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C" w:rsidRDefault="00DF4C26" w:rsidP="00DF4C26">
      <w:pPr>
        <w:pStyle w:val="a6"/>
        <w:bidi w:val="0"/>
        <w:jc w:val="left"/>
        <w:rPr>
          <w:u w:val="none"/>
        </w:rPr>
      </w:pPr>
      <w:r>
        <w:rPr>
          <w:u w:val="none"/>
        </w:rPr>
        <w:t xml:space="preserve">                          </w:t>
      </w:r>
      <w:r w:rsidR="00621206">
        <w:rPr>
          <w:u w:val="none"/>
        </w:rPr>
        <w:t>C.V</w:t>
      </w:r>
      <w:r w:rsidR="006A7B2A" w:rsidRPr="00220F6C">
        <w:rPr>
          <w:noProof/>
          <w:u w:val="none"/>
        </w:rPr>
        <w:t xml:space="preserve"> </w:t>
      </w:r>
    </w:p>
    <w:p w:rsidR="00502265" w:rsidRDefault="00502265" w:rsidP="00502265">
      <w:pPr>
        <w:pStyle w:val="a6"/>
        <w:bidi w:val="0"/>
        <w:jc w:val="left"/>
        <w:rPr>
          <w:u w:val="none"/>
        </w:rPr>
      </w:pPr>
    </w:p>
    <w:p w:rsidR="00FB670C" w:rsidRDefault="00AE497A" w:rsidP="00502265">
      <w:pPr>
        <w:pStyle w:val="7"/>
        <w:bidi w:val="0"/>
        <w:jc w:val="both"/>
        <w:rPr>
          <w:rFonts w:cs="Monotype Koufi"/>
        </w:rPr>
      </w:pPr>
      <w:r>
        <w:rPr>
          <w:rFonts w:cs="Monotype Koufi"/>
        </w:rPr>
        <w:t>PERSONAL</w:t>
      </w:r>
    </w:p>
    <w:p w:rsidR="00AE497A" w:rsidRDefault="00AE497A" w:rsidP="009745FF">
      <w:pPr>
        <w:bidi w:val="0"/>
        <w:rPr>
          <w:sz w:val="18"/>
          <w:szCs w:val="18"/>
        </w:rPr>
      </w:pPr>
    </w:p>
    <w:p w:rsidR="00161EE9" w:rsidRDefault="00161EE9" w:rsidP="00161EE9">
      <w:pPr>
        <w:bidi w:val="0"/>
        <w:rPr>
          <w:sz w:val="18"/>
          <w:szCs w:val="18"/>
        </w:rPr>
      </w:pPr>
    </w:p>
    <w:p w:rsidR="00161EE9" w:rsidRPr="00C36324" w:rsidRDefault="00161EE9" w:rsidP="00161EE9">
      <w:pPr>
        <w:bidi w:val="0"/>
        <w:rPr>
          <w:sz w:val="18"/>
          <w:szCs w:val="18"/>
          <w:rtl/>
        </w:rPr>
      </w:pPr>
    </w:p>
    <w:tbl>
      <w:tblPr>
        <w:bidiVisual/>
        <w:tblW w:w="10391" w:type="dxa"/>
        <w:tblInd w:w="-1126" w:type="dxa"/>
        <w:tblLook w:val="0000"/>
      </w:tblPr>
      <w:tblGrid>
        <w:gridCol w:w="7413"/>
        <w:gridCol w:w="2978"/>
      </w:tblGrid>
      <w:tr w:rsidR="00FB670C" w:rsidTr="00C36324">
        <w:tc>
          <w:tcPr>
            <w:tcW w:w="7413" w:type="dxa"/>
          </w:tcPr>
          <w:p w:rsidR="00945C12" w:rsidRPr="00220F6C" w:rsidRDefault="00B8769E" w:rsidP="008463D9">
            <w:pPr>
              <w:jc w:val="right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</w:rPr>
              <w:t xml:space="preserve">Mustafa  </w:t>
            </w:r>
            <w:proofErr w:type="spellStart"/>
            <w:r w:rsidR="008463D9">
              <w:rPr>
                <w:rFonts w:cs="Simplified Arabic"/>
                <w:sz w:val="26"/>
                <w:szCs w:val="26"/>
              </w:rPr>
              <w:t>S</w:t>
            </w:r>
            <w:r>
              <w:rPr>
                <w:rFonts w:cs="Simplified Arabic"/>
                <w:sz w:val="26"/>
                <w:szCs w:val="26"/>
              </w:rPr>
              <w:t>hakir</w:t>
            </w:r>
            <w:proofErr w:type="spellEnd"/>
            <w:r>
              <w:rPr>
                <w:rFonts w:cs="Simplified Arabic"/>
                <w:sz w:val="26"/>
                <w:szCs w:val="26"/>
              </w:rPr>
              <w:t xml:space="preserve">  </w:t>
            </w:r>
            <w:r w:rsidR="008463D9">
              <w:rPr>
                <w:rFonts w:cs="Simplified Arabic"/>
                <w:sz w:val="26"/>
                <w:szCs w:val="26"/>
              </w:rPr>
              <w:t>F</w:t>
            </w:r>
            <w:r w:rsidR="006E0CA5">
              <w:rPr>
                <w:rFonts w:cs="Simplified Arabic"/>
                <w:sz w:val="26"/>
                <w:szCs w:val="26"/>
              </w:rPr>
              <w:t>a</w:t>
            </w:r>
            <w:r>
              <w:rPr>
                <w:rFonts w:cs="Simplified Arabic"/>
                <w:sz w:val="26"/>
                <w:szCs w:val="26"/>
              </w:rPr>
              <w:t>rman</w:t>
            </w:r>
            <w:r w:rsidR="00221A48" w:rsidRPr="00220F6C">
              <w:rPr>
                <w:rFonts w:cs="Simplified Arabic"/>
                <w:sz w:val="26"/>
                <w:szCs w:val="26"/>
              </w:rPr>
              <w:t xml:space="preserve"> </w:t>
            </w:r>
          </w:p>
        </w:tc>
        <w:tc>
          <w:tcPr>
            <w:tcW w:w="2978" w:type="dxa"/>
          </w:tcPr>
          <w:p w:rsidR="00FB670C" w:rsidRPr="00220F6C" w:rsidRDefault="00221A48" w:rsidP="00161EE9">
            <w:pPr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 w:rsidRPr="00220F6C">
              <w:rPr>
                <w:rFonts w:cs="Simplified Arabic"/>
                <w:b/>
                <w:bCs/>
                <w:sz w:val="26"/>
                <w:szCs w:val="26"/>
              </w:rPr>
              <w:t xml:space="preserve">Full Name </w:t>
            </w:r>
            <w:r w:rsidR="0017715F" w:rsidRPr="00220F6C">
              <w:rPr>
                <w:rFonts w:cs="Simplified Arabic"/>
                <w:b/>
                <w:bCs/>
                <w:sz w:val="26"/>
                <w:szCs w:val="26"/>
              </w:rPr>
              <w:t>:</w:t>
            </w:r>
          </w:p>
        </w:tc>
      </w:tr>
      <w:tr w:rsidR="00FB670C" w:rsidTr="00C36324">
        <w:tc>
          <w:tcPr>
            <w:tcW w:w="7413" w:type="dxa"/>
          </w:tcPr>
          <w:p w:rsidR="00FB670C" w:rsidRPr="00220F6C" w:rsidRDefault="00BE410D" w:rsidP="00161EE9">
            <w:pPr>
              <w:jc w:val="right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</w:rPr>
              <w:t xml:space="preserve">Al- </w:t>
            </w:r>
            <w:proofErr w:type="spellStart"/>
            <w:r w:rsidR="00B8769E">
              <w:rPr>
                <w:rFonts w:cs="Simplified Arabic"/>
                <w:sz w:val="26"/>
                <w:szCs w:val="26"/>
              </w:rPr>
              <w:t>Shaibawi</w:t>
            </w:r>
            <w:proofErr w:type="spellEnd"/>
          </w:p>
        </w:tc>
        <w:tc>
          <w:tcPr>
            <w:tcW w:w="2978" w:type="dxa"/>
          </w:tcPr>
          <w:p w:rsidR="00FB670C" w:rsidRPr="00220F6C" w:rsidRDefault="00221A48" w:rsidP="00161EE9">
            <w:pPr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 w:rsidRPr="00220F6C">
              <w:rPr>
                <w:rFonts w:cs="Simplified Arabic"/>
                <w:b/>
                <w:bCs/>
                <w:sz w:val="26"/>
                <w:szCs w:val="26"/>
              </w:rPr>
              <w:t>Family Name</w:t>
            </w:r>
            <w:r w:rsidR="0017715F" w:rsidRPr="00220F6C">
              <w:rPr>
                <w:rFonts w:cs="Simplified Arabic"/>
                <w:b/>
                <w:bCs/>
                <w:sz w:val="26"/>
                <w:szCs w:val="26"/>
              </w:rPr>
              <w:t xml:space="preserve"> :</w:t>
            </w:r>
            <w:r w:rsidRPr="00220F6C">
              <w:rPr>
                <w:rFonts w:cs="Simplified Arab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B670C" w:rsidTr="00C36324">
        <w:tc>
          <w:tcPr>
            <w:tcW w:w="7413" w:type="dxa"/>
          </w:tcPr>
          <w:p w:rsidR="00FB670C" w:rsidRPr="00220F6C" w:rsidRDefault="00221A48" w:rsidP="00161EE9">
            <w:pPr>
              <w:jc w:val="right"/>
              <w:rPr>
                <w:rFonts w:cs="Simplified Arabic"/>
                <w:sz w:val="26"/>
                <w:szCs w:val="26"/>
              </w:rPr>
            </w:pPr>
            <w:r w:rsidRPr="00220F6C">
              <w:rPr>
                <w:rFonts w:cs="Simplified Arabic"/>
                <w:sz w:val="26"/>
                <w:szCs w:val="26"/>
              </w:rPr>
              <w:t>19</w:t>
            </w:r>
            <w:r w:rsidR="004A218A">
              <w:rPr>
                <w:rFonts w:cs="Simplified Arabic"/>
                <w:sz w:val="26"/>
                <w:szCs w:val="26"/>
              </w:rPr>
              <w:t>7</w:t>
            </w:r>
            <w:r w:rsidR="00B8769E">
              <w:rPr>
                <w:rFonts w:cs="Simplified Arabic"/>
                <w:sz w:val="26"/>
                <w:szCs w:val="26"/>
              </w:rPr>
              <w:t>1</w:t>
            </w:r>
            <w:r w:rsidRPr="00220F6C">
              <w:rPr>
                <w:rFonts w:cs="Simplified Arabic"/>
                <w:sz w:val="26"/>
                <w:szCs w:val="26"/>
              </w:rPr>
              <w:t xml:space="preserve"> </w:t>
            </w:r>
            <w:r w:rsidR="00B8769E">
              <w:rPr>
                <w:rFonts w:cs="Simplified Arabic"/>
                <w:sz w:val="26"/>
                <w:szCs w:val="26"/>
              </w:rPr>
              <w:t>–</w:t>
            </w:r>
            <w:r w:rsidR="00B734B9" w:rsidRPr="00220F6C">
              <w:rPr>
                <w:rFonts w:cs="Simplified Arabic"/>
                <w:sz w:val="26"/>
                <w:szCs w:val="26"/>
              </w:rPr>
              <w:t xml:space="preserve"> </w:t>
            </w:r>
            <w:r w:rsidR="00B8769E">
              <w:rPr>
                <w:rFonts w:cs="Simplified Arabic"/>
                <w:sz w:val="26"/>
                <w:szCs w:val="26"/>
              </w:rPr>
              <w:t xml:space="preserve">Al </w:t>
            </w:r>
            <w:proofErr w:type="spellStart"/>
            <w:r w:rsidR="00B8769E">
              <w:rPr>
                <w:rFonts w:cs="Simplified Arabic"/>
                <w:sz w:val="26"/>
                <w:szCs w:val="26"/>
              </w:rPr>
              <w:t>Qadisya</w:t>
            </w:r>
            <w:proofErr w:type="spellEnd"/>
            <w:r w:rsidR="00B734B9" w:rsidRPr="00220F6C">
              <w:rPr>
                <w:rFonts w:cs="Simplified Arabic"/>
                <w:sz w:val="26"/>
                <w:szCs w:val="26"/>
              </w:rPr>
              <w:t xml:space="preserve"> </w:t>
            </w:r>
            <w:r w:rsidR="00CE005C">
              <w:rPr>
                <w:rFonts w:cs="Simplified Arabic"/>
                <w:sz w:val="26"/>
                <w:szCs w:val="26"/>
              </w:rPr>
              <w:t>–</w:t>
            </w:r>
            <w:r w:rsidRPr="00220F6C">
              <w:rPr>
                <w:rFonts w:cs="Simplified Arabic"/>
                <w:sz w:val="26"/>
                <w:szCs w:val="26"/>
              </w:rPr>
              <w:t xml:space="preserve"> Iraq</w:t>
            </w:r>
          </w:p>
        </w:tc>
        <w:tc>
          <w:tcPr>
            <w:tcW w:w="2978" w:type="dxa"/>
          </w:tcPr>
          <w:p w:rsidR="00FB670C" w:rsidRPr="00220F6C" w:rsidRDefault="00221A48" w:rsidP="00161EE9">
            <w:pPr>
              <w:jc w:val="righ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20F6C">
              <w:rPr>
                <w:rFonts w:cs="Simplified Arabic"/>
                <w:b/>
                <w:bCs/>
                <w:sz w:val="26"/>
                <w:szCs w:val="26"/>
              </w:rPr>
              <w:t xml:space="preserve">Birth </w:t>
            </w:r>
            <w:r w:rsidR="0017715F" w:rsidRPr="00220F6C">
              <w:rPr>
                <w:rFonts w:cs="Simplified Arabic"/>
                <w:b/>
                <w:bCs/>
                <w:sz w:val="26"/>
                <w:szCs w:val="26"/>
              </w:rPr>
              <w:t>:</w:t>
            </w:r>
          </w:p>
        </w:tc>
      </w:tr>
      <w:tr w:rsidR="00220F6C" w:rsidTr="00C36324">
        <w:tc>
          <w:tcPr>
            <w:tcW w:w="7413" w:type="dxa"/>
          </w:tcPr>
          <w:p w:rsidR="00220F6C" w:rsidRPr="0031263A" w:rsidRDefault="00220F6C" w:rsidP="00161EE9">
            <w:pPr>
              <w:jc w:val="right"/>
              <w:rPr>
                <w:rFonts w:cs="Simplified Arabic"/>
                <w:sz w:val="26"/>
                <w:szCs w:val="26"/>
              </w:rPr>
            </w:pPr>
            <w:r w:rsidRPr="0031263A">
              <w:rPr>
                <w:rFonts w:cs="Simplified Arabic"/>
                <w:sz w:val="26"/>
                <w:szCs w:val="26"/>
              </w:rPr>
              <w:t>Iraqi</w:t>
            </w:r>
          </w:p>
        </w:tc>
        <w:tc>
          <w:tcPr>
            <w:tcW w:w="2978" w:type="dxa"/>
          </w:tcPr>
          <w:p w:rsidR="00220F6C" w:rsidRPr="0031263A" w:rsidRDefault="00220F6C" w:rsidP="00161EE9">
            <w:pPr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 w:rsidRPr="0031263A">
              <w:rPr>
                <w:rFonts w:cs="Simplified Arabic"/>
                <w:b/>
                <w:bCs/>
                <w:sz w:val="26"/>
                <w:szCs w:val="26"/>
              </w:rPr>
              <w:t>Nationality :</w:t>
            </w:r>
          </w:p>
        </w:tc>
      </w:tr>
      <w:tr w:rsidR="008F6D0D" w:rsidTr="00C36324">
        <w:trPr>
          <w:trHeight w:val="316"/>
        </w:trPr>
        <w:tc>
          <w:tcPr>
            <w:tcW w:w="7413" w:type="dxa"/>
          </w:tcPr>
          <w:p w:rsidR="008F6D0D" w:rsidRPr="0031263A" w:rsidRDefault="008F6D0D" w:rsidP="00161EE9">
            <w:pPr>
              <w:jc w:val="right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Civil</w:t>
            </w:r>
            <w:r w:rsidRPr="0031263A">
              <w:rPr>
                <w:rFonts w:cs="Simplified Arabic"/>
                <w:sz w:val="26"/>
                <w:szCs w:val="26"/>
              </w:rPr>
              <w:t xml:space="preserve"> Engineer since 199</w:t>
            </w:r>
            <w:r w:rsidR="00B8769E">
              <w:rPr>
                <w:rFonts w:cs="Simplified Arabic"/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8F6D0D" w:rsidRPr="0031263A" w:rsidRDefault="008F6D0D" w:rsidP="00161EE9">
            <w:pPr>
              <w:jc w:val="right"/>
              <w:rPr>
                <w:rFonts w:cs="Simplified Arabic"/>
                <w:b/>
                <w:bCs/>
                <w:sz w:val="26"/>
                <w:szCs w:val="26"/>
              </w:rPr>
            </w:pPr>
            <w:r w:rsidRPr="0031263A">
              <w:rPr>
                <w:rFonts w:cs="Simplified Arabic"/>
                <w:b/>
                <w:bCs/>
                <w:sz w:val="26"/>
                <w:szCs w:val="26"/>
              </w:rPr>
              <w:t>Profession :</w:t>
            </w:r>
          </w:p>
        </w:tc>
      </w:tr>
      <w:tr w:rsidR="008F6D0D" w:rsidTr="00CE005C">
        <w:trPr>
          <w:trHeight w:val="114"/>
        </w:trPr>
        <w:tc>
          <w:tcPr>
            <w:tcW w:w="7413" w:type="dxa"/>
          </w:tcPr>
          <w:p w:rsidR="008F6D0D" w:rsidRPr="0031263A" w:rsidRDefault="00794520" w:rsidP="008463D9">
            <w:pPr>
              <w:bidi w:val="0"/>
              <w:rPr>
                <w:rFonts w:cs="Simplified Arabic"/>
                <w:sz w:val="6"/>
                <w:szCs w:val="6"/>
                <w:rtl/>
              </w:rPr>
            </w:pPr>
            <w:hyperlink r:id="rId9" w:history="1">
              <w:r w:rsidR="008463D9" w:rsidRPr="00E5779D">
                <w:rPr>
                  <w:rStyle w:val="Hyperlink"/>
                  <w:rFonts w:cs="Simplified Arabic"/>
                  <w:sz w:val="26"/>
                  <w:szCs w:val="26"/>
                </w:rPr>
                <w:t>alishf2013@yahoo.com</w:t>
              </w:r>
            </w:hyperlink>
            <w:r w:rsidR="008463D9">
              <w:rPr>
                <w:rFonts w:cs="Simplified Arabic"/>
                <w:sz w:val="6"/>
                <w:szCs w:val="6"/>
              </w:rPr>
              <w:t xml:space="preserve">  , </w:t>
            </w:r>
          </w:p>
        </w:tc>
        <w:tc>
          <w:tcPr>
            <w:tcW w:w="2978" w:type="dxa"/>
          </w:tcPr>
          <w:p w:rsidR="008F6D0D" w:rsidRPr="0031263A" w:rsidRDefault="008C0AD4" w:rsidP="009745FF">
            <w:pPr>
              <w:bidi w:val="0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E- Mail</w:t>
            </w:r>
            <w:r w:rsidRPr="0031263A">
              <w:rPr>
                <w:rFonts w:cs="Simplified Arabic"/>
                <w:b/>
                <w:bCs/>
                <w:sz w:val="26"/>
                <w:szCs w:val="26"/>
              </w:rPr>
              <w:t xml:space="preserve"> :</w:t>
            </w:r>
          </w:p>
        </w:tc>
      </w:tr>
      <w:tr w:rsidR="008F6D0D" w:rsidTr="00C36324">
        <w:tc>
          <w:tcPr>
            <w:tcW w:w="7413" w:type="dxa"/>
          </w:tcPr>
          <w:p w:rsidR="008F6D0D" w:rsidRDefault="008F6D0D" w:rsidP="00BE410D">
            <w:pPr>
              <w:bidi w:val="0"/>
              <w:rPr>
                <w:rFonts w:cs="Simplified Arabic"/>
                <w:sz w:val="26"/>
                <w:szCs w:val="26"/>
              </w:rPr>
            </w:pPr>
          </w:p>
          <w:p w:rsidR="008463D9" w:rsidRPr="00BE410D" w:rsidRDefault="008463D9" w:rsidP="008463D9">
            <w:pPr>
              <w:bidi w:val="0"/>
              <w:rPr>
                <w:rFonts w:cs="Simplified Arabic"/>
                <w:sz w:val="26"/>
                <w:szCs w:val="26"/>
                <w:rtl/>
              </w:rPr>
            </w:pPr>
          </w:p>
        </w:tc>
        <w:tc>
          <w:tcPr>
            <w:tcW w:w="2978" w:type="dxa"/>
          </w:tcPr>
          <w:p w:rsidR="008F6D0D" w:rsidRPr="00220F6C" w:rsidRDefault="008463D9" w:rsidP="008463D9">
            <w:pPr>
              <w:bidi w:val="0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 xml:space="preserve">Title :                 Lecturer                                              </w:t>
            </w:r>
          </w:p>
        </w:tc>
      </w:tr>
    </w:tbl>
    <w:p w:rsidR="00FB670C" w:rsidRDefault="00C36324" w:rsidP="00BE410D">
      <w:pPr>
        <w:pStyle w:val="7"/>
        <w:bidi w:val="0"/>
        <w:rPr>
          <w:rFonts w:cs="Monotype Koufi"/>
        </w:rPr>
      </w:pPr>
      <w:r w:rsidRPr="00F748A4">
        <w:rPr>
          <w:rFonts w:cs="Monotype Koufi"/>
          <w:sz w:val="22"/>
          <w:szCs w:val="24"/>
        </w:rPr>
        <w:br/>
      </w:r>
      <w:r w:rsidR="00AE497A">
        <w:rPr>
          <w:rFonts w:cs="Monotype Koufi"/>
        </w:rPr>
        <w:t>ACADEMIC QUALIFICATIONS</w:t>
      </w:r>
    </w:p>
    <w:p w:rsidR="008463D9" w:rsidRDefault="008463D9" w:rsidP="008463D9">
      <w:pPr>
        <w:bidi w:val="0"/>
      </w:pPr>
    </w:p>
    <w:p w:rsidR="008463D9" w:rsidRPr="00502265" w:rsidRDefault="008463D9" w:rsidP="00502265">
      <w:pPr>
        <w:pStyle w:val="a8"/>
        <w:widowControl w:val="0"/>
        <w:numPr>
          <w:ilvl w:val="0"/>
          <w:numId w:val="20"/>
        </w:numPr>
        <w:tabs>
          <w:tab w:val="left" w:pos="615"/>
        </w:tabs>
        <w:autoSpaceDE w:val="0"/>
        <w:autoSpaceDN w:val="0"/>
        <w:bidi w:val="0"/>
        <w:adjustRightInd w:val="0"/>
        <w:jc w:val="both"/>
        <w:rPr>
          <w:sz w:val="28"/>
          <w:szCs w:val="28"/>
        </w:rPr>
      </w:pPr>
      <w:proofErr w:type="spellStart"/>
      <w:r w:rsidRPr="00502265">
        <w:rPr>
          <w:sz w:val="28"/>
          <w:szCs w:val="28"/>
        </w:rPr>
        <w:t>Ph.D</w:t>
      </w:r>
      <w:proofErr w:type="spellEnd"/>
      <w:r w:rsidRPr="00502265">
        <w:rPr>
          <w:sz w:val="28"/>
          <w:szCs w:val="28"/>
        </w:rPr>
        <w:t xml:space="preserve"> Structural Engineering, Baghdad University, Baghdad, Iraq 2018-2019.</w:t>
      </w:r>
    </w:p>
    <w:p w:rsidR="008463D9" w:rsidRDefault="008463D9" w:rsidP="008463D9">
      <w:pPr>
        <w:widowControl w:val="0"/>
        <w:autoSpaceDE w:val="0"/>
        <w:autoSpaceDN w:val="0"/>
        <w:adjustRightInd w:val="0"/>
        <w:ind w:left="615" w:right="612"/>
        <w:jc w:val="right"/>
        <w:rPr>
          <w:sz w:val="28"/>
          <w:szCs w:val="28"/>
        </w:rPr>
      </w:pPr>
    </w:p>
    <w:p w:rsidR="008463D9" w:rsidRDefault="008463D9" w:rsidP="008463D9">
      <w:pPr>
        <w:widowControl w:val="0"/>
        <w:autoSpaceDE w:val="0"/>
        <w:autoSpaceDN w:val="0"/>
        <w:adjustRightInd w:val="0"/>
        <w:ind w:left="615" w:right="612"/>
        <w:jc w:val="right"/>
        <w:rPr>
          <w:sz w:val="28"/>
          <w:szCs w:val="28"/>
        </w:rPr>
      </w:pPr>
      <w:r>
        <w:rPr>
          <w:sz w:val="28"/>
          <w:szCs w:val="28"/>
        </w:rPr>
        <w:t>Research Name:</w:t>
      </w:r>
    </w:p>
    <w:p w:rsidR="008463D9" w:rsidRDefault="008463D9" w:rsidP="008463D9">
      <w:pPr>
        <w:widowControl w:val="0"/>
        <w:autoSpaceDE w:val="0"/>
        <w:autoSpaceDN w:val="0"/>
        <w:bidi w:val="0"/>
        <w:adjustRightInd w:val="0"/>
        <w:ind w:left="615" w:right="6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D</w:t>
      </w:r>
      <w:r w:rsidRPr="008463D9">
        <w:rPr>
          <w:sz w:val="28"/>
          <w:szCs w:val="28"/>
        </w:rPr>
        <w:t xml:space="preserve">evelopment of a </w:t>
      </w:r>
      <w:r>
        <w:rPr>
          <w:sz w:val="28"/>
          <w:szCs w:val="28"/>
        </w:rPr>
        <w:t>S</w:t>
      </w:r>
      <w:r w:rsidRPr="008463D9">
        <w:rPr>
          <w:sz w:val="28"/>
          <w:szCs w:val="28"/>
        </w:rPr>
        <w:t xml:space="preserve">eismic map for </w:t>
      </w:r>
      <w:r>
        <w:rPr>
          <w:sz w:val="28"/>
          <w:szCs w:val="28"/>
        </w:rPr>
        <w:t>I</w:t>
      </w:r>
      <w:r w:rsidRPr="008463D9">
        <w:rPr>
          <w:sz w:val="28"/>
          <w:szCs w:val="28"/>
        </w:rPr>
        <w:t xml:space="preserve">raq and </w:t>
      </w:r>
      <w:r>
        <w:rPr>
          <w:sz w:val="28"/>
          <w:szCs w:val="28"/>
        </w:rPr>
        <w:t>Investigating its I</w:t>
      </w:r>
      <w:r w:rsidRPr="008463D9">
        <w:rPr>
          <w:sz w:val="28"/>
          <w:szCs w:val="28"/>
        </w:rPr>
        <w:t xml:space="preserve">nfluence on </w:t>
      </w:r>
      <w:r>
        <w:rPr>
          <w:sz w:val="28"/>
          <w:szCs w:val="28"/>
        </w:rPr>
        <w:t>Buildings D</w:t>
      </w:r>
      <w:r w:rsidRPr="008463D9">
        <w:rPr>
          <w:sz w:val="28"/>
          <w:szCs w:val="28"/>
        </w:rPr>
        <w:t>esign</w:t>
      </w:r>
      <w:r>
        <w:rPr>
          <w:sz w:val="28"/>
          <w:szCs w:val="28"/>
        </w:rPr>
        <w:t xml:space="preserve">. </w:t>
      </w:r>
    </w:p>
    <w:p w:rsidR="008463D9" w:rsidRPr="008463D9" w:rsidRDefault="008463D9" w:rsidP="008463D9">
      <w:pPr>
        <w:bidi w:val="0"/>
      </w:pPr>
    </w:p>
    <w:p w:rsidR="00EC690B" w:rsidRPr="00EC690B" w:rsidRDefault="00EC690B" w:rsidP="00EC690B">
      <w:pPr>
        <w:bidi w:val="0"/>
      </w:pPr>
    </w:p>
    <w:p w:rsidR="00FB670C" w:rsidRPr="00805CDB" w:rsidRDefault="00FB670C" w:rsidP="009745FF">
      <w:pPr>
        <w:pStyle w:val="9"/>
        <w:bidi w:val="0"/>
        <w:rPr>
          <w:sz w:val="18"/>
          <w:rtl/>
        </w:rPr>
      </w:pPr>
    </w:p>
    <w:tbl>
      <w:tblPr>
        <w:bidiVisual/>
        <w:tblW w:w="10440" w:type="dxa"/>
        <w:tblInd w:w="-1126" w:type="dxa"/>
        <w:tblLook w:val="01E0"/>
      </w:tblPr>
      <w:tblGrid>
        <w:gridCol w:w="10440"/>
      </w:tblGrid>
      <w:tr w:rsidR="00B64AB1">
        <w:tc>
          <w:tcPr>
            <w:tcW w:w="10440" w:type="dxa"/>
          </w:tcPr>
          <w:p w:rsidR="00BE410D" w:rsidRPr="00502265" w:rsidRDefault="00BE410D" w:rsidP="00502265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615"/>
              </w:tabs>
              <w:autoSpaceDE w:val="0"/>
              <w:autoSpaceDN w:val="0"/>
              <w:bidi w:val="0"/>
              <w:adjustRightInd w:val="0"/>
              <w:jc w:val="both"/>
              <w:rPr>
                <w:sz w:val="28"/>
                <w:szCs w:val="28"/>
              </w:rPr>
            </w:pPr>
            <w:r w:rsidRPr="00502265">
              <w:rPr>
                <w:sz w:val="28"/>
                <w:szCs w:val="28"/>
              </w:rPr>
              <w:t xml:space="preserve">M. Sc. </w:t>
            </w:r>
            <w:r w:rsidR="00B8769E" w:rsidRPr="00502265">
              <w:rPr>
                <w:sz w:val="28"/>
                <w:szCs w:val="28"/>
              </w:rPr>
              <w:t>Structural Engineering</w:t>
            </w:r>
            <w:r w:rsidRPr="00502265">
              <w:rPr>
                <w:sz w:val="28"/>
                <w:szCs w:val="28"/>
              </w:rPr>
              <w:t xml:space="preserve">, </w:t>
            </w:r>
            <w:r w:rsidR="00B8769E" w:rsidRPr="00502265">
              <w:rPr>
                <w:sz w:val="28"/>
                <w:szCs w:val="28"/>
              </w:rPr>
              <w:t xml:space="preserve">Al </w:t>
            </w:r>
            <w:proofErr w:type="spellStart"/>
            <w:r w:rsidR="00B8769E" w:rsidRPr="00502265">
              <w:rPr>
                <w:sz w:val="28"/>
                <w:szCs w:val="28"/>
              </w:rPr>
              <w:t>Nahrain</w:t>
            </w:r>
            <w:proofErr w:type="spellEnd"/>
            <w:r w:rsidR="00B8769E" w:rsidRPr="00502265">
              <w:rPr>
                <w:sz w:val="28"/>
                <w:szCs w:val="28"/>
              </w:rPr>
              <w:t xml:space="preserve"> </w:t>
            </w:r>
            <w:r w:rsidRPr="00502265">
              <w:rPr>
                <w:sz w:val="28"/>
                <w:szCs w:val="28"/>
              </w:rPr>
              <w:t xml:space="preserve">University, Baghdad, Iraq </w:t>
            </w:r>
            <w:r w:rsidR="008C0AD4" w:rsidRPr="00502265">
              <w:rPr>
                <w:sz w:val="28"/>
                <w:szCs w:val="28"/>
              </w:rPr>
              <w:t>1993-</w:t>
            </w:r>
            <w:r w:rsidRPr="00502265">
              <w:rPr>
                <w:sz w:val="28"/>
                <w:szCs w:val="28"/>
              </w:rPr>
              <w:t>199</w:t>
            </w:r>
            <w:r w:rsidR="00B8769E" w:rsidRPr="00502265">
              <w:rPr>
                <w:sz w:val="28"/>
                <w:szCs w:val="28"/>
              </w:rPr>
              <w:t>5</w:t>
            </w:r>
            <w:r w:rsidRPr="00502265">
              <w:rPr>
                <w:sz w:val="28"/>
                <w:szCs w:val="28"/>
              </w:rPr>
              <w:t>.</w:t>
            </w:r>
          </w:p>
          <w:p w:rsidR="00EC690B" w:rsidRDefault="00EC690B" w:rsidP="00BE410D">
            <w:pPr>
              <w:widowControl w:val="0"/>
              <w:autoSpaceDE w:val="0"/>
              <w:autoSpaceDN w:val="0"/>
              <w:adjustRightInd w:val="0"/>
              <w:ind w:left="615" w:right="612"/>
              <w:jc w:val="right"/>
              <w:rPr>
                <w:sz w:val="28"/>
                <w:szCs w:val="28"/>
              </w:rPr>
            </w:pPr>
          </w:p>
          <w:p w:rsidR="00EC690B" w:rsidRDefault="00BE410D" w:rsidP="00BE410D">
            <w:pPr>
              <w:widowControl w:val="0"/>
              <w:autoSpaceDE w:val="0"/>
              <w:autoSpaceDN w:val="0"/>
              <w:adjustRightInd w:val="0"/>
              <w:ind w:left="615" w:right="6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Name:</w:t>
            </w:r>
          </w:p>
          <w:p w:rsidR="00EC690B" w:rsidRDefault="00BE410D" w:rsidP="001F2C7C">
            <w:pPr>
              <w:widowControl w:val="0"/>
              <w:autoSpaceDE w:val="0"/>
              <w:autoSpaceDN w:val="0"/>
              <w:bidi w:val="0"/>
              <w:adjustRightInd w:val="0"/>
              <w:ind w:left="615" w:right="6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690B">
              <w:rPr>
                <w:sz w:val="28"/>
                <w:szCs w:val="28"/>
              </w:rPr>
              <w:t xml:space="preserve">                   </w:t>
            </w:r>
            <w:r w:rsidR="001F2C7C">
              <w:rPr>
                <w:sz w:val="28"/>
                <w:szCs w:val="28"/>
              </w:rPr>
              <w:t>St</w:t>
            </w:r>
            <w:r w:rsidR="00B8769E">
              <w:rPr>
                <w:sz w:val="28"/>
                <w:szCs w:val="28"/>
              </w:rPr>
              <w:t>ress analysis of Multi-layered Half spaces for surface and embedded loadings</w:t>
            </w:r>
            <w:r>
              <w:rPr>
                <w:sz w:val="28"/>
                <w:szCs w:val="28"/>
              </w:rPr>
              <w:t xml:space="preserve">. </w:t>
            </w:r>
          </w:p>
          <w:p w:rsidR="00EC690B" w:rsidRDefault="00EC690B" w:rsidP="00EC690B">
            <w:pPr>
              <w:widowControl w:val="0"/>
              <w:autoSpaceDE w:val="0"/>
              <w:autoSpaceDN w:val="0"/>
              <w:bidi w:val="0"/>
              <w:adjustRightInd w:val="0"/>
              <w:ind w:left="615" w:right="612"/>
              <w:jc w:val="right"/>
              <w:rPr>
                <w:sz w:val="28"/>
                <w:szCs w:val="28"/>
              </w:rPr>
            </w:pPr>
          </w:p>
          <w:p w:rsidR="00BE410D" w:rsidRDefault="00BE410D" w:rsidP="00EC690B">
            <w:pPr>
              <w:widowControl w:val="0"/>
              <w:autoSpaceDE w:val="0"/>
              <w:autoSpaceDN w:val="0"/>
              <w:bidi w:val="0"/>
              <w:adjustRightInd w:val="0"/>
              <w:ind w:left="615" w:right="6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E410D" w:rsidRPr="00502265" w:rsidRDefault="00BE410D" w:rsidP="00502265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615"/>
              </w:tabs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  <w:r w:rsidRPr="00502265">
              <w:rPr>
                <w:sz w:val="28"/>
                <w:szCs w:val="28"/>
              </w:rPr>
              <w:t xml:space="preserve">B. Sc.  Civil Engineering, </w:t>
            </w:r>
            <w:r w:rsidR="00B8769E" w:rsidRPr="00502265">
              <w:rPr>
                <w:sz w:val="28"/>
                <w:szCs w:val="28"/>
              </w:rPr>
              <w:t xml:space="preserve">Al </w:t>
            </w:r>
            <w:proofErr w:type="spellStart"/>
            <w:r w:rsidR="00B8769E" w:rsidRPr="00502265">
              <w:rPr>
                <w:sz w:val="28"/>
                <w:szCs w:val="28"/>
              </w:rPr>
              <w:t>Nahrain</w:t>
            </w:r>
            <w:proofErr w:type="spellEnd"/>
            <w:r w:rsidR="00B8769E" w:rsidRPr="00502265">
              <w:rPr>
                <w:sz w:val="28"/>
                <w:szCs w:val="28"/>
              </w:rPr>
              <w:t xml:space="preserve"> </w:t>
            </w:r>
            <w:r w:rsidRPr="00502265">
              <w:rPr>
                <w:sz w:val="28"/>
                <w:szCs w:val="28"/>
              </w:rPr>
              <w:t>University, Baghdad , Iraq 199</w:t>
            </w:r>
            <w:r w:rsidR="00B8769E" w:rsidRPr="00502265">
              <w:rPr>
                <w:sz w:val="28"/>
                <w:szCs w:val="28"/>
              </w:rPr>
              <w:t>2</w:t>
            </w:r>
            <w:r w:rsidRPr="00502265">
              <w:rPr>
                <w:sz w:val="28"/>
                <w:szCs w:val="28"/>
              </w:rPr>
              <w:t>.</w:t>
            </w:r>
          </w:p>
          <w:p w:rsidR="00EC690B" w:rsidRDefault="00EC690B" w:rsidP="00B8769E">
            <w:pPr>
              <w:widowControl w:val="0"/>
              <w:tabs>
                <w:tab w:val="left" w:pos="615"/>
              </w:tabs>
              <w:autoSpaceDE w:val="0"/>
              <w:autoSpaceDN w:val="0"/>
              <w:bidi w:val="0"/>
              <w:adjustRightInd w:val="0"/>
              <w:rPr>
                <w:sz w:val="28"/>
                <w:szCs w:val="28"/>
              </w:rPr>
            </w:pPr>
          </w:p>
          <w:p w:rsidR="00EC690B" w:rsidRDefault="00BE410D" w:rsidP="00BE410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Engineering Project:</w:t>
            </w:r>
          </w:p>
          <w:p w:rsidR="00B64AB1" w:rsidRDefault="00EC690B" w:rsidP="00B8769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BE410D">
              <w:rPr>
                <w:sz w:val="28"/>
                <w:szCs w:val="28"/>
              </w:rPr>
              <w:t xml:space="preserve"> </w:t>
            </w:r>
            <w:r w:rsidR="00B8769E">
              <w:rPr>
                <w:sz w:val="28"/>
                <w:szCs w:val="28"/>
              </w:rPr>
              <w:t>Tests on a Model Pile</w:t>
            </w:r>
          </w:p>
          <w:p w:rsidR="00BE410D" w:rsidRPr="00220F6C" w:rsidRDefault="00BE410D" w:rsidP="00BE410D">
            <w:pPr>
              <w:bidi w:val="0"/>
              <w:jc w:val="center"/>
              <w:rPr>
                <w:rFonts w:cs="Simplified Arabic"/>
                <w:sz w:val="26"/>
                <w:szCs w:val="26"/>
              </w:rPr>
            </w:pPr>
          </w:p>
        </w:tc>
      </w:tr>
    </w:tbl>
    <w:p w:rsidR="00C66A11" w:rsidRPr="001F2494" w:rsidRDefault="00C66A11" w:rsidP="009745FF">
      <w:pPr>
        <w:bidi w:val="0"/>
        <w:jc w:val="center"/>
        <w:rPr>
          <w:b/>
          <w:bCs/>
          <w:sz w:val="6"/>
          <w:szCs w:val="2"/>
          <w:u w:val="single"/>
        </w:rPr>
      </w:pPr>
    </w:p>
    <w:tbl>
      <w:tblPr>
        <w:bidiVisual/>
        <w:tblW w:w="10391" w:type="dxa"/>
        <w:tblInd w:w="-1126" w:type="dxa"/>
        <w:tblLook w:val="0000"/>
      </w:tblPr>
      <w:tblGrid>
        <w:gridCol w:w="10391"/>
      </w:tblGrid>
      <w:tr w:rsidR="0017715F" w:rsidTr="00EA0D16">
        <w:tc>
          <w:tcPr>
            <w:tcW w:w="10391" w:type="dxa"/>
          </w:tcPr>
          <w:p w:rsidR="00E837B3" w:rsidRPr="0091756D" w:rsidRDefault="00E837B3" w:rsidP="009745FF">
            <w:pPr>
              <w:bidi w:val="0"/>
              <w:rPr>
                <w:rFonts w:cs="Simplified Arabic"/>
                <w:b/>
                <w:bCs/>
                <w:sz w:val="12"/>
                <w:szCs w:val="12"/>
              </w:rPr>
            </w:pPr>
          </w:p>
        </w:tc>
      </w:tr>
    </w:tbl>
    <w:p w:rsidR="003F63D8" w:rsidRDefault="003F63D8" w:rsidP="00BE410D">
      <w:pPr>
        <w:widowControl w:val="0"/>
        <w:autoSpaceDE w:val="0"/>
        <w:autoSpaceDN w:val="0"/>
        <w:adjustRightInd w:val="0"/>
        <w:ind w:left="615"/>
        <w:rPr>
          <w:b/>
          <w:bCs/>
          <w:sz w:val="28"/>
          <w:szCs w:val="28"/>
          <w:rtl/>
        </w:rPr>
      </w:pPr>
    </w:p>
    <w:p w:rsidR="008463D9" w:rsidRDefault="008463D9" w:rsidP="008463D9">
      <w:pPr>
        <w:bidi w:val="0"/>
        <w:rPr>
          <w:rFonts w:cs="Monotype Koufi"/>
          <w:b/>
          <w:bCs/>
          <w:sz w:val="30"/>
          <w:szCs w:val="32"/>
          <w:u w:val="single"/>
        </w:rPr>
      </w:pPr>
      <w:r>
        <w:rPr>
          <w:rFonts w:cs="Monotype Koufi"/>
          <w:b/>
          <w:bCs/>
          <w:sz w:val="30"/>
          <w:szCs w:val="32"/>
          <w:u w:val="single"/>
        </w:rPr>
        <w:t>Researches</w:t>
      </w:r>
    </w:p>
    <w:p w:rsidR="008463D9" w:rsidRDefault="008463D9" w:rsidP="008463D9">
      <w:pPr>
        <w:bidi w:val="0"/>
        <w:rPr>
          <w:rFonts w:cs="Monotype Koufi"/>
          <w:b/>
          <w:bCs/>
          <w:sz w:val="30"/>
          <w:szCs w:val="32"/>
          <w:u w:val="single"/>
        </w:rPr>
      </w:pPr>
    </w:p>
    <w:p w:rsidR="00F71582" w:rsidRPr="000A34D5" w:rsidRDefault="00F71582" w:rsidP="00F71582">
      <w:pPr>
        <w:pStyle w:val="a8"/>
        <w:widowControl w:val="0"/>
        <w:tabs>
          <w:tab w:val="left" w:pos="615"/>
        </w:tabs>
        <w:autoSpaceDE w:val="0"/>
        <w:autoSpaceDN w:val="0"/>
        <w:bidi w:val="0"/>
        <w:adjustRightInd w:val="0"/>
        <w:rPr>
          <w:rStyle w:val="Hyperlink"/>
          <w:sz w:val="28"/>
          <w:szCs w:val="28"/>
        </w:rPr>
      </w:pPr>
      <w:r w:rsidRPr="00F71582">
        <w:rPr>
          <w:sz w:val="28"/>
          <w:szCs w:val="28"/>
        </w:rPr>
        <w:t xml:space="preserve">[1] </w:t>
      </w:r>
      <w:proofErr w:type="spellStart"/>
      <w:r w:rsidRPr="00F71582">
        <w:rPr>
          <w:sz w:val="28"/>
          <w:szCs w:val="28"/>
        </w:rPr>
        <w:t>AbdulMuttalib</w:t>
      </w:r>
      <w:proofErr w:type="spellEnd"/>
      <w:r w:rsidRPr="00F71582">
        <w:rPr>
          <w:sz w:val="28"/>
          <w:szCs w:val="28"/>
        </w:rPr>
        <w:t xml:space="preserve"> Isa Said and Mustafa </w:t>
      </w:r>
      <w:proofErr w:type="spellStart"/>
      <w:r w:rsidRPr="00F71582">
        <w:rPr>
          <w:sz w:val="28"/>
          <w:szCs w:val="28"/>
        </w:rPr>
        <w:t>Shakir</w:t>
      </w:r>
      <w:proofErr w:type="spellEnd"/>
      <w:r w:rsidRPr="00F71582">
        <w:rPr>
          <w:sz w:val="28"/>
          <w:szCs w:val="28"/>
        </w:rPr>
        <w:t xml:space="preserve"> Farman, "Re-evaluations of seismic hazard of Iraq", Arabian Journal of Geosciences, 11(11) (June 2018) :</w:t>
      </w:r>
      <w:r>
        <w:rPr>
          <w:sz w:val="28"/>
          <w:szCs w:val="28"/>
        </w:rPr>
        <w:t xml:space="preserve"> </w:t>
      </w:r>
      <w:r w:rsidRPr="00F71582">
        <w:rPr>
          <w:sz w:val="28"/>
          <w:szCs w:val="28"/>
        </w:rPr>
        <w:t>1-19.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</w:t>
      </w:r>
      <w:proofErr w:type="spellEnd"/>
      <w:r>
        <w:rPr>
          <w:sz w:val="28"/>
          <w:szCs w:val="28"/>
        </w:rPr>
        <w:t xml:space="preserve">: </w:t>
      </w:r>
      <w:r w:rsidRPr="000A34D5">
        <w:rPr>
          <w:rStyle w:val="Hyperlink"/>
          <w:sz w:val="28"/>
          <w:szCs w:val="28"/>
        </w:rPr>
        <w:t>10.1007/s12517-018-3558-7</w:t>
      </w:r>
    </w:p>
    <w:p w:rsidR="00F71582" w:rsidRPr="000A34D5" w:rsidRDefault="00F71582" w:rsidP="000A34D5">
      <w:pPr>
        <w:pStyle w:val="a8"/>
        <w:widowControl w:val="0"/>
        <w:tabs>
          <w:tab w:val="left" w:pos="615"/>
        </w:tabs>
        <w:autoSpaceDE w:val="0"/>
        <w:autoSpaceDN w:val="0"/>
        <w:bidi w:val="0"/>
        <w:adjustRightInd w:val="0"/>
        <w:rPr>
          <w:rStyle w:val="Hyperlink"/>
        </w:rPr>
      </w:pPr>
    </w:p>
    <w:p w:rsidR="00F71582" w:rsidRDefault="00F71582" w:rsidP="00F71582">
      <w:pPr>
        <w:pStyle w:val="a8"/>
        <w:widowControl w:val="0"/>
        <w:tabs>
          <w:tab w:val="left" w:pos="615"/>
        </w:tabs>
        <w:autoSpaceDE w:val="0"/>
        <w:autoSpaceDN w:val="0"/>
        <w:bidi w:val="0"/>
        <w:adjustRightInd w:val="0"/>
        <w:rPr>
          <w:sz w:val="28"/>
          <w:szCs w:val="28"/>
          <w:lang w:bidi="ar-IQ"/>
        </w:rPr>
      </w:pPr>
    </w:p>
    <w:p w:rsidR="000A34D5" w:rsidRDefault="000A34D5" w:rsidP="000A34D5">
      <w:pPr>
        <w:pStyle w:val="a8"/>
        <w:widowControl w:val="0"/>
        <w:tabs>
          <w:tab w:val="left" w:pos="615"/>
        </w:tabs>
        <w:autoSpaceDE w:val="0"/>
        <w:autoSpaceDN w:val="0"/>
        <w:bidi w:val="0"/>
        <w:adjustRightInd w:val="0"/>
        <w:rPr>
          <w:sz w:val="28"/>
          <w:szCs w:val="28"/>
          <w:lang w:bidi="ar-IQ"/>
        </w:rPr>
      </w:pPr>
    </w:p>
    <w:p w:rsidR="00F71582" w:rsidRPr="000A34D5" w:rsidRDefault="00F71582" w:rsidP="00F71582">
      <w:pPr>
        <w:pStyle w:val="a8"/>
        <w:widowControl w:val="0"/>
        <w:tabs>
          <w:tab w:val="left" w:pos="615"/>
        </w:tabs>
        <w:autoSpaceDE w:val="0"/>
        <w:autoSpaceDN w:val="0"/>
        <w:bidi w:val="0"/>
        <w:adjustRightInd w:val="0"/>
        <w:rPr>
          <w:rStyle w:val="Hyperlink"/>
          <w:sz w:val="28"/>
          <w:szCs w:val="28"/>
        </w:rPr>
      </w:pPr>
      <w:r w:rsidRPr="00F71582">
        <w:rPr>
          <w:sz w:val="28"/>
          <w:szCs w:val="28"/>
        </w:rPr>
        <w:lastRenderedPageBreak/>
        <w:t xml:space="preserve">[2] Farman, Mustafa </w:t>
      </w:r>
      <w:proofErr w:type="spellStart"/>
      <w:r w:rsidRPr="00F71582">
        <w:rPr>
          <w:sz w:val="28"/>
          <w:szCs w:val="28"/>
        </w:rPr>
        <w:t>Shakir</w:t>
      </w:r>
      <w:proofErr w:type="spellEnd"/>
      <w:r w:rsidRPr="00F71582">
        <w:rPr>
          <w:sz w:val="28"/>
          <w:szCs w:val="28"/>
        </w:rPr>
        <w:t xml:space="preserve">, and </w:t>
      </w:r>
      <w:proofErr w:type="spellStart"/>
      <w:r w:rsidRPr="00F71582">
        <w:rPr>
          <w:sz w:val="28"/>
          <w:szCs w:val="28"/>
        </w:rPr>
        <w:t>AbdulMuttalib</w:t>
      </w:r>
      <w:proofErr w:type="spellEnd"/>
      <w:r w:rsidRPr="00F71582">
        <w:rPr>
          <w:sz w:val="28"/>
          <w:szCs w:val="28"/>
        </w:rPr>
        <w:t xml:space="preserve"> Isa Said. “Updated Probabilistic Seismic Hazard Assessment for Iraq/2018.” Civil Engineering Journal 4, no. 7 (July 30, 2018): </w:t>
      </w:r>
      <w:r w:rsidRPr="000A34D5">
        <w:rPr>
          <w:sz w:val="28"/>
          <w:szCs w:val="28"/>
        </w:rPr>
        <w:t>1610.</w:t>
      </w:r>
      <w:r w:rsidRPr="000A34D5">
        <w:t xml:space="preserve"> doi:</w:t>
      </w:r>
      <w:r w:rsidRPr="000A34D5">
        <w:rPr>
          <w:rStyle w:val="Hyperlink"/>
          <w:sz w:val="28"/>
          <w:szCs w:val="28"/>
        </w:rPr>
        <w:t>10.28991/cej-0309199</w:t>
      </w:r>
    </w:p>
    <w:p w:rsidR="00502265" w:rsidRPr="00502265" w:rsidRDefault="00502265" w:rsidP="00502265">
      <w:pPr>
        <w:widowControl w:val="0"/>
        <w:tabs>
          <w:tab w:val="left" w:pos="615"/>
        </w:tabs>
        <w:autoSpaceDE w:val="0"/>
        <w:autoSpaceDN w:val="0"/>
        <w:bidi w:val="0"/>
        <w:adjustRightInd w:val="0"/>
        <w:rPr>
          <w:sz w:val="28"/>
          <w:szCs w:val="28"/>
        </w:rPr>
      </w:pPr>
    </w:p>
    <w:p w:rsidR="00F71582" w:rsidRDefault="00F71582" w:rsidP="00F71582">
      <w:pPr>
        <w:pStyle w:val="a8"/>
        <w:widowControl w:val="0"/>
        <w:tabs>
          <w:tab w:val="left" w:pos="615"/>
        </w:tabs>
        <w:autoSpaceDE w:val="0"/>
        <w:autoSpaceDN w:val="0"/>
        <w:bidi w:val="0"/>
        <w:adjustRightInd w:val="0"/>
        <w:rPr>
          <w:sz w:val="28"/>
          <w:szCs w:val="16"/>
          <w:lang w:bidi="ar-IQ"/>
        </w:rPr>
      </w:pPr>
    </w:p>
    <w:p w:rsidR="00F71582" w:rsidRPr="00F71582" w:rsidRDefault="00F71582" w:rsidP="00F71582">
      <w:pPr>
        <w:pStyle w:val="a8"/>
        <w:widowControl w:val="0"/>
        <w:tabs>
          <w:tab w:val="left" w:pos="615"/>
        </w:tabs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sz w:val="28"/>
          <w:szCs w:val="28"/>
        </w:rPr>
        <w:t>[3</w:t>
      </w:r>
      <w:r w:rsidRPr="00F71582">
        <w:rPr>
          <w:sz w:val="28"/>
          <w:szCs w:val="28"/>
        </w:rPr>
        <w:t xml:space="preserve">] Mustafa Sh. F. and </w:t>
      </w:r>
      <w:proofErr w:type="spellStart"/>
      <w:r w:rsidRPr="00F71582">
        <w:rPr>
          <w:sz w:val="28"/>
          <w:szCs w:val="28"/>
        </w:rPr>
        <w:t>AbdulMuttalib</w:t>
      </w:r>
      <w:proofErr w:type="spellEnd"/>
      <w:r w:rsidRPr="00F71582">
        <w:rPr>
          <w:sz w:val="28"/>
          <w:szCs w:val="28"/>
        </w:rPr>
        <w:t xml:space="preserve"> I. S., " Investigating the Behavior of</w:t>
      </w:r>
      <w:r>
        <w:rPr>
          <w:sz w:val="28"/>
          <w:szCs w:val="28"/>
        </w:rPr>
        <w:t xml:space="preserve"> </w:t>
      </w:r>
      <w:r w:rsidRPr="00F71582">
        <w:rPr>
          <w:sz w:val="28"/>
          <w:szCs w:val="28"/>
        </w:rPr>
        <w:t>Buildings under the Effect of the New Design Ground Motion of</w:t>
      </w:r>
    </w:p>
    <w:p w:rsidR="00F71582" w:rsidRPr="00F71582" w:rsidRDefault="00F71582" w:rsidP="00F71582">
      <w:pPr>
        <w:pStyle w:val="a8"/>
        <w:widowControl w:val="0"/>
        <w:tabs>
          <w:tab w:val="left" w:pos="615"/>
        </w:tabs>
        <w:autoSpaceDE w:val="0"/>
        <w:autoSpaceDN w:val="0"/>
        <w:bidi w:val="0"/>
        <w:adjustRightInd w:val="0"/>
        <w:rPr>
          <w:sz w:val="28"/>
          <w:szCs w:val="28"/>
        </w:rPr>
      </w:pPr>
      <w:r w:rsidRPr="00F71582">
        <w:rPr>
          <w:sz w:val="28"/>
          <w:szCs w:val="28"/>
        </w:rPr>
        <w:t xml:space="preserve">Iraq", Civil Engineering Journal, 5(2) (February 2019): 466-494. </w:t>
      </w:r>
      <w:proofErr w:type="spellStart"/>
      <w:r w:rsidRPr="00F71582">
        <w:rPr>
          <w:sz w:val="28"/>
          <w:szCs w:val="28"/>
        </w:rPr>
        <w:t>Doi</w:t>
      </w:r>
      <w:proofErr w:type="spellEnd"/>
      <w:r w:rsidRPr="00F71582">
        <w:rPr>
          <w:sz w:val="28"/>
          <w:szCs w:val="28"/>
        </w:rPr>
        <w:t>:</w:t>
      </w:r>
    </w:p>
    <w:p w:rsidR="00F71582" w:rsidRDefault="00794520" w:rsidP="00F71582">
      <w:pPr>
        <w:pStyle w:val="a8"/>
        <w:widowControl w:val="0"/>
        <w:tabs>
          <w:tab w:val="left" w:pos="615"/>
        </w:tabs>
        <w:autoSpaceDE w:val="0"/>
        <w:autoSpaceDN w:val="0"/>
        <w:bidi w:val="0"/>
        <w:adjustRightInd w:val="0"/>
        <w:rPr>
          <w:sz w:val="28"/>
          <w:szCs w:val="28"/>
        </w:rPr>
      </w:pPr>
      <w:hyperlink r:id="rId10" w:history="1">
        <w:r w:rsidR="00F71582" w:rsidRPr="00E5779D">
          <w:rPr>
            <w:rStyle w:val="Hyperlink"/>
            <w:sz w:val="28"/>
            <w:szCs w:val="28"/>
          </w:rPr>
          <w:t>http://dx.doi.org/10.28991/cej-0309199</w:t>
        </w:r>
      </w:hyperlink>
    </w:p>
    <w:p w:rsidR="00F71582" w:rsidRPr="00F71582" w:rsidRDefault="00F71582" w:rsidP="00F71582">
      <w:pPr>
        <w:pStyle w:val="a8"/>
        <w:widowControl w:val="0"/>
        <w:tabs>
          <w:tab w:val="left" w:pos="615"/>
        </w:tabs>
        <w:autoSpaceDE w:val="0"/>
        <w:autoSpaceDN w:val="0"/>
        <w:bidi w:val="0"/>
        <w:adjustRightInd w:val="0"/>
        <w:rPr>
          <w:sz w:val="28"/>
          <w:szCs w:val="28"/>
          <w:rtl/>
        </w:rPr>
      </w:pPr>
    </w:p>
    <w:sectPr w:rsidR="00F71582" w:rsidRPr="00F71582" w:rsidSect="008E38DF">
      <w:footerReference w:type="even" r:id="rId11"/>
      <w:footerReference w:type="default" r:id="rId12"/>
      <w:pgSz w:w="11906" w:h="16838"/>
      <w:pgMar w:top="720" w:right="1196" w:bottom="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95" w:rsidRDefault="00D61E95">
      <w:r>
        <w:separator/>
      </w:r>
    </w:p>
  </w:endnote>
  <w:endnote w:type="continuationSeparator" w:id="0">
    <w:p w:rsidR="00D61E95" w:rsidRDefault="00D6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9B" w:rsidRDefault="00794520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70609B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70609B" w:rsidRDefault="0070609B">
    <w:pPr>
      <w:pStyle w:val="a3"/>
      <w:ind w:right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9B" w:rsidRDefault="0070609B">
    <w:pPr>
      <w:pStyle w:val="a3"/>
      <w:bidi w:val="0"/>
      <w:ind w:right="360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95" w:rsidRDefault="00D61E95">
      <w:r>
        <w:separator/>
      </w:r>
    </w:p>
  </w:footnote>
  <w:footnote w:type="continuationSeparator" w:id="0">
    <w:p w:rsidR="00D61E95" w:rsidRDefault="00D61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C4"/>
    <w:multiLevelType w:val="hybridMultilevel"/>
    <w:tmpl w:val="B04E270E"/>
    <w:lvl w:ilvl="0" w:tplc="BA1C6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76A7"/>
    <w:multiLevelType w:val="hybridMultilevel"/>
    <w:tmpl w:val="5770EBFC"/>
    <w:lvl w:ilvl="0" w:tplc="DAB26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3E7D"/>
    <w:multiLevelType w:val="multilevel"/>
    <w:tmpl w:val="F738D6C0"/>
    <w:lvl w:ilvl="0">
      <w:start w:val="1990"/>
      <w:numFmt w:val="decimal"/>
      <w:lvlText w:val="%1"/>
      <w:lvlJc w:val="left"/>
      <w:pPr>
        <w:tabs>
          <w:tab w:val="num" w:pos="1515"/>
        </w:tabs>
        <w:ind w:left="1515" w:right="1515" w:hanging="1515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515"/>
        </w:tabs>
        <w:ind w:left="1515" w:right="1515" w:hanging="15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right="1515" w:hanging="15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right="1515" w:hanging="15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5"/>
        </w:tabs>
        <w:ind w:left="1515" w:right="1515" w:hanging="15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15"/>
        </w:tabs>
        <w:ind w:left="1515" w:right="1515" w:hanging="15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15"/>
        </w:tabs>
        <w:ind w:left="1515" w:right="1515" w:hanging="15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3">
    <w:nsid w:val="11441DA6"/>
    <w:multiLevelType w:val="singleLevel"/>
    <w:tmpl w:val="69FC766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CF777D9"/>
    <w:multiLevelType w:val="multilevel"/>
    <w:tmpl w:val="A9129340"/>
    <w:lvl w:ilvl="0">
      <w:start w:val="1985"/>
      <w:numFmt w:val="decimal"/>
      <w:lvlText w:val="%1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571"/>
        </w:tabs>
        <w:ind w:left="1571" w:right="1571" w:hanging="136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777"/>
        </w:tabs>
        <w:ind w:left="1777" w:right="1777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3"/>
        </w:tabs>
        <w:ind w:left="1983" w:right="1983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89"/>
        </w:tabs>
        <w:ind w:left="2189" w:right="2189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0"/>
        </w:tabs>
        <w:ind w:left="2470" w:right="24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6"/>
        </w:tabs>
        <w:ind w:left="2676" w:right="26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42"/>
        </w:tabs>
        <w:ind w:left="3242" w:right="324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808"/>
        </w:tabs>
        <w:ind w:left="3808" w:right="3808" w:hanging="2160"/>
      </w:pPr>
      <w:rPr>
        <w:rFonts w:hint="default"/>
      </w:rPr>
    </w:lvl>
  </w:abstractNum>
  <w:abstractNum w:abstractNumId="5">
    <w:nsid w:val="1E81680F"/>
    <w:multiLevelType w:val="multilevel"/>
    <w:tmpl w:val="F78EC0EA"/>
    <w:lvl w:ilvl="0">
      <w:start w:val="1993"/>
      <w:numFmt w:val="decimal"/>
      <w:lvlText w:val="%1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545"/>
        </w:tabs>
        <w:ind w:left="1545" w:right="1545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6">
    <w:nsid w:val="2F8377BB"/>
    <w:multiLevelType w:val="multilevel"/>
    <w:tmpl w:val="AC0A7FA8"/>
    <w:lvl w:ilvl="0">
      <w:start w:val="1978"/>
      <w:numFmt w:val="decimal"/>
      <w:lvlText w:val="%1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1725"/>
        </w:tabs>
        <w:ind w:left="1725" w:right="1725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85"/>
        </w:tabs>
        <w:ind w:left="2085" w:right="2085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45"/>
        </w:tabs>
        <w:ind w:left="2445" w:right="2445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05"/>
        </w:tabs>
        <w:ind w:left="2805" w:right="2805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righ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righ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right="5040" w:hanging="2160"/>
      </w:pPr>
      <w:rPr>
        <w:rFonts w:hint="default"/>
      </w:rPr>
    </w:lvl>
  </w:abstractNum>
  <w:abstractNum w:abstractNumId="7">
    <w:nsid w:val="31B23BA2"/>
    <w:multiLevelType w:val="multilevel"/>
    <w:tmpl w:val="A9129340"/>
    <w:lvl w:ilvl="0">
      <w:start w:val="1985"/>
      <w:numFmt w:val="decimal"/>
      <w:lvlText w:val="%1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571"/>
        </w:tabs>
        <w:ind w:left="1571" w:right="1571" w:hanging="136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777"/>
        </w:tabs>
        <w:ind w:left="1777" w:right="1777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3"/>
        </w:tabs>
        <w:ind w:left="1983" w:right="1983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89"/>
        </w:tabs>
        <w:ind w:left="2189" w:right="2189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0"/>
        </w:tabs>
        <w:ind w:left="2470" w:right="24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6"/>
        </w:tabs>
        <w:ind w:left="2676" w:right="26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42"/>
        </w:tabs>
        <w:ind w:left="3242" w:right="324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808"/>
        </w:tabs>
        <w:ind w:left="3808" w:right="3808" w:hanging="2160"/>
      </w:pPr>
      <w:rPr>
        <w:rFonts w:hint="default"/>
      </w:rPr>
    </w:lvl>
  </w:abstractNum>
  <w:abstractNum w:abstractNumId="8">
    <w:nsid w:val="3671496E"/>
    <w:multiLevelType w:val="hybridMultilevel"/>
    <w:tmpl w:val="08949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6D12FB"/>
    <w:multiLevelType w:val="hybridMultilevel"/>
    <w:tmpl w:val="03E81906"/>
    <w:lvl w:ilvl="0" w:tplc="BA1C6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A5A9E"/>
    <w:multiLevelType w:val="hybridMultilevel"/>
    <w:tmpl w:val="CF825430"/>
    <w:lvl w:ilvl="0" w:tplc="DAB26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F1E02"/>
    <w:multiLevelType w:val="hybridMultilevel"/>
    <w:tmpl w:val="5D089998"/>
    <w:lvl w:ilvl="0" w:tplc="D02004D8">
      <w:start w:val="1978"/>
      <w:numFmt w:val="decimal"/>
      <w:lvlText w:val="%1"/>
      <w:lvlJc w:val="left"/>
      <w:pPr>
        <w:tabs>
          <w:tab w:val="num" w:pos="1425"/>
        </w:tabs>
        <w:ind w:left="1425" w:right="1425" w:hanging="106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5CC77DBF"/>
    <w:multiLevelType w:val="hybridMultilevel"/>
    <w:tmpl w:val="82B011D0"/>
    <w:lvl w:ilvl="0" w:tplc="A7D6540A">
      <w:start w:val="1990"/>
      <w:numFmt w:val="decimal"/>
      <w:lvlText w:val="%1"/>
      <w:lvlJc w:val="left"/>
      <w:pPr>
        <w:tabs>
          <w:tab w:val="num" w:pos="1586"/>
        </w:tabs>
        <w:ind w:left="1586" w:right="1586" w:hanging="120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13">
    <w:nsid w:val="5D0D74EB"/>
    <w:multiLevelType w:val="hybridMultilevel"/>
    <w:tmpl w:val="986E609E"/>
    <w:lvl w:ilvl="0" w:tplc="DAB26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0621A"/>
    <w:multiLevelType w:val="multilevel"/>
    <w:tmpl w:val="A9129340"/>
    <w:lvl w:ilvl="0">
      <w:start w:val="1985"/>
      <w:numFmt w:val="decimal"/>
      <w:lvlText w:val="%1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571"/>
        </w:tabs>
        <w:ind w:left="1571" w:right="1571" w:hanging="136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777"/>
        </w:tabs>
        <w:ind w:left="1777" w:right="1777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3"/>
        </w:tabs>
        <w:ind w:left="1983" w:right="1983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89"/>
        </w:tabs>
        <w:ind w:left="2189" w:right="2189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0"/>
        </w:tabs>
        <w:ind w:left="2470" w:right="24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6"/>
        </w:tabs>
        <w:ind w:left="2676" w:right="26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42"/>
        </w:tabs>
        <w:ind w:left="3242" w:right="324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808"/>
        </w:tabs>
        <w:ind w:left="3808" w:right="3808" w:hanging="2160"/>
      </w:pPr>
      <w:rPr>
        <w:rFonts w:hint="default"/>
      </w:rPr>
    </w:lvl>
  </w:abstractNum>
  <w:abstractNum w:abstractNumId="15">
    <w:nsid w:val="630040E1"/>
    <w:multiLevelType w:val="multilevel"/>
    <w:tmpl w:val="32B4AFB8"/>
    <w:lvl w:ilvl="0">
      <w:start w:val="1978"/>
      <w:numFmt w:val="decimal"/>
      <w:lvlText w:val="%1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1725"/>
        </w:tabs>
        <w:ind w:left="1725" w:right="1725" w:hanging="136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2085"/>
        </w:tabs>
        <w:ind w:left="2085" w:right="2085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45"/>
        </w:tabs>
        <w:ind w:left="2445" w:right="2445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05"/>
        </w:tabs>
        <w:ind w:left="2805" w:right="2805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righ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righ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right="5040" w:hanging="2160"/>
      </w:pPr>
      <w:rPr>
        <w:rFonts w:hint="default"/>
      </w:rPr>
    </w:lvl>
  </w:abstractNum>
  <w:abstractNum w:abstractNumId="16">
    <w:nsid w:val="68EE3C47"/>
    <w:multiLevelType w:val="hybridMultilevel"/>
    <w:tmpl w:val="F9A022F2"/>
    <w:lvl w:ilvl="0" w:tplc="49802BA6">
      <w:start w:val="1"/>
      <w:numFmt w:val="decimal"/>
      <w:lvlText w:val="%1-"/>
      <w:lvlJc w:val="left"/>
      <w:pPr>
        <w:tabs>
          <w:tab w:val="num" w:pos="795"/>
        </w:tabs>
        <w:ind w:left="795" w:righ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73752596"/>
    <w:multiLevelType w:val="singleLevel"/>
    <w:tmpl w:val="4C70C6A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4DE2C52"/>
    <w:multiLevelType w:val="multilevel"/>
    <w:tmpl w:val="F78EC0EA"/>
    <w:lvl w:ilvl="0">
      <w:start w:val="1993"/>
      <w:numFmt w:val="decimal"/>
      <w:lvlText w:val="%1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545"/>
        </w:tabs>
        <w:ind w:left="1545" w:right="1545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9">
    <w:nsid w:val="771F295C"/>
    <w:multiLevelType w:val="multilevel"/>
    <w:tmpl w:val="AC0A7FA8"/>
    <w:lvl w:ilvl="0">
      <w:start w:val="1978"/>
      <w:numFmt w:val="decimal"/>
      <w:lvlText w:val="%1"/>
      <w:lvlJc w:val="left"/>
      <w:pPr>
        <w:tabs>
          <w:tab w:val="num" w:pos="1365"/>
        </w:tabs>
        <w:ind w:left="1365" w:right="1365" w:hanging="1365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1725"/>
        </w:tabs>
        <w:ind w:left="1725" w:right="1725" w:hanging="13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85"/>
        </w:tabs>
        <w:ind w:left="2085" w:right="2085" w:hanging="13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45"/>
        </w:tabs>
        <w:ind w:left="2445" w:right="2445" w:hanging="13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05"/>
        </w:tabs>
        <w:ind w:left="2805" w:right="2805" w:hanging="13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righ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righ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right="504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6"/>
  </w:num>
  <w:num w:numId="5">
    <w:abstractNumId w:val="15"/>
  </w:num>
  <w:num w:numId="6">
    <w:abstractNumId w:val="7"/>
  </w:num>
  <w:num w:numId="7">
    <w:abstractNumId w:val="12"/>
  </w:num>
  <w:num w:numId="8">
    <w:abstractNumId w:val="2"/>
  </w:num>
  <w:num w:numId="9">
    <w:abstractNumId w:val="18"/>
  </w:num>
  <w:num w:numId="10">
    <w:abstractNumId w:val="5"/>
  </w:num>
  <w:num w:numId="11">
    <w:abstractNumId w:val="4"/>
  </w:num>
  <w:num w:numId="12">
    <w:abstractNumId w:val="14"/>
  </w:num>
  <w:num w:numId="13">
    <w:abstractNumId w:val="8"/>
  </w:num>
  <w:num w:numId="14">
    <w:abstractNumId w:val="3"/>
  </w:num>
  <w:num w:numId="15">
    <w:abstractNumId w:val="17"/>
  </w:num>
  <w:num w:numId="16">
    <w:abstractNumId w:val="9"/>
  </w:num>
  <w:num w:numId="17">
    <w:abstractNumId w:val="0"/>
  </w:num>
  <w:num w:numId="18">
    <w:abstractNumId w:val="10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FB670C"/>
    <w:rsid w:val="00005734"/>
    <w:rsid w:val="00055BD2"/>
    <w:rsid w:val="000733E5"/>
    <w:rsid w:val="00082314"/>
    <w:rsid w:val="00095FBB"/>
    <w:rsid w:val="000A34D5"/>
    <w:rsid w:val="000A6A7D"/>
    <w:rsid w:val="000B70E3"/>
    <w:rsid w:val="000E7178"/>
    <w:rsid w:val="000F19C9"/>
    <w:rsid w:val="000F3014"/>
    <w:rsid w:val="00101153"/>
    <w:rsid w:val="00113BDA"/>
    <w:rsid w:val="00114C52"/>
    <w:rsid w:val="00121E14"/>
    <w:rsid w:val="00134A54"/>
    <w:rsid w:val="001363EB"/>
    <w:rsid w:val="001504D8"/>
    <w:rsid w:val="001538B6"/>
    <w:rsid w:val="001538EA"/>
    <w:rsid w:val="001600EB"/>
    <w:rsid w:val="00161EE9"/>
    <w:rsid w:val="00173161"/>
    <w:rsid w:val="00175173"/>
    <w:rsid w:val="0017715F"/>
    <w:rsid w:val="001945E3"/>
    <w:rsid w:val="001C5BE9"/>
    <w:rsid w:val="001D2058"/>
    <w:rsid w:val="001D21A9"/>
    <w:rsid w:val="001D6B77"/>
    <w:rsid w:val="001E2D3A"/>
    <w:rsid w:val="001F2494"/>
    <w:rsid w:val="001F2766"/>
    <w:rsid w:val="001F2BCE"/>
    <w:rsid w:val="001F2C7C"/>
    <w:rsid w:val="0021679A"/>
    <w:rsid w:val="00220ADE"/>
    <w:rsid w:val="00220F6C"/>
    <w:rsid w:val="00221A48"/>
    <w:rsid w:val="00222123"/>
    <w:rsid w:val="002256AC"/>
    <w:rsid w:val="00236C25"/>
    <w:rsid w:val="00237428"/>
    <w:rsid w:val="00261BEF"/>
    <w:rsid w:val="00284673"/>
    <w:rsid w:val="0028633E"/>
    <w:rsid w:val="002871E0"/>
    <w:rsid w:val="002C3459"/>
    <w:rsid w:val="002C6DEA"/>
    <w:rsid w:val="002F2E38"/>
    <w:rsid w:val="002F5CC9"/>
    <w:rsid w:val="0031263A"/>
    <w:rsid w:val="00313A21"/>
    <w:rsid w:val="00314D98"/>
    <w:rsid w:val="0033614E"/>
    <w:rsid w:val="00380AAB"/>
    <w:rsid w:val="00387E8E"/>
    <w:rsid w:val="003C08E0"/>
    <w:rsid w:val="003E2A8A"/>
    <w:rsid w:val="003F0787"/>
    <w:rsid w:val="003F0E93"/>
    <w:rsid w:val="003F63D8"/>
    <w:rsid w:val="00403342"/>
    <w:rsid w:val="004477B0"/>
    <w:rsid w:val="004527BE"/>
    <w:rsid w:val="00470663"/>
    <w:rsid w:val="00497355"/>
    <w:rsid w:val="004A04AA"/>
    <w:rsid w:val="004A218A"/>
    <w:rsid w:val="004B1E04"/>
    <w:rsid w:val="004E4586"/>
    <w:rsid w:val="004F3E8E"/>
    <w:rsid w:val="00502265"/>
    <w:rsid w:val="0051759A"/>
    <w:rsid w:val="0054405B"/>
    <w:rsid w:val="005629F9"/>
    <w:rsid w:val="00563B9E"/>
    <w:rsid w:val="00565B2D"/>
    <w:rsid w:val="00573B4D"/>
    <w:rsid w:val="005A6CB5"/>
    <w:rsid w:val="005C24EA"/>
    <w:rsid w:val="005F0BCC"/>
    <w:rsid w:val="005F74E1"/>
    <w:rsid w:val="00621206"/>
    <w:rsid w:val="006534FA"/>
    <w:rsid w:val="00663129"/>
    <w:rsid w:val="00671FA6"/>
    <w:rsid w:val="00676D9A"/>
    <w:rsid w:val="00690AD3"/>
    <w:rsid w:val="00692CB1"/>
    <w:rsid w:val="006A7B2A"/>
    <w:rsid w:val="006B5A7F"/>
    <w:rsid w:val="006D5440"/>
    <w:rsid w:val="006E0CA5"/>
    <w:rsid w:val="006E3DAB"/>
    <w:rsid w:val="006F19E6"/>
    <w:rsid w:val="0070609B"/>
    <w:rsid w:val="007072E3"/>
    <w:rsid w:val="007223B8"/>
    <w:rsid w:val="0072779B"/>
    <w:rsid w:val="0073576D"/>
    <w:rsid w:val="00744227"/>
    <w:rsid w:val="00746D5F"/>
    <w:rsid w:val="007677A1"/>
    <w:rsid w:val="00773103"/>
    <w:rsid w:val="00773CEE"/>
    <w:rsid w:val="00787AD5"/>
    <w:rsid w:val="00794520"/>
    <w:rsid w:val="007B48BB"/>
    <w:rsid w:val="007C1183"/>
    <w:rsid w:val="007F1373"/>
    <w:rsid w:val="007F675D"/>
    <w:rsid w:val="00805CDB"/>
    <w:rsid w:val="008109C5"/>
    <w:rsid w:val="008463D9"/>
    <w:rsid w:val="008503FB"/>
    <w:rsid w:val="008510BB"/>
    <w:rsid w:val="008518B9"/>
    <w:rsid w:val="00865EAE"/>
    <w:rsid w:val="00870F45"/>
    <w:rsid w:val="00873B27"/>
    <w:rsid w:val="0088008D"/>
    <w:rsid w:val="008B2BC0"/>
    <w:rsid w:val="008B2C24"/>
    <w:rsid w:val="008C0AD4"/>
    <w:rsid w:val="008C4498"/>
    <w:rsid w:val="008D6E84"/>
    <w:rsid w:val="008E32B3"/>
    <w:rsid w:val="008E38DF"/>
    <w:rsid w:val="008F0BB7"/>
    <w:rsid w:val="008F3429"/>
    <w:rsid w:val="008F6D0D"/>
    <w:rsid w:val="009012AD"/>
    <w:rsid w:val="00907CBE"/>
    <w:rsid w:val="0091756D"/>
    <w:rsid w:val="00936090"/>
    <w:rsid w:val="00937FCE"/>
    <w:rsid w:val="00945C12"/>
    <w:rsid w:val="00950985"/>
    <w:rsid w:val="0095235C"/>
    <w:rsid w:val="009745FF"/>
    <w:rsid w:val="00996B68"/>
    <w:rsid w:val="0099732F"/>
    <w:rsid w:val="009A0DBC"/>
    <w:rsid w:val="009A6A59"/>
    <w:rsid w:val="009C10C5"/>
    <w:rsid w:val="009D2110"/>
    <w:rsid w:val="009E6012"/>
    <w:rsid w:val="009F763F"/>
    <w:rsid w:val="00A058D4"/>
    <w:rsid w:val="00A0712B"/>
    <w:rsid w:val="00A148BE"/>
    <w:rsid w:val="00A1552A"/>
    <w:rsid w:val="00A2180B"/>
    <w:rsid w:val="00A53624"/>
    <w:rsid w:val="00A600CE"/>
    <w:rsid w:val="00A77A11"/>
    <w:rsid w:val="00A90B51"/>
    <w:rsid w:val="00AA3B3C"/>
    <w:rsid w:val="00AA6B2D"/>
    <w:rsid w:val="00AC0CAF"/>
    <w:rsid w:val="00AD076A"/>
    <w:rsid w:val="00AE497A"/>
    <w:rsid w:val="00B14910"/>
    <w:rsid w:val="00B31D69"/>
    <w:rsid w:val="00B3319F"/>
    <w:rsid w:val="00B64AB1"/>
    <w:rsid w:val="00B71CFE"/>
    <w:rsid w:val="00B734B9"/>
    <w:rsid w:val="00B83A76"/>
    <w:rsid w:val="00B8769E"/>
    <w:rsid w:val="00B91545"/>
    <w:rsid w:val="00BC1EC8"/>
    <w:rsid w:val="00BE311C"/>
    <w:rsid w:val="00BE410D"/>
    <w:rsid w:val="00BE4B64"/>
    <w:rsid w:val="00C01C3A"/>
    <w:rsid w:val="00C36324"/>
    <w:rsid w:val="00C6646B"/>
    <w:rsid w:val="00C66A11"/>
    <w:rsid w:val="00C76BA9"/>
    <w:rsid w:val="00C95B56"/>
    <w:rsid w:val="00CC06C4"/>
    <w:rsid w:val="00CC5122"/>
    <w:rsid w:val="00CC69CB"/>
    <w:rsid w:val="00CE005C"/>
    <w:rsid w:val="00CE52A5"/>
    <w:rsid w:val="00CE6395"/>
    <w:rsid w:val="00D06538"/>
    <w:rsid w:val="00D116E4"/>
    <w:rsid w:val="00D12D79"/>
    <w:rsid w:val="00D257AE"/>
    <w:rsid w:val="00D365C5"/>
    <w:rsid w:val="00D53368"/>
    <w:rsid w:val="00D61740"/>
    <w:rsid w:val="00D61DF9"/>
    <w:rsid w:val="00D61E95"/>
    <w:rsid w:val="00DA0A98"/>
    <w:rsid w:val="00DB0A7A"/>
    <w:rsid w:val="00DB1480"/>
    <w:rsid w:val="00DB6C3E"/>
    <w:rsid w:val="00DF37DA"/>
    <w:rsid w:val="00DF4C26"/>
    <w:rsid w:val="00E13AA5"/>
    <w:rsid w:val="00E15670"/>
    <w:rsid w:val="00E26217"/>
    <w:rsid w:val="00E26DE0"/>
    <w:rsid w:val="00E649A2"/>
    <w:rsid w:val="00E72427"/>
    <w:rsid w:val="00E803AC"/>
    <w:rsid w:val="00E837B3"/>
    <w:rsid w:val="00E84BD9"/>
    <w:rsid w:val="00EA06F4"/>
    <w:rsid w:val="00EA0D16"/>
    <w:rsid w:val="00EA4AA2"/>
    <w:rsid w:val="00EB5EA2"/>
    <w:rsid w:val="00EC690B"/>
    <w:rsid w:val="00EE6A19"/>
    <w:rsid w:val="00EF3065"/>
    <w:rsid w:val="00EF41BC"/>
    <w:rsid w:val="00F32FE5"/>
    <w:rsid w:val="00F57C18"/>
    <w:rsid w:val="00F6545A"/>
    <w:rsid w:val="00F71582"/>
    <w:rsid w:val="00F748A4"/>
    <w:rsid w:val="00FA793E"/>
    <w:rsid w:val="00FB5BF5"/>
    <w:rsid w:val="00FB670C"/>
    <w:rsid w:val="00FD5D43"/>
    <w:rsid w:val="00FE7F77"/>
    <w:rsid w:val="00F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  <v:stroke weight="4.5pt" linestyle="thinThi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79B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72779B"/>
    <w:pPr>
      <w:keepNext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72779B"/>
    <w:pPr>
      <w:keepNext/>
      <w:jc w:val="center"/>
      <w:outlineLvl w:val="1"/>
    </w:pPr>
    <w:rPr>
      <w:rFonts w:cs="Simplified Arabic"/>
      <w:b/>
      <w:bCs/>
      <w:sz w:val="28"/>
      <w:szCs w:val="28"/>
    </w:rPr>
  </w:style>
  <w:style w:type="paragraph" w:styleId="3">
    <w:name w:val="heading 3"/>
    <w:basedOn w:val="a"/>
    <w:next w:val="a"/>
    <w:qFormat/>
    <w:rsid w:val="0072779B"/>
    <w:pPr>
      <w:keepNext/>
      <w:ind w:left="206" w:hanging="206"/>
      <w:jc w:val="lowKashida"/>
      <w:outlineLvl w:val="2"/>
    </w:pPr>
    <w:rPr>
      <w:rFonts w:cs="Simplified Arabic"/>
      <w:b/>
      <w:bCs/>
      <w:sz w:val="28"/>
      <w:szCs w:val="28"/>
    </w:rPr>
  </w:style>
  <w:style w:type="paragraph" w:styleId="4">
    <w:name w:val="heading 4"/>
    <w:basedOn w:val="a"/>
    <w:next w:val="a"/>
    <w:qFormat/>
    <w:rsid w:val="0072779B"/>
    <w:pPr>
      <w:keepNext/>
      <w:ind w:left="2366"/>
      <w:jc w:val="lowKashida"/>
      <w:outlineLvl w:val="3"/>
    </w:pPr>
    <w:rPr>
      <w:rFonts w:cs="Simplified Arabic"/>
      <w:b/>
      <w:bCs/>
      <w:sz w:val="28"/>
      <w:szCs w:val="28"/>
    </w:rPr>
  </w:style>
  <w:style w:type="paragraph" w:styleId="5">
    <w:name w:val="heading 5"/>
    <w:basedOn w:val="a"/>
    <w:next w:val="a"/>
    <w:qFormat/>
    <w:rsid w:val="0072779B"/>
    <w:pPr>
      <w:keepNext/>
      <w:outlineLvl w:val="4"/>
    </w:pPr>
    <w:rPr>
      <w:b/>
      <w:bCs/>
      <w:sz w:val="36"/>
      <w:szCs w:val="26"/>
      <w:u w:val="single"/>
    </w:rPr>
  </w:style>
  <w:style w:type="paragraph" w:styleId="6">
    <w:name w:val="heading 6"/>
    <w:basedOn w:val="a"/>
    <w:next w:val="a"/>
    <w:qFormat/>
    <w:rsid w:val="0072779B"/>
    <w:pPr>
      <w:keepNext/>
      <w:outlineLvl w:val="5"/>
    </w:pPr>
    <w:rPr>
      <w:b/>
      <w:bCs/>
      <w:sz w:val="36"/>
      <w:szCs w:val="20"/>
      <w:u w:val="thick"/>
    </w:rPr>
  </w:style>
  <w:style w:type="paragraph" w:styleId="7">
    <w:name w:val="heading 7"/>
    <w:basedOn w:val="a"/>
    <w:next w:val="a"/>
    <w:qFormat/>
    <w:rsid w:val="0072779B"/>
    <w:pPr>
      <w:keepNext/>
      <w:outlineLvl w:val="6"/>
    </w:pPr>
    <w:rPr>
      <w:b/>
      <w:bCs/>
      <w:sz w:val="30"/>
      <w:szCs w:val="32"/>
      <w:u w:val="single"/>
    </w:rPr>
  </w:style>
  <w:style w:type="paragraph" w:styleId="8">
    <w:name w:val="heading 8"/>
    <w:basedOn w:val="a"/>
    <w:next w:val="a"/>
    <w:qFormat/>
    <w:rsid w:val="0072779B"/>
    <w:pPr>
      <w:keepNext/>
      <w:outlineLvl w:val="7"/>
    </w:pPr>
    <w:rPr>
      <w:b/>
      <w:bCs/>
      <w:sz w:val="30"/>
      <w:szCs w:val="18"/>
      <w:u w:val="thick"/>
    </w:rPr>
  </w:style>
  <w:style w:type="paragraph" w:styleId="9">
    <w:name w:val="heading 9"/>
    <w:basedOn w:val="a"/>
    <w:next w:val="a"/>
    <w:qFormat/>
    <w:rsid w:val="0072779B"/>
    <w:pPr>
      <w:keepNext/>
      <w:outlineLvl w:val="8"/>
    </w:pPr>
    <w:rPr>
      <w:b/>
      <w:bCs/>
      <w:sz w:val="30"/>
      <w:szCs w:val="18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779B"/>
    <w:pPr>
      <w:tabs>
        <w:tab w:val="center" w:pos="4153"/>
        <w:tab w:val="right" w:pos="8306"/>
      </w:tabs>
    </w:pPr>
  </w:style>
  <w:style w:type="character" w:styleId="Hyperlink">
    <w:name w:val="Hyperlink"/>
    <w:rsid w:val="0072779B"/>
    <w:rPr>
      <w:color w:val="0000FF"/>
      <w:u w:val="single"/>
    </w:rPr>
  </w:style>
  <w:style w:type="character" w:styleId="a4">
    <w:name w:val="page number"/>
    <w:basedOn w:val="a0"/>
    <w:rsid w:val="0072779B"/>
  </w:style>
  <w:style w:type="paragraph" w:styleId="a5">
    <w:name w:val="header"/>
    <w:basedOn w:val="a"/>
    <w:rsid w:val="0072779B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72779B"/>
    <w:pPr>
      <w:jc w:val="center"/>
    </w:pPr>
    <w:rPr>
      <w:b/>
      <w:bCs/>
      <w:sz w:val="48"/>
      <w:szCs w:val="48"/>
      <w:u w:val="single"/>
    </w:rPr>
  </w:style>
  <w:style w:type="paragraph" w:styleId="a7">
    <w:name w:val="Balloon Text"/>
    <w:basedOn w:val="a"/>
    <w:link w:val="Char"/>
    <w:rsid w:val="006A7B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7"/>
    <w:rsid w:val="006A7B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63D8"/>
    <w:pPr>
      <w:ind w:left="720"/>
      <w:contextualSpacing/>
    </w:pPr>
  </w:style>
  <w:style w:type="table" w:styleId="a9">
    <w:name w:val="Table Grid"/>
    <w:basedOn w:val="a1"/>
    <w:rsid w:val="00573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x.doi.org/10.28991/cej-0309199" TargetMode="External"/><Relationship Id="rId4" Type="http://schemas.openxmlformats.org/officeDocument/2006/relationships/styles" Target="styles.xml"/><Relationship Id="rId9" Type="http://schemas.openxmlformats.org/officeDocument/2006/relationships/hyperlink" Target="mailto:alishf2013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2010-06-11T15:57:00Z</outs:dateTime>
      <outs:isPinned>true</outs:isPinned>
    </outs:relatedDate>
    <outs:relatedDate>
      <outs:type>2</outs:type>
      <outs:displayName>Created</outs:displayName>
      <outs:dateTime>2010-03-28T22:09:00Z</outs:dateTime>
      <outs:isPinned>true</outs:isPinned>
    </outs:relatedDate>
    <outs:relatedDate>
      <outs:type>4</outs:type>
      <outs:displayName>Last Printed</outs:displayName>
      <outs:dateTime>2010-01-12T14:43:00Z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ahmed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hayder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DD68-BEC4-4ED4-A61F-8A06418A09D7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9B3B89E-C5E5-4D14-99FE-AB44764F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 والعلمية (C</vt:lpstr>
      <vt:lpstr>السيرة الذاتية والعلمية (C</vt:lpstr>
    </vt:vector>
  </TitlesOfParts>
  <Company>amam84_2006@yahoocom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والعلمية (C</dc:title>
  <dc:subject/>
  <dc:creator>ahmed</dc:creator>
  <cp:keywords/>
  <cp:lastModifiedBy>hp</cp:lastModifiedBy>
  <cp:revision>33</cp:revision>
  <cp:lastPrinted>2010-01-12T15:43:00Z</cp:lastPrinted>
  <dcterms:created xsi:type="dcterms:W3CDTF">2012-12-23T16:36:00Z</dcterms:created>
  <dcterms:modified xsi:type="dcterms:W3CDTF">2020-02-03T06:37:00Z</dcterms:modified>
</cp:coreProperties>
</file>