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F1" w:rsidRPr="00A85B42" w:rsidRDefault="006C316F" w:rsidP="006C316F">
      <w:pPr>
        <w:shd w:val="clear" w:color="auto" w:fill="FFFFFF"/>
        <w:spacing w:after="384" w:line="360" w:lineRule="atLeast"/>
        <w:textAlignment w:val="baseline"/>
        <w:rPr>
          <w:rFonts w:asciiTheme="majorBidi" w:eastAsia="Times New Roman" w:hAnsiTheme="majorBidi" w:cstheme="majorBidi"/>
          <w:b/>
          <w:bCs/>
          <w:sz w:val="32"/>
          <w:szCs w:val="32"/>
        </w:rPr>
      </w:pPr>
      <w:bookmarkStart w:id="0" w:name="_GoBack"/>
      <w:r w:rsidRPr="00A85B42">
        <w:rPr>
          <w:rFonts w:asciiTheme="majorBidi" w:eastAsia="Times New Roman" w:hAnsiTheme="majorBidi" w:cstheme="majorBidi"/>
          <w:b/>
          <w:bCs/>
          <w:sz w:val="32"/>
          <w:szCs w:val="32"/>
        </w:rPr>
        <w:t xml:space="preserve">German measles </w:t>
      </w:r>
    </w:p>
    <w:bookmarkEnd w:id="0"/>
    <w:p w:rsidR="00FD61F1" w:rsidRPr="008733B8" w:rsidRDefault="008F165F" w:rsidP="00DA5AF5">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German measles (rubella) is caused by a highly contagious virus</w:t>
      </w:r>
      <w:r w:rsidR="00DA5AF5" w:rsidRPr="008733B8">
        <w:rPr>
          <w:rFonts w:asciiTheme="majorBidi" w:eastAsia="Times New Roman" w:hAnsiTheme="majorBidi" w:cstheme="majorBidi"/>
          <w:sz w:val="28"/>
          <w:szCs w:val="28"/>
        </w:rPr>
        <w:t xml:space="preserve"> which is rubella virus.</w:t>
      </w:r>
    </w:p>
    <w:p w:rsidR="006751D3" w:rsidRPr="008733B8" w:rsidRDefault="006751D3" w:rsidP="00DA5AF5">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Incubation period</w:t>
      </w:r>
      <w:proofErr w:type="gramStart"/>
      <w:r w:rsidRPr="008733B8">
        <w:rPr>
          <w:rFonts w:asciiTheme="majorBidi" w:eastAsia="Times New Roman" w:hAnsiTheme="majorBidi" w:cstheme="majorBidi"/>
          <w:sz w:val="28"/>
          <w:szCs w:val="28"/>
        </w:rPr>
        <w:t>:134</w:t>
      </w:r>
      <w:proofErr w:type="gramEnd"/>
      <w:r w:rsidRPr="008733B8">
        <w:rPr>
          <w:rFonts w:asciiTheme="majorBidi" w:eastAsia="Times New Roman" w:hAnsiTheme="majorBidi" w:cstheme="majorBidi"/>
          <w:sz w:val="28"/>
          <w:szCs w:val="28"/>
        </w:rPr>
        <w:t>-23 days.</w:t>
      </w:r>
    </w:p>
    <w:p w:rsidR="00FD61F1" w:rsidRPr="008733B8" w:rsidRDefault="00FD61F1" w:rsidP="008F165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Infectivity period:</w:t>
      </w:r>
      <w:r w:rsidR="008F165F" w:rsidRPr="008733B8">
        <w:rPr>
          <w:rFonts w:asciiTheme="majorBidi" w:eastAsia="Times New Roman" w:hAnsiTheme="majorBidi" w:cstheme="majorBidi"/>
          <w:sz w:val="28"/>
          <w:szCs w:val="28"/>
        </w:rPr>
        <w:t xml:space="preserve"> A patient is contagious in the week before the rash outbreak until two weeks after the rash clears. </w:t>
      </w:r>
    </w:p>
    <w:p w:rsidR="00FD61F1" w:rsidRPr="008733B8" w:rsidRDefault="00FD61F1" w:rsidP="008F165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Mode of transmission:</w:t>
      </w:r>
    </w:p>
    <w:p w:rsidR="008F165F" w:rsidRPr="008733B8" w:rsidRDefault="008F165F" w:rsidP="006C316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The virus is spread when inhal</w:t>
      </w:r>
      <w:r w:rsidR="006C316F" w:rsidRPr="008733B8">
        <w:rPr>
          <w:rFonts w:asciiTheme="majorBidi" w:eastAsia="Times New Roman" w:hAnsiTheme="majorBidi" w:cstheme="majorBidi"/>
          <w:sz w:val="28"/>
          <w:szCs w:val="28"/>
        </w:rPr>
        <w:t>ing</w:t>
      </w:r>
      <w:r w:rsidRPr="008733B8">
        <w:rPr>
          <w:rFonts w:asciiTheme="majorBidi" w:eastAsia="Times New Roman" w:hAnsiTheme="majorBidi" w:cstheme="majorBidi"/>
          <w:sz w:val="28"/>
          <w:szCs w:val="28"/>
        </w:rPr>
        <w:t xml:space="preserve"> or touch secretions from an infected person. The virus may be passed through the bloodstream from a pregnant woman to her fetus.</w:t>
      </w:r>
    </w:p>
    <w:p w:rsidR="008F165F" w:rsidRPr="008733B8" w:rsidRDefault="008F165F" w:rsidP="008F165F">
      <w:pPr>
        <w:shd w:val="clear" w:color="auto" w:fill="FFFFFF"/>
        <w:spacing w:after="0" w:line="540" w:lineRule="atLeast"/>
        <w:textAlignment w:val="baseline"/>
        <w:outlineLvl w:val="1"/>
        <w:rPr>
          <w:rFonts w:asciiTheme="majorBidi" w:eastAsia="Times New Roman" w:hAnsiTheme="majorBidi" w:cstheme="majorBidi"/>
          <w:sz w:val="28"/>
          <w:szCs w:val="28"/>
        </w:rPr>
      </w:pPr>
      <w:bookmarkStart w:id="1" w:name="RiskFactors"/>
      <w:bookmarkEnd w:id="1"/>
      <w:r w:rsidRPr="008733B8">
        <w:rPr>
          <w:rFonts w:asciiTheme="majorBidi" w:eastAsia="Times New Roman" w:hAnsiTheme="majorBidi" w:cstheme="majorBidi"/>
          <w:sz w:val="28"/>
          <w:szCs w:val="28"/>
        </w:rPr>
        <w:t>Who Is at Risk?</w:t>
      </w:r>
    </w:p>
    <w:p w:rsidR="008F165F" w:rsidRPr="008733B8" w:rsidRDefault="008F165F" w:rsidP="006C316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Most cases occur in immigrants born in countries where German measles is more common.</w:t>
      </w:r>
      <w:r w:rsidR="006C316F" w:rsidRPr="008733B8">
        <w:rPr>
          <w:rFonts w:asciiTheme="majorBidi" w:eastAsia="Times New Roman" w:hAnsiTheme="majorBidi" w:cstheme="majorBidi"/>
          <w:sz w:val="28"/>
          <w:szCs w:val="28"/>
        </w:rPr>
        <w:t xml:space="preserve"> </w:t>
      </w:r>
      <w:r w:rsidRPr="008733B8">
        <w:rPr>
          <w:rFonts w:asciiTheme="majorBidi" w:eastAsia="Times New Roman" w:hAnsiTheme="majorBidi" w:cstheme="majorBidi"/>
          <w:sz w:val="28"/>
          <w:szCs w:val="28"/>
        </w:rPr>
        <w:t>, infants and young toddlers who have not received the vaccine are at greater risk of contracting German measles.</w:t>
      </w:r>
      <w:r w:rsidR="00FD61F1" w:rsidRPr="008733B8">
        <w:rPr>
          <w:rFonts w:asciiTheme="majorBidi" w:eastAsia="Times New Roman" w:hAnsiTheme="majorBidi" w:cstheme="majorBidi"/>
          <w:sz w:val="28"/>
          <w:szCs w:val="28"/>
        </w:rPr>
        <w:t xml:space="preserve"> Since the rubella vaccine is given between 12 and 15 months of age</w:t>
      </w:r>
    </w:p>
    <w:p w:rsidR="008F165F" w:rsidRPr="008733B8" w:rsidRDefault="008F165F" w:rsidP="008F165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Because German measles threatens fetuses, many women who become pregnant are given a blood test to confirm immunity.</w:t>
      </w:r>
    </w:p>
    <w:p w:rsidR="00FD61F1" w:rsidRPr="008733B8" w:rsidRDefault="00FD61F1" w:rsidP="008F165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Sign and symptoms:</w:t>
      </w:r>
    </w:p>
    <w:p w:rsidR="006C316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 xml:space="preserve">mild fever </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runny or stuffy nose</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headache</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muscle pain</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inflamed or red eyes (may develop into conjunctivitis)</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swollen lymph nodes</w:t>
      </w:r>
    </w:p>
    <w:p w:rsidR="008F165F" w:rsidRPr="008733B8" w:rsidRDefault="008F165F" w:rsidP="008F165F">
      <w:pPr>
        <w:numPr>
          <w:ilvl w:val="0"/>
          <w:numId w:val="3"/>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a pink rash that starts on the face and spreads downward</w:t>
      </w:r>
    </w:p>
    <w:p w:rsidR="006C316F" w:rsidRPr="008733B8" w:rsidRDefault="006C316F" w:rsidP="006C316F">
      <w:pPr>
        <w:shd w:val="clear" w:color="auto" w:fill="FFFFFF"/>
        <w:spacing w:after="0" w:line="360" w:lineRule="atLeast"/>
        <w:textAlignment w:val="baseline"/>
        <w:rPr>
          <w:rFonts w:asciiTheme="majorBidi" w:eastAsia="Times New Roman" w:hAnsiTheme="majorBidi" w:cstheme="majorBidi"/>
          <w:sz w:val="28"/>
          <w:szCs w:val="28"/>
        </w:rPr>
      </w:pPr>
    </w:p>
    <w:p w:rsidR="00DA5AF5" w:rsidRPr="008733B8" w:rsidRDefault="008F165F" w:rsidP="006C316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 xml:space="preserve">Complications include </w:t>
      </w:r>
    </w:p>
    <w:p w:rsidR="00DA5AF5" w:rsidRPr="008733B8" w:rsidRDefault="008F165F" w:rsidP="00350A8B">
      <w:pPr>
        <w:pStyle w:val="ListParagraph"/>
        <w:numPr>
          <w:ilvl w:val="0"/>
          <w:numId w:val="9"/>
        </w:numPr>
        <w:shd w:val="clear" w:color="auto" w:fill="FFFFFF"/>
        <w:spacing w:after="384" w:line="360" w:lineRule="atLeast"/>
        <w:jc w:val="both"/>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ear infections</w:t>
      </w:r>
    </w:p>
    <w:p w:rsidR="00DA5AF5" w:rsidRPr="008733B8" w:rsidRDefault="008F165F" w:rsidP="00350A8B">
      <w:pPr>
        <w:pStyle w:val="ListParagraph"/>
        <w:numPr>
          <w:ilvl w:val="0"/>
          <w:numId w:val="9"/>
        </w:numPr>
        <w:shd w:val="clear" w:color="auto" w:fill="FFFFFF"/>
        <w:spacing w:after="384" w:line="360" w:lineRule="atLeast"/>
        <w:jc w:val="both"/>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brain swelling</w:t>
      </w:r>
    </w:p>
    <w:p w:rsidR="008F165F" w:rsidRPr="008733B8" w:rsidRDefault="008F165F" w:rsidP="00350A8B">
      <w:pPr>
        <w:pStyle w:val="ListParagraph"/>
        <w:numPr>
          <w:ilvl w:val="0"/>
          <w:numId w:val="9"/>
        </w:numPr>
        <w:shd w:val="clear" w:color="auto" w:fill="FFFFFF"/>
        <w:spacing w:after="384" w:line="360" w:lineRule="atLeast"/>
        <w:jc w:val="both"/>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prolonged headache</w:t>
      </w:r>
    </w:p>
    <w:p w:rsidR="008F165F" w:rsidRPr="008733B8" w:rsidRDefault="008F165F" w:rsidP="00350A8B">
      <w:pPr>
        <w:numPr>
          <w:ilvl w:val="0"/>
          <w:numId w:val="4"/>
        </w:numPr>
        <w:shd w:val="clear" w:color="auto" w:fill="FFFFFF"/>
        <w:spacing w:after="0" w:line="360" w:lineRule="atLeast"/>
        <w:ind w:left="1"/>
        <w:jc w:val="both"/>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earache</w:t>
      </w:r>
      <w:r w:rsidR="00741C72" w:rsidRPr="008733B8">
        <w:rPr>
          <w:rFonts w:asciiTheme="majorBidi" w:eastAsia="Times New Roman" w:hAnsiTheme="majorBidi" w:cstheme="majorBidi"/>
          <w:sz w:val="28"/>
          <w:szCs w:val="28"/>
        </w:rPr>
        <w:t xml:space="preserve">  </w:t>
      </w:r>
    </w:p>
    <w:p w:rsidR="008F165F" w:rsidRPr="008733B8" w:rsidRDefault="008F165F" w:rsidP="00350A8B">
      <w:pPr>
        <w:numPr>
          <w:ilvl w:val="0"/>
          <w:numId w:val="4"/>
        </w:numPr>
        <w:shd w:val="clear" w:color="auto" w:fill="FFFFFF"/>
        <w:spacing w:after="0" w:line="360" w:lineRule="atLeast"/>
        <w:ind w:left="1"/>
        <w:jc w:val="both"/>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stiff neck</w:t>
      </w:r>
    </w:p>
    <w:p w:rsidR="008F165F" w:rsidRPr="008733B8" w:rsidRDefault="008F165F" w:rsidP="00350A8B">
      <w:pPr>
        <w:shd w:val="clear" w:color="auto" w:fill="FFFFFF"/>
        <w:spacing w:after="0" w:line="360" w:lineRule="atLeast"/>
        <w:jc w:val="both"/>
        <w:textAlignment w:val="baseline"/>
        <w:rPr>
          <w:rFonts w:asciiTheme="majorBidi" w:eastAsia="Times New Roman" w:hAnsiTheme="majorBidi" w:cstheme="majorBidi"/>
          <w:sz w:val="28"/>
          <w:szCs w:val="28"/>
        </w:rPr>
      </w:pPr>
    </w:p>
    <w:p w:rsidR="008F165F" w:rsidRPr="008733B8" w:rsidRDefault="008F165F" w:rsidP="008F165F">
      <w:pPr>
        <w:shd w:val="clear" w:color="auto" w:fill="FFFFFF"/>
        <w:spacing w:after="0" w:line="540" w:lineRule="atLeast"/>
        <w:textAlignment w:val="baseline"/>
        <w:outlineLvl w:val="1"/>
        <w:rPr>
          <w:rFonts w:asciiTheme="majorBidi" w:eastAsia="Times New Roman" w:hAnsiTheme="majorBidi" w:cstheme="majorBidi"/>
          <w:sz w:val="28"/>
          <w:szCs w:val="28"/>
        </w:rPr>
      </w:pPr>
      <w:bookmarkStart w:id="2" w:name="CongenitalRubellaSyndrome"/>
      <w:bookmarkEnd w:id="2"/>
      <w:r w:rsidRPr="008733B8">
        <w:rPr>
          <w:rFonts w:asciiTheme="majorBidi" w:eastAsia="Times New Roman" w:hAnsiTheme="majorBidi" w:cstheme="majorBidi"/>
          <w:sz w:val="28"/>
          <w:szCs w:val="28"/>
        </w:rPr>
        <w:t>What Is Congenital Rubella Syndrome?</w:t>
      </w:r>
    </w:p>
    <w:p w:rsidR="008F165F" w:rsidRPr="008733B8" w:rsidRDefault="008F165F" w:rsidP="008F165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If a woman contracts German measles during pregnancy, it can pass to her fetus through her bloodstream. This is called congenital rubella syndrome. Some affected fetuses miscarry or are stillborn. Fetuses that are carried to term may suffer from birth defects, which can include:</w:t>
      </w:r>
    </w:p>
    <w:p w:rsidR="008F165F" w:rsidRPr="008733B8" w:rsidRDefault="008F165F" w:rsidP="008F165F">
      <w:pPr>
        <w:numPr>
          <w:ilvl w:val="0"/>
          <w:numId w:val="5"/>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delayed growth</w:t>
      </w:r>
    </w:p>
    <w:p w:rsidR="008F165F" w:rsidRPr="008733B8" w:rsidRDefault="008F165F" w:rsidP="008F165F">
      <w:pPr>
        <w:numPr>
          <w:ilvl w:val="0"/>
          <w:numId w:val="5"/>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learning disabilities</w:t>
      </w:r>
    </w:p>
    <w:p w:rsidR="008F165F" w:rsidRPr="008733B8" w:rsidRDefault="008F165F" w:rsidP="008F165F">
      <w:pPr>
        <w:numPr>
          <w:ilvl w:val="0"/>
          <w:numId w:val="5"/>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heart defects</w:t>
      </w:r>
    </w:p>
    <w:p w:rsidR="008F165F" w:rsidRPr="008733B8" w:rsidRDefault="008F165F" w:rsidP="008F165F">
      <w:pPr>
        <w:numPr>
          <w:ilvl w:val="0"/>
          <w:numId w:val="5"/>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deafness</w:t>
      </w:r>
    </w:p>
    <w:p w:rsidR="008F165F" w:rsidRPr="008733B8" w:rsidRDefault="008F165F" w:rsidP="008F165F">
      <w:pPr>
        <w:numPr>
          <w:ilvl w:val="0"/>
          <w:numId w:val="5"/>
        </w:numPr>
        <w:shd w:val="clear" w:color="auto" w:fill="FFFFFF"/>
        <w:spacing w:after="0" w:line="360" w:lineRule="atLeast"/>
        <w:ind w:left="1"/>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poorly functioning organs</w:t>
      </w:r>
    </w:p>
    <w:p w:rsidR="008F165F" w:rsidRPr="008733B8" w:rsidRDefault="008F165F" w:rsidP="006C316F">
      <w:pPr>
        <w:shd w:val="clear" w:color="auto" w:fill="FFFFFF"/>
        <w:spacing w:after="384"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 xml:space="preserve">Women of childbearing age should have their immunity tested before becoming pregnant. </w:t>
      </w:r>
    </w:p>
    <w:p w:rsidR="008F165F" w:rsidRPr="008733B8" w:rsidRDefault="008F165F" w:rsidP="008F165F">
      <w:pPr>
        <w:shd w:val="clear" w:color="auto" w:fill="FFFFFF"/>
        <w:spacing w:after="0" w:line="360" w:lineRule="atLeast"/>
        <w:textAlignment w:val="baseline"/>
        <w:rPr>
          <w:rFonts w:asciiTheme="majorBidi" w:eastAsia="Times New Roman" w:hAnsiTheme="majorBidi" w:cstheme="majorBidi"/>
          <w:sz w:val="28"/>
          <w:szCs w:val="28"/>
        </w:rPr>
      </w:pPr>
      <w:r w:rsidRPr="008733B8">
        <w:rPr>
          <w:rFonts w:asciiTheme="majorBidi" w:eastAsia="Times New Roman" w:hAnsiTheme="majorBidi" w:cstheme="majorBidi"/>
          <w:sz w:val="28"/>
          <w:szCs w:val="28"/>
        </w:rPr>
        <w:t>Prevention</w:t>
      </w:r>
    </w:p>
    <w:p w:rsidR="008F165F" w:rsidRPr="008733B8" w:rsidRDefault="008F165F" w:rsidP="00350A8B">
      <w:pPr>
        <w:shd w:val="clear" w:color="auto" w:fill="FFFFFF"/>
        <w:spacing w:after="384" w:line="360" w:lineRule="atLeast"/>
        <w:textAlignment w:val="baseline"/>
        <w:rPr>
          <w:rFonts w:asciiTheme="majorBidi" w:eastAsia="Times New Roman" w:hAnsiTheme="majorBidi" w:cstheme="majorBidi"/>
          <w:sz w:val="28"/>
          <w:szCs w:val="28"/>
        </w:rPr>
      </w:pPr>
      <w:bookmarkStart w:id="3" w:name="Prevention"/>
      <w:bookmarkEnd w:id="3"/>
      <w:r w:rsidRPr="008733B8">
        <w:rPr>
          <w:rFonts w:asciiTheme="majorBidi" w:eastAsia="Times New Roman" w:hAnsiTheme="majorBidi" w:cstheme="majorBidi"/>
          <w:sz w:val="28"/>
          <w:szCs w:val="28"/>
        </w:rPr>
        <w:t>For most patients, vaccination is a safe and effective way to prevent German measles (rubella)</w:t>
      </w:r>
      <w:proofErr w:type="gramStart"/>
      <w:r w:rsidRPr="008733B8">
        <w:rPr>
          <w:rFonts w:asciiTheme="majorBidi" w:eastAsia="Times New Roman" w:hAnsiTheme="majorBidi" w:cstheme="majorBidi"/>
          <w:sz w:val="28"/>
          <w:szCs w:val="28"/>
        </w:rPr>
        <w:t>..</w:t>
      </w:r>
      <w:proofErr w:type="gramEnd"/>
      <w:r w:rsidR="00350A8B" w:rsidRPr="008733B8">
        <w:rPr>
          <w:rFonts w:asciiTheme="majorBidi" w:eastAsia="Times New Roman" w:hAnsiTheme="majorBidi" w:cstheme="majorBidi"/>
          <w:sz w:val="28"/>
          <w:szCs w:val="28"/>
        </w:rPr>
        <w:t xml:space="preserve"> </w:t>
      </w:r>
      <w:proofErr w:type="gramStart"/>
      <w:r w:rsidR="00350A8B" w:rsidRPr="008733B8">
        <w:rPr>
          <w:rFonts w:asciiTheme="majorBidi" w:eastAsia="Times New Roman" w:hAnsiTheme="majorBidi" w:cstheme="majorBidi"/>
          <w:sz w:val="28"/>
          <w:szCs w:val="28"/>
        </w:rPr>
        <w:t>MMR  vaccine</w:t>
      </w:r>
      <w:proofErr w:type="gramEnd"/>
    </w:p>
    <w:p w:rsidR="002E799F" w:rsidRPr="00A85B42" w:rsidRDefault="002E799F">
      <w:pPr>
        <w:rPr>
          <w:rFonts w:asciiTheme="majorBidi" w:hAnsiTheme="majorBidi" w:cstheme="majorBidi"/>
          <w:b/>
          <w:bCs/>
          <w:sz w:val="28"/>
          <w:szCs w:val="28"/>
        </w:rPr>
      </w:pPr>
    </w:p>
    <w:sectPr w:rsidR="002E799F" w:rsidRPr="00A85B42" w:rsidSect="002E79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90A"/>
    <w:multiLevelType w:val="multilevel"/>
    <w:tmpl w:val="F03C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0010B"/>
    <w:multiLevelType w:val="multilevel"/>
    <w:tmpl w:val="6BB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40AA"/>
    <w:multiLevelType w:val="multilevel"/>
    <w:tmpl w:val="1CA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05513E"/>
    <w:multiLevelType w:val="multilevel"/>
    <w:tmpl w:val="F5E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D7B8E"/>
    <w:multiLevelType w:val="multilevel"/>
    <w:tmpl w:val="8E6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25B25"/>
    <w:multiLevelType w:val="multilevel"/>
    <w:tmpl w:val="B5B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A00E2"/>
    <w:multiLevelType w:val="multilevel"/>
    <w:tmpl w:val="1CA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ED66A0"/>
    <w:multiLevelType w:val="multilevel"/>
    <w:tmpl w:val="A33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854D8B"/>
    <w:multiLevelType w:val="multilevel"/>
    <w:tmpl w:val="22A4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F165F"/>
    <w:rsid w:val="0005547E"/>
    <w:rsid w:val="002E799F"/>
    <w:rsid w:val="00303FF2"/>
    <w:rsid w:val="00350A8B"/>
    <w:rsid w:val="00406854"/>
    <w:rsid w:val="006751D3"/>
    <w:rsid w:val="006C316F"/>
    <w:rsid w:val="00741C72"/>
    <w:rsid w:val="008733B8"/>
    <w:rsid w:val="008F165F"/>
    <w:rsid w:val="00A8501A"/>
    <w:rsid w:val="00A85B42"/>
    <w:rsid w:val="00AA10AE"/>
    <w:rsid w:val="00C631C5"/>
    <w:rsid w:val="00DA5AF5"/>
    <w:rsid w:val="00FD6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9F"/>
  </w:style>
  <w:style w:type="paragraph" w:styleId="Heading1">
    <w:name w:val="heading 1"/>
    <w:basedOn w:val="Normal"/>
    <w:link w:val="Heading1Char"/>
    <w:uiPriority w:val="9"/>
    <w:qFormat/>
    <w:rsid w:val="008F1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6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6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6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165F"/>
    <w:rPr>
      <w:color w:val="0000FF"/>
      <w:u w:val="single"/>
    </w:rPr>
  </w:style>
  <w:style w:type="paragraph" w:styleId="z-TopofForm">
    <w:name w:val="HTML Top of Form"/>
    <w:basedOn w:val="Normal"/>
    <w:next w:val="Normal"/>
    <w:link w:val="z-TopofFormChar"/>
    <w:hidden/>
    <w:uiPriority w:val="99"/>
    <w:semiHidden/>
    <w:unhideWhenUsed/>
    <w:rsid w:val="008F16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16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16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165F"/>
    <w:rPr>
      <w:rFonts w:ascii="Arial" w:eastAsia="Times New Roman" w:hAnsi="Arial" w:cs="Arial"/>
      <w:vanish/>
      <w:sz w:val="16"/>
      <w:szCs w:val="16"/>
    </w:rPr>
  </w:style>
  <w:style w:type="paragraph" w:customStyle="1" w:styleId="attribution">
    <w:name w:val="attribution"/>
    <w:basedOn w:val="Normal"/>
    <w:rsid w:val="008F1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line-break">
    <w:name w:val="hl-line-break"/>
    <w:basedOn w:val="DefaultParagraphFont"/>
    <w:rsid w:val="008F165F"/>
  </w:style>
  <w:style w:type="character" w:customStyle="1" w:styleId="hl-separate-line">
    <w:name w:val="hl-separate-line"/>
    <w:basedOn w:val="DefaultParagraphFont"/>
    <w:rsid w:val="008F165F"/>
  </w:style>
  <w:style w:type="character" w:customStyle="1" w:styleId="apple-converted-space">
    <w:name w:val="apple-converted-space"/>
    <w:basedOn w:val="DefaultParagraphFont"/>
    <w:rsid w:val="008F165F"/>
  </w:style>
  <w:style w:type="character" w:styleId="Emphasis">
    <w:name w:val="Emphasis"/>
    <w:basedOn w:val="DefaultParagraphFont"/>
    <w:uiPriority w:val="20"/>
    <w:qFormat/>
    <w:rsid w:val="008F165F"/>
    <w:rPr>
      <w:i/>
      <w:iCs/>
    </w:rPr>
  </w:style>
  <w:style w:type="paragraph" w:customStyle="1" w:styleId="hl-section-disclaimer">
    <w:name w:val="hl-section-disclaimer"/>
    <w:basedOn w:val="Normal"/>
    <w:rsid w:val="008F16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F1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omotion-title-text">
    <w:name w:val="content-promotion-title-text"/>
    <w:basedOn w:val="Normal"/>
    <w:rsid w:val="008F1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cpw-icon-readmore">
    <w:name w:val="hl-cpw-icon-readmore"/>
    <w:basedOn w:val="DefaultParagraphFont"/>
    <w:rsid w:val="008F165F"/>
  </w:style>
  <w:style w:type="paragraph" w:customStyle="1" w:styleId="box-chevron">
    <w:name w:val="box-chevron"/>
    <w:basedOn w:val="Normal"/>
    <w:rsid w:val="008F1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box">
    <w:name w:val="summarybox"/>
    <w:basedOn w:val="Normal"/>
    <w:rsid w:val="008F16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5F"/>
    <w:rPr>
      <w:rFonts w:ascii="Tahoma" w:hAnsi="Tahoma" w:cs="Tahoma"/>
      <w:sz w:val="16"/>
      <w:szCs w:val="16"/>
    </w:rPr>
  </w:style>
  <w:style w:type="paragraph" w:styleId="ListParagraph">
    <w:name w:val="List Paragraph"/>
    <w:basedOn w:val="Normal"/>
    <w:uiPriority w:val="34"/>
    <w:qFormat/>
    <w:rsid w:val="00741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31377">
      <w:bodyDiv w:val="1"/>
      <w:marLeft w:val="0"/>
      <w:marRight w:val="0"/>
      <w:marTop w:val="0"/>
      <w:marBottom w:val="0"/>
      <w:divBdr>
        <w:top w:val="none" w:sz="0" w:space="0" w:color="auto"/>
        <w:left w:val="none" w:sz="0" w:space="0" w:color="auto"/>
        <w:bottom w:val="none" w:sz="0" w:space="0" w:color="auto"/>
        <w:right w:val="none" w:sz="0" w:space="0" w:color="auto"/>
      </w:divBdr>
      <w:divsChild>
        <w:div w:id="1383090555">
          <w:marLeft w:val="0"/>
          <w:marRight w:val="0"/>
          <w:marTop w:val="0"/>
          <w:marBottom w:val="0"/>
          <w:divBdr>
            <w:top w:val="none" w:sz="0" w:space="0" w:color="auto"/>
            <w:left w:val="none" w:sz="0" w:space="0" w:color="auto"/>
            <w:bottom w:val="none" w:sz="0" w:space="0" w:color="auto"/>
            <w:right w:val="none" w:sz="0" w:space="0" w:color="auto"/>
          </w:divBdr>
          <w:divsChild>
            <w:div w:id="1495605588">
              <w:marLeft w:val="0"/>
              <w:marRight w:val="0"/>
              <w:marTop w:val="0"/>
              <w:marBottom w:val="0"/>
              <w:divBdr>
                <w:top w:val="none" w:sz="0" w:space="0" w:color="auto"/>
                <w:left w:val="none" w:sz="0" w:space="0" w:color="auto"/>
                <w:bottom w:val="single" w:sz="36" w:space="0" w:color="8F4399"/>
                <w:right w:val="none" w:sz="0" w:space="0" w:color="auto"/>
              </w:divBdr>
              <w:divsChild>
                <w:div w:id="103350664">
                  <w:marLeft w:val="0"/>
                  <w:marRight w:val="0"/>
                  <w:marTop w:val="0"/>
                  <w:marBottom w:val="0"/>
                  <w:divBdr>
                    <w:top w:val="none" w:sz="0" w:space="0" w:color="auto"/>
                    <w:left w:val="none" w:sz="0" w:space="0" w:color="auto"/>
                    <w:bottom w:val="none" w:sz="0" w:space="0" w:color="auto"/>
                    <w:right w:val="none" w:sz="0" w:space="0" w:color="auto"/>
                  </w:divBdr>
                  <w:divsChild>
                    <w:div w:id="979309550">
                      <w:marLeft w:val="0"/>
                      <w:marRight w:val="0"/>
                      <w:marTop w:val="0"/>
                      <w:marBottom w:val="0"/>
                      <w:divBdr>
                        <w:top w:val="none" w:sz="0" w:space="8" w:color="auto"/>
                        <w:left w:val="none" w:sz="0" w:space="0" w:color="auto"/>
                        <w:bottom w:val="none" w:sz="0" w:space="0" w:color="auto"/>
                        <w:right w:val="none" w:sz="0" w:space="0" w:color="auto"/>
                      </w:divBdr>
                    </w:div>
                    <w:div w:id="310017677">
                      <w:marLeft w:val="0"/>
                      <w:marRight w:val="0"/>
                      <w:marTop w:val="0"/>
                      <w:marBottom w:val="0"/>
                      <w:divBdr>
                        <w:top w:val="none" w:sz="0" w:space="8" w:color="auto"/>
                        <w:left w:val="none" w:sz="0" w:space="0" w:color="auto"/>
                        <w:bottom w:val="none" w:sz="0" w:space="0" w:color="auto"/>
                        <w:right w:val="none" w:sz="0" w:space="8" w:color="auto"/>
                      </w:divBdr>
                      <w:divsChild>
                        <w:div w:id="700128849">
                          <w:marLeft w:val="0"/>
                          <w:marRight w:val="0"/>
                          <w:marTop w:val="0"/>
                          <w:marBottom w:val="0"/>
                          <w:divBdr>
                            <w:top w:val="none" w:sz="0" w:space="0" w:color="auto"/>
                            <w:left w:val="none" w:sz="0" w:space="0" w:color="auto"/>
                            <w:bottom w:val="none" w:sz="0" w:space="0" w:color="auto"/>
                            <w:right w:val="none" w:sz="0" w:space="0" w:color="auto"/>
                          </w:divBdr>
                          <w:divsChild>
                            <w:div w:id="2368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4703">
              <w:marLeft w:val="0"/>
              <w:marRight w:val="0"/>
              <w:marTop w:val="0"/>
              <w:marBottom w:val="0"/>
              <w:divBdr>
                <w:top w:val="none" w:sz="0" w:space="15" w:color="auto"/>
                <w:left w:val="none" w:sz="0" w:space="0" w:color="auto"/>
                <w:bottom w:val="none" w:sz="0" w:space="15" w:color="auto"/>
                <w:right w:val="none" w:sz="0" w:space="0" w:color="auto"/>
              </w:divBdr>
              <w:divsChild>
                <w:div w:id="855385126">
                  <w:marLeft w:val="0"/>
                  <w:marRight w:val="0"/>
                  <w:marTop w:val="0"/>
                  <w:marBottom w:val="0"/>
                  <w:divBdr>
                    <w:top w:val="none" w:sz="0" w:space="0" w:color="auto"/>
                    <w:left w:val="none" w:sz="0" w:space="0" w:color="auto"/>
                    <w:bottom w:val="none" w:sz="0" w:space="0" w:color="auto"/>
                    <w:right w:val="none" w:sz="0" w:space="4" w:color="auto"/>
                  </w:divBdr>
                </w:div>
                <w:div w:id="16394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205">
          <w:marLeft w:val="0"/>
          <w:marRight w:val="0"/>
          <w:marTop w:val="0"/>
          <w:marBottom w:val="0"/>
          <w:divBdr>
            <w:top w:val="none" w:sz="0" w:space="0" w:color="auto"/>
            <w:left w:val="none" w:sz="0" w:space="0" w:color="auto"/>
            <w:bottom w:val="none" w:sz="0" w:space="0" w:color="auto"/>
            <w:right w:val="none" w:sz="0" w:space="0" w:color="auto"/>
          </w:divBdr>
          <w:divsChild>
            <w:div w:id="1586719042">
              <w:marLeft w:val="0"/>
              <w:marRight w:val="0"/>
              <w:marTop w:val="0"/>
              <w:marBottom w:val="0"/>
              <w:divBdr>
                <w:top w:val="none" w:sz="0" w:space="8" w:color="auto"/>
                <w:left w:val="none" w:sz="0" w:space="0" w:color="auto"/>
                <w:bottom w:val="none" w:sz="0" w:space="0" w:color="auto"/>
                <w:right w:val="none" w:sz="0" w:space="0" w:color="auto"/>
              </w:divBdr>
              <w:divsChild>
                <w:div w:id="1778597918">
                  <w:marLeft w:val="0"/>
                  <w:marRight w:val="0"/>
                  <w:marTop w:val="0"/>
                  <w:marBottom w:val="0"/>
                  <w:divBdr>
                    <w:top w:val="none" w:sz="0" w:space="0" w:color="auto"/>
                    <w:left w:val="none" w:sz="0" w:space="0" w:color="auto"/>
                    <w:bottom w:val="none" w:sz="0" w:space="0" w:color="auto"/>
                    <w:right w:val="none" w:sz="0" w:space="0" w:color="auto"/>
                  </w:divBdr>
                  <w:divsChild>
                    <w:div w:id="2028552806">
                      <w:marLeft w:val="0"/>
                      <w:marRight w:val="0"/>
                      <w:marTop w:val="0"/>
                      <w:marBottom w:val="0"/>
                      <w:divBdr>
                        <w:top w:val="none" w:sz="0" w:space="0" w:color="auto"/>
                        <w:left w:val="none" w:sz="0" w:space="0" w:color="auto"/>
                        <w:bottom w:val="none" w:sz="0" w:space="0" w:color="auto"/>
                        <w:right w:val="none" w:sz="0" w:space="0" w:color="auto"/>
                      </w:divBdr>
                      <w:divsChild>
                        <w:div w:id="84693166">
                          <w:marLeft w:val="0"/>
                          <w:marRight w:val="0"/>
                          <w:marTop w:val="120"/>
                          <w:marBottom w:val="0"/>
                          <w:divBdr>
                            <w:top w:val="none" w:sz="0" w:space="0" w:color="auto"/>
                            <w:left w:val="none" w:sz="0" w:space="0" w:color="auto"/>
                            <w:bottom w:val="none" w:sz="0" w:space="0" w:color="auto"/>
                            <w:right w:val="none" w:sz="0" w:space="0" w:color="auto"/>
                          </w:divBdr>
                          <w:divsChild>
                            <w:div w:id="1870099634">
                              <w:marLeft w:val="0"/>
                              <w:marRight w:val="0"/>
                              <w:marTop w:val="0"/>
                              <w:marBottom w:val="0"/>
                              <w:divBdr>
                                <w:top w:val="none" w:sz="0" w:space="0" w:color="auto"/>
                                <w:left w:val="none" w:sz="0" w:space="0" w:color="auto"/>
                                <w:bottom w:val="none" w:sz="0" w:space="0" w:color="auto"/>
                                <w:right w:val="none" w:sz="0" w:space="0" w:color="auto"/>
                              </w:divBdr>
                              <w:divsChild>
                                <w:div w:id="319964091">
                                  <w:marLeft w:val="0"/>
                                  <w:marRight w:val="0"/>
                                  <w:marTop w:val="0"/>
                                  <w:marBottom w:val="0"/>
                                  <w:divBdr>
                                    <w:top w:val="none" w:sz="0" w:space="0" w:color="auto"/>
                                    <w:left w:val="none" w:sz="0" w:space="0" w:color="auto"/>
                                    <w:bottom w:val="none" w:sz="0" w:space="0" w:color="auto"/>
                                    <w:right w:val="none" w:sz="0" w:space="0" w:color="auto"/>
                                  </w:divBdr>
                                  <w:divsChild>
                                    <w:div w:id="1188374281">
                                      <w:marLeft w:val="150"/>
                                      <w:marRight w:val="150"/>
                                      <w:marTop w:val="0"/>
                                      <w:marBottom w:val="0"/>
                                      <w:divBdr>
                                        <w:top w:val="none" w:sz="0" w:space="0" w:color="auto"/>
                                        <w:left w:val="none" w:sz="0" w:space="0" w:color="auto"/>
                                        <w:bottom w:val="none" w:sz="0" w:space="0" w:color="auto"/>
                                        <w:right w:val="none" w:sz="0" w:space="0" w:color="auto"/>
                                      </w:divBdr>
                                      <w:divsChild>
                                        <w:div w:id="340207627">
                                          <w:marLeft w:val="0"/>
                                          <w:marRight w:val="0"/>
                                          <w:marTop w:val="0"/>
                                          <w:marBottom w:val="195"/>
                                          <w:divBdr>
                                            <w:top w:val="none" w:sz="0" w:space="0" w:color="auto"/>
                                            <w:left w:val="none" w:sz="0" w:space="0" w:color="auto"/>
                                            <w:bottom w:val="none" w:sz="0" w:space="0" w:color="auto"/>
                                            <w:right w:val="none" w:sz="0" w:space="0" w:color="auto"/>
                                          </w:divBdr>
                                        </w:div>
                                        <w:div w:id="59718205">
                                          <w:marLeft w:val="0"/>
                                          <w:marRight w:val="0"/>
                                          <w:marTop w:val="0"/>
                                          <w:marBottom w:val="0"/>
                                          <w:divBdr>
                                            <w:top w:val="none" w:sz="0" w:space="0" w:color="auto"/>
                                            <w:left w:val="none" w:sz="0" w:space="0" w:color="auto"/>
                                            <w:bottom w:val="none" w:sz="0" w:space="0" w:color="auto"/>
                                            <w:right w:val="none" w:sz="0" w:space="0" w:color="auto"/>
                                          </w:divBdr>
                                          <w:divsChild>
                                            <w:div w:id="1390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1084">
                          <w:marLeft w:val="0"/>
                          <w:marRight w:val="0"/>
                          <w:marTop w:val="120"/>
                          <w:marBottom w:val="0"/>
                          <w:divBdr>
                            <w:top w:val="none" w:sz="0" w:space="0" w:color="auto"/>
                            <w:left w:val="none" w:sz="0" w:space="0" w:color="auto"/>
                            <w:bottom w:val="none" w:sz="0" w:space="0" w:color="auto"/>
                            <w:right w:val="none" w:sz="0" w:space="0" w:color="auto"/>
                          </w:divBdr>
                          <w:divsChild>
                            <w:div w:id="1511797937">
                              <w:marLeft w:val="0"/>
                              <w:marRight w:val="0"/>
                              <w:marTop w:val="0"/>
                              <w:marBottom w:val="0"/>
                              <w:divBdr>
                                <w:top w:val="none" w:sz="0" w:space="0" w:color="auto"/>
                                <w:left w:val="none" w:sz="0" w:space="0" w:color="auto"/>
                                <w:bottom w:val="none" w:sz="0" w:space="0" w:color="auto"/>
                                <w:right w:val="none" w:sz="0" w:space="0" w:color="auto"/>
                              </w:divBdr>
                              <w:divsChild>
                                <w:div w:id="1037389164">
                                  <w:marLeft w:val="0"/>
                                  <w:marRight w:val="0"/>
                                  <w:marTop w:val="0"/>
                                  <w:marBottom w:val="0"/>
                                  <w:divBdr>
                                    <w:top w:val="none" w:sz="0" w:space="0" w:color="auto"/>
                                    <w:left w:val="none" w:sz="0" w:space="0" w:color="auto"/>
                                    <w:bottom w:val="none" w:sz="0" w:space="0" w:color="auto"/>
                                    <w:right w:val="none" w:sz="0" w:space="0" w:color="auto"/>
                                  </w:divBdr>
                                  <w:divsChild>
                                    <w:div w:id="155346305">
                                      <w:marLeft w:val="0"/>
                                      <w:marRight w:val="0"/>
                                      <w:marTop w:val="0"/>
                                      <w:marBottom w:val="0"/>
                                      <w:divBdr>
                                        <w:top w:val="none" w:sz="0" w:space="0" w:color="auto"/>
                                        <w:left w:val="none" w:sz="0" w:space="0" w:color="auto"/>
                                        <w:bottom w:val="none" w:sz="0" w:space="0" w:color="auto"/>
                                        <w:right w:val="none" w:sz="0" w:space="0" w:color="auto"/>
                                      </w:divBdr>
                                      <w:divsChild>
                                        <w:div w:id="135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4112">
                          <w:marLeft w:val="1"/>
                          <w:marRight w:val="1"/>
                          <w:marTop w:val="0"/>
                          <w:marBottom w:val="0"/>
                          <w:divBdr>
                            <w:top w:val="none" w:sz="0" w:space="0" w:color="auto"/>
                            <w:left w:val="none" w:sz="0" w:space="0" w:color="auto"/>
                            <w:bottom w:val="none" w:sz="0" w:space="0" w:color="auto"/>
                            <w:right w:val="none" w:sz="0" w:space="0" w:color="auto"/>
                          </w:divBdr>
                          <w:divsChild>
                            <w:div w:id="1814711734">
                              <w:marLeft w:val="0"/>
                              <w:marRight w:val="0"/>
                              <w:marTop w:val="0"/>
                              <w:marBottom w:val="0"/>
                              <w:divBdr>
                                <w:top w:val="none" w:sz="0" w:space="0" w:color="auto"/>
                                <w:left w:val="none" w:sz="0" w:space="0" w:color="auto"/>
                                <w:bottom w:val="none" w:sz="0" w:space="0" w:color="auto"/>
                                <w:right w:val="none" w:sz="0" w:space="0" w:color="auto"/>
                              </w:divBdr>
                              <w:divsChild>
                                <w:div w:id="410657543">
                                  <w:marLeft w:val="0"/>
                                  <w:marRight w:val="0"/>
                                  <w:marTop w:val="0"/>
                                  <w:marBottom w:val="0"/>
                                  <w:divBdr>
                                    <w:top w:val="none" w:sz="0" w:space="0" w:color="auto"/>
                                    <w:left w:val="none" w:sz="0" w:space="0" w:color="auto"/>
                                    <w:bottom w:val="none" w:sz="0" w:space="0" w:color="auto"/>
                                    <w:right w:val="none" w:sz="0" w:space="0" w:color="auto"/>
                                  </w:divBdr>
                                </w:div>
                                <w:div w:id="1473332490">
                                  <w:marLeft w:val="0"/>
                                  <w:marRight w:val="0"/>
                                  <w:marTop w:val="0"/>
                                  <w:marBottom w:val="0"/>
                                  <w:divBdr>
                                    <w:top w:val="none" w:sz="0" w:space="0" w:color="auto"/>
                                    <w:left w:val="none" w:sz="0" w:space="0" w:color="auto"/>
                                    <w:bottom w:val="none" w:sz="0" w:space="0" w:color="auto"/>
                                    <w:right w:val="none" w:sz="0" w:space="0" w:color="auto"/>
                                  </w:divBdr>
                                </w:div>
                                <w:div w:id="566381736">
                                  <w:marLeft w:val="0"/>
                                  <w:marRight w:val="0"/>
                                  <w:marTop w:val="0"/>
                                  <w:marBottom w:val="0"/>
                                  <w:divBdr>
                                    <w:top w:val="none" w:sz="0" w:space="0" w:color="auto"/>
                                    <w:left w:val="none" w:sz="0" w:space="0" w:color="auto"/>
                                    <w:bottom w:val="none" w:sz="0" w:space="6" w:color="auto"/>
                                    <w:right w:val="none" w:sz="0" w:space="0" w:color="auto"/>
                                  </w:divBdr>
                                  <w:divsChild>
                                    <w:div w:id="872809980">
                                      <w:marLeft w:val="0"/>
                                      <w:marRight w:val="0"/>
                                      <w:marTop w:val="0"/>
                                      <w:marBottom w:val="0"/>
                                      <w:divBdr>
                                        <w:top w:val="none" w:sz="0" w:space="0" w:color="auto"/>
                                        <w:left w:val="none" w:sz="0" w:space="0" w:color="auto"/>
                                        <w:bottom w:val="none" w:sz="0" w:space="0" w:color="auto"/>
                                        <w:right w:val="none" w:sz="0" w:space="4" w:color="auto"/>
                                      </w:divBdr>
                                    </w:div>
                                  </w:divsChild>
                                </w:div>
                                <w:div w:id="2019309593">
                                  <w:marLeft w:val="0"/>
                                  <w:marRight w:val="0"/>
                                  <w:marTop w:val="0"/>
                                  <w:marBottom w:val="0"/>
                                  <w:divBdr>
                                    <w:top w:val="none" w:sz="0" w:space="0" w:color="auto"/>
                                    <w:left w:val="none" w:sz="0" w:space="0" w:color="auto"/>
                                    <w:bottom w:val="none" w:sz="0" w:space="0" w:color="auto"/>
                                    <w:right w:val="none" w:sz="0" w:space="0" w:color="auto"/>
                                  </w:divBdr>
                                </w:div>
                                <w:div w:id="1026757790">
                                  <w:marLeft w:val="0"/>
                                  <w:marRight w:val="0"/>
                                  <w:marTop w:val="0"/>
                                  <w:marBottom w:val="0"/>
                                  <w:divBdr>
                                    <w:top w:val="none" w:sz="0" w:space="0" w:color="auto"/>
                                    <w:left w:val="none" w:sz="0" w:space="0" w:color="auto"/>
                                    <w:bottom w:val="none" w:sz="0" w:space="0" w:color="auto"/>
                                    <w:right w:val="none" w:sz="0" w:space="0" w:color="auto"/>
                                  </w:divBdr>
                                </w:div>
                                <w:div w:id="1496915902">
                                  <w:marLeft w:val="0"/>
                                  <w:marRight w:val="0"/>
                                  <w:marTop w:val="0"/>
                                  <w:marBottom w:val="0"/>
                                  <w:divBdr>
                                    <w:top w:val="none" w:sz="0" w:space="0" w:color="auto"/>
                                    <w:left w:val="none" w:sz="0" w:space="0" w:color="auto"/>
                                    <w:bottom w:val="none" w:sz="0" w:space="0" w:color="auto"/>
                                    <w:right w:val="none" w:sz="0" w:space="0" w:color="auto"/>
                                  </w:divBdr>
                                </w:div>
                                <w:div w:id="74859868">
                                  <w:marLeft w:val="0"/>
                                  <w:marRight w:val="0"/>
                                  <w:marTop w:val="0"/>
                                  <w:marBottom w:val="0"/>
                                  <w:divBdr>
                                    <w:top w:val="none" w:sz="0" w:space="0" w:color="auto"/>
                                    <w:left w:val="none" w:sz="0" w:space="0" w:color="auto"/>
                                    <w:bottom w:val="none" w:sz="0" w:space="0" w:color="auto"/>
                                    <w:right w:val="none" w:sz="0" w:space="0" w:color="auto"/>
                                  </w:divBdr>
                                </w:div>
                                <w:div w:id="2084788516">
                                  <w:marLeft w:val="0"/>
                                  <w:marRight w:val="0"/>
                                  <w:marTop w:val="0"/>
                                  <w:marBottom w:val="0"/>
                                  <w:divBdr>
                                    <w:top w:val="none" w:sz="0" w:space="0" w:color="auto"/>
                                    <w:left w:val="none" w:sz="0" w:space="0" w:color="auto"/>
                                    <w:bottom w:val="none" w:sz="0" w:space="0" w:color="auto"/>
                                    <w:right w:val="none" w:sz="0" w:space="0" w:color="auto"/>
                                  </w:divBdr>
                                </w:div>
                                <w:div w:id="1052927711">
                                  <w:marLeft w:val="0"/>
                                  <w:marRight w:val="0"/>
                                  <w:marTop w:val="0"/>
                                  <w:marBottom w:val="0"/>
                                  <w:divBdr>
                                    <w:top w:val="none" w:sz="0" w:space="0" w:color="auto"/>
                                    <w:left w:val="none" w:sz="0" w:space="0" w:color="auto"/>
                                    <w:bottom w:val="none" w:sz="0" w:space="0" w:color="auto"/>
                                    <w:right w:val="none" w:sz="0" w:space="0" w:color="auto"/>
                                  </w:divBdr>
                                  <w:divsChild>
                                    <w:div w:id="1698197530">
                                      <w:marLeft w:val="0"/>
                                      <w:marRight w:val="0"/>
                                      <w:marTop w:val="0"/>
                                      <w:marBottom w:val="0"/>
                                      <w:divBdr>
                                        <w:top w:val="none" w:sz="0" w:space="0" w:color="auto"/>
                                        <w:left w:val="none" w:sz="0" w:space="0" w:color="auto"/>
                                        <w:bottom w:val="none" w:sz="0" w:space="0" w:color="auto"/>
                                        <w:right w:val="none" w:sz="0" w:space="4" w:color="auto"/>
                                      </w:divBdr>
                                    </w:div>
                                  </w:divsChild>
                                </w:div>
                                <w:div w:id="1182011682">
                                  <w:marLeft w:val="0"/>
                                  <w:marRight w:val="0"/>
                                  <w:marTop w:val="0"/>
                                  <w:marBottom w:val="0"/>
                                  <w:divBdr>
                                    <w:top w:val="none" w:sz="0" w:space="0" w:color="auto"/>
                                    <w:left w:val="none" w:sz="0" w:space="0" w:color="auto"/>
                                    <w:bottom w:val="none" w:sz="0" w:space="0" w:color="auto"/>
                                    <w:right w:val="none" w:sz="0" w:space="0" w:color="auto"/>
                                  </w:divBdr>
                                </w:div>
                                <w:div w:id="1372463724">
                                  <w:marLeft w:val="0"/>
                                  <w:marRight w:val="0"/>
                                  <w:marTop w:val="0"/>
                                  <w:marBottom w:val="0"/>
                                  <w:divBdr>
                                    <w:top w:val="none" w:sz="0" w:space="8" w:color="auto"/>
                                    <w:left w:val="none" w:sz="0" w:space="0" w:color="auto"/>
                                    <w:bottom w:val="none" w:sz="0" w:space="8" w:color="auto"/>
                                    <w:right w:val="none" w:sz="0" w:space="0" w:color="auto"/>
                                  </w:divBdr>
                                </w:div>
                                <w:div w:id="463281376">
                                  <w:marLeft w:val="0"/>
                                  <w:marRight w:val="0"/>
                                  <w:marTop w:val="300"/>
                                  <w:marBottom w:val="300"/>
                                  <w:divBdr>
                                    <w:top w:val="none" w:sz="0" w:space="0" w:color="auto"/>
                                    <w:left w:val="none" w:sz="0" w:space="0" w:color="auto"/>
                                    <w:bottom w:val="none" w:sz="0" w:space="0" w:color="auto"/>
                                    <w:right w:val="none" w:sz="0" w:space="0" w:color="auto"/>
                                  </w:divBdr>
                                  <w:divsChild>
                                    <w:div w:id="2010866138">
                                      <w:marLeft w:val="0"/>
                                      <w:marRight w:val="0"/>
                                      <w:marTop w:val="0"/>
                                      <w:marBottom w:val="0"/>
                                      <w:divBdr>
                                        <w:top w:val="none" w:sz="0" w:space="0" w:color="auto"/>
                                        <w:left w:val="none" w:sz="0" w:space="0" w:color="auto"/>
                                        <w:bottom w:val="none" w:sz="0" w:space="0" w:color="auto"/>
                                        <w:right w:val="none" w:sz="0" w:space="0" w:color="auto"/>
                                      </w:divBdr>
                                      <w:divsChild>
                                        <w:div w:id="595133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90460334">
                                  <w:marLeft w:val="0"/>
                                  <w:marRight w:val="0"/>
                                  <w:marTop w:val="0"/>
                                  <w:marBottom w:val="750"/>
                                  <w:divBdr>
                                    <w:top w:val="none" w:sz="0" w:space="0" w:color="auto"/>
                                    <w:left w:val="none" w:sz="0" w:space="0" w:color="auto"/>
                                    <w:bottom w:val="none" w:sz="0" w:space="0" w:color="auto"/>
                                    <w:right w:val="none" w:sz="0" w:space="0" w:color="auto"/>
                                  </w:divBdr>
                                </w:div>
                                <w:div w:id="1739860701">
                                  <w:marLeft w:val="0"/>
                                  <w:marRight w:val="0"/>
                                  <w:marTop w:val="0"/>
                                  <w:marBottom w:val="0"/>
                                  <w:divBdr>
                                    <w:top w:val="none" w:sz="0" w:space="0" w:color="auto"/>
                                    <w:left w:val="none" w:sz="0" w:space="0" w:color="auto"/>
                                    <w:bottom w:val="none" w:sz="0" w:space="0" w:color="auto"/>
                                    <w:right w:val="none" w:sz="0" w:space="0" w:color="auto"/>
                                  </w:divBdr>
                                  <w:divsChild>
                                    <w:div w:id="2055695277">
                                      <w:marLeft w:val="165"/>
                                      <w:marRight w:val="165"/>
                                      <w:marTop w:val="0"/>
                                      <w:marBottom w:val="0"/>
                                      <w:divBdr>
                                        <w:top w:val="none" w:sz="0" w:space="0" w:color="auto"/>
                                        <w:left w:val="none" w:sz="0" w:space="0" w:color="auto"/>
                                        <w:bottom w:val="none" w:sz="0" w:space="0" w:color="auto"/>
                                        <w:right w:val="none" w:sz="0" w:space="0" w:color="auto"/>
                                      </w:divBdr>
                                      <w:divsChild>
                                        <w:div w:id="618218474">
                                          <w:marLeft w:val="0"/>
                                          <w:marRight w:val="0"/>
                                          <w:marTop w:val="0"/>
                                          <w:marBottom w:val="0"/>
                                          <w:divBdr>
                                            <w:top w:val="none" w:sz="0" w:space="0" w:color="auto"/>
                                            <w:left w:val="none" w:sz="0" w:space="0" w:color="auto"/>
                                            <w:bottom w:val="none" w:sz="0" w:space="0" w:color="auto"/>
                                            <w:right w:val="none" w:sz="0" w:space="0" w:color="auto"/>
                                          </w:divBdr>
                                          <w:divsChild>
                                            <w:div w:id="856962166">
                                              <w:marLeft w:val="0"/>
                                              <w:marRight w:val="0"/>
                                              <w:marTop w:val="0"/>
                                              <w:marBottom w:val="0"/>
                                              <w:divBdr>
                                                <w:top w:val="none" w:sz="0" w:space="0" w:color="auto"/>
                                                <w:left w:val="none" w:sz="0" w:space="0" w:color="auto"/>
                                                <w:bottom w:val="none" w:sz="0" w:space="0" w:color="auto"/>
                                                <w:right w:val="none" w:sz="0" w:space="0" w:color="auto"/>
                                              </w:divBdr>
                                              <w:divsChild>
                                                <w:div w:id="1575814909">
                                                  <w:marLeft w:val="0"/>
                                                  <w:marRight w:val="0"/>
                                                  <w:marTop w:val="0"/>
                                                  <w:marBottom w:val="0"/>
                                                  <w:divBdr>
                                                    <w:top w:val="none" w:sz="0" w:space="0" w:color="auto"/>
                                                    <w:left w:val="none" w:sz="0" w:space="0" w:color="auto"/>
                                                    <w:bottom w:val="none" w:sz="0" w:space="0" w:color="auto"/>
                                                    <w:right w:val="none" w:sz="0" w:space="0" w:color="auto"/>
                                                  </w:divBdr>
                                                  <w:divsChild>
                                                    <w:div w:id="1736389221">
                                                      <w:marLeft w:val="0"/>
                                                      <w:marRight w:val="0"/>
                                                      <w:marTop w:val="0"/>
                                                      <w:marBottom w:val="0"/>
                                                      <w:divBdr>
                                                        <w:top w:val="none" w:sz="0" w:space="0" w:color="auto"/>
                                                        <w:left w:val="none" w:sz="0" w:space="0" w:color="auto"/>
                                                        <w:bottom w:val="none" w:sz="0" w:space="0" w:color="auto"/>
                                                        <w:right w:val="none" w:sz="0" w:space="0" w:color="auto"/>
                                                      </w:divBdr>
                                                    </w:div>
                                                  </w:divsChild>
                                                </w:div>
                                                <w:div w:id="577597949">
                                                  <w:marLeft w:val="0"/>
                                                  <w:marRight w:val="0"/>
                                                  <w:marTop w:val="0"/>
                                                  <w:marBottom w:val="0"/>
                                                  <w:divBdr>
                                                    <w:top w:val="none" w:sz="0" w:space="0" w:color="auto"/>
                                                    <w:left w:val="none" w:sz="0" w:space="0" w:color="auto"/>
                                                    <w:bottom w:val="none" w:sz="0" w:space="0" w:color="auto"/>
                                                    <w:right w:val="none" w:sz="0" w:space="0" w:color="auto"/>
                                                  </w:divBdr>
                                                  <w:divsChild>
                                                    <w:div w:id="1614744173">
                                                      <w:marLeft w:val="0"/>
                                                      <w:marRight w:val="0"/>
                                                      <w:marTop w:val="0"/>
                                                      <w:marBottom w:val="225"/>
                                                      <w:divBdr>
                                                        <w:top w:val="none" w:sz="0" w:space="11" w:color="auto"/>
                                                        <w:left w:val="none" w:sz="0" w:space="11" w:color="auto"/>
                                                        <w:bottom w:val="none" w:sz="0" w:space="11" w:color="auto"/>
                                                        <w:right w:val="none" w:sz="0" w:space="11" w:color="auto"/>
                                                      </w:divBdr>
                                                      <w:divsChild>
                                                        <w:div w:id="389427036">
                                                          <w:marLeft w:val="0"/>
                                                          <w:marRight w:val="0"/>
                                                          <w:marTop w:val="0"/>
                                                          <w:marBottom w:val="150"/>
                                                          <w:divBdr>
                                                            <w:top w:val="none" w:sz="0" w:space="0" w:color="auto"/>
                                                            <w:left w:val="none" w:sz="0" w:space="0" w:color="auto"/>
                                                            <w:bottom w:val="none" w:sz="0" w:space="0" w:color="auto"/>
                                                            <w:right w:val="none" w:sz="0" w:space="0" w:color="auto"/>
                                                          </w:divBdr>
                                                        </w:div>
                                                        <w:div w:id="1967543066">
                                                          <w:marLeft w:val="0"/>
                                                          <w:marRight w:val="225"/>
                                                          <w:marTop w:val="0"/>
                                                          <w:marBottom w:val="0"/>
                                                          <w:divBdr>
                                                            <w:top w:val="none" w:sz="0" w:space="0" w:color="auto"/>
                                                            <w:left w:val="none" w:sz="0" w:space="0" w:color="auto"/>
                                                            <w:bottom w:val="none" w:sz="0" w:space="0" w:color="auto"/>
                                                            <w:right w:val="none" w:sz="0" w:space="0" w:color="auto"/>
                                                          </w:divBdr>
                                                        </w:div>
                                                        <w:div w:id="518549341">
                                                          <w:marLeft w:val="0"/>
                                                          <w:marRight w:val="0"/>
                                                          <w:marTop w:val="0"/>
                                                          <w:marBottom w:val="0"/>
                                                          <w:divBdr>
                                                            <w:top w:val="none" w:sz="0" w:space="0" w:color="auto"/>
                                                            <w:left w:val="none" w:sz="0" w:space="0" w:color="auto"/>
                                                            <w:bottom w:val="none" w:sz="0" w:space="0" w:color="auto"/>
                                                            <w:right w:val="none" w:sz="0" w:space="0" w:color="auto"/>
                                                          </w:divBdr>
                                                          <w:divsChild>
                                                            <w:div w:id="5859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8431">
                                                      <w:marLeft w:val="0"/>
                                                      <w:marRight w:val="0"/>
                                                      <w:marTop w:val="0"/>
                                                      <w:marBottom w:val="225"/>
                                                      <w:divBdr>
                                                        <w:top w:val="none" w:sz="0" w:space="11" w:color="auto"/>
                                                        <w:left w:val="none" w:sz="0" w:space="11" w:color="auto"/>
                                                        <w:bottom w:val="none" w:sz="0" w:space="11" w:color="auto"/>
                                                        <w:right w:val="none" w:sz="0" w:space="11" w:color="auto"/>
                                                      </w:divBdr>
                                                      <w:divsChild>
                                                        <w:div w:id="266279284">
                                                          <w:marLeft w:val="0"/>
                                                          <w:marRight w:val="0"/>
                                                          <w:marTop w:val="0"/>
                                                          <w:marBottom w:val="150"/>
                                                          <w:divBdr>
                                                            <w:top w:val="none" w:sz="0" w:space="0" w:color="auto"/>
                                                            <w:left w:val="none" w:sz="0" w:space="0" w:color="auto"/>
                                                            <w:bottom w:val="none" w:sz="0" w:space="0" w:color="auto"/>
                                                            <w:right w:val="none" w:sz="0" w:space="0" w:color="auto"/>
                                                          </w:divBdr>
                                                        </w:div>
                                                        <w:div w:id="2107193361">
                                                          <w:marLeft w:val="0"/>
                                                          <w:marRight w:val="225"/>
                                                          <w:marTop w:val="0"/>
                                                          <w:marBottom w:val="0"/>
                                                          <w:divBdr>
                                                            <w:top w:val="none" w:sz="0" w:space="0" w:color="auto"/>
                                                            <w:left w:val="none" w:sz="0" w:space="0" w:color="auto"/>
                                                            <w:bottom w:val="none" w:sz="0" w:space="0" w:color="auto"/>
                                                            <w:right w:val="none" w:sz="0" w:space="0" w:color="auto"/>
                                                          </w:divBdr>
                                                        </w:div>
                                                        <w:div w:id="773093531">
                                                          <w:marLeft w:val="0"/>
                                                          <w:marRight w:val="0"/>
                                                          <w:marTop w:val="0"/>
                                                          <w:marBottom w:val="0"/>
                                                          <w:divBdr>
                                                            <w:top w:val="none" w:sz="0" w:space="0" w:color="auto"/>
                                                            <w:left w:val="none" w:sz="0" w:space="0" w:color="auto"/>
                                                            <w:bottom w:val="none" w:sz="0" w:space="0" w:color="auto"/>
                                                            <w:right w:val="none" w:sz="0" w:space="0" w:color="auto"/>
                                                          </w:divBdr>
                                                          <w:divsChild>
                                                            <w:div w:id="19840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5708">
                                                      <w:marLeft w:val="0"/>
                                                      <w:marRight w:val="0"/>
                                                      <w:marTop w:val="0"/>
                                                      <w:marBottom w:val="225"/>
                                                      <w:divBdr>
                                                        <w:top w:val="none" w:sz="0" w:space="11" w:color="auto"/>
                                                        <w:left w:val="none" w:sz="0" w:space="11" w:color="auto"/>
                                                        <w:bottom w:val="none" w:sz="0" w:space="11" w:color="auto"/>
                                                        <w:right w:val="none" w:sz="0" w:space="11" w:color="auto"/>
                                                      </w:divBdr>
                                                      <w:divsChild>
                                                        <w:div w:id="155264077">
                                                          <w:marLeft w:val="0"/>
                                                          <w:marRight w:val="0"/>
                                                          <w:marTop w:val="0"/>
                                                          <w:marBottom w:val="150"/>
                                                          <w:divBdr>
                                                            <w:top w:val="none" w:sz="0" w:space="0" w:color="auto"/>
                                                            <w:left w:val="none" w:sz="0" w:space="0" w:color="auto"/>
                                                            <w:bottom w:val="none" w:sz="0" w:space="0" w:color="auto"/>
                                                            <w:right w:val="none" w:sz="0" w:space="0" w:color="auto"/>
                                                          </w:divBdr>
                                                        </w:div>
                                                        <w:div w:id="754473876">
                                                          <w:marLeft w:val="0"/>
                                                          <w:marRight w:val="225"/>
                                                          <w:marTop w:val="0"/>
                                                          <w:marBottom w:val="0"/>
                                                          <w:divBdr>
                                                            <w:top w:val="none" w:sz="0" w:space="0" w:color="auto"/>
                                                            <w:left w:val="none" w:sz="0" w:space="0" w:color="auto"/>
                                                            <w:bottom w:val="none" w:sz="0" w:space="0" w:color="auto"/>
                                                            <w:right w:val="none" w:sz="0" w:space="0" w:color="auto"/>
                                                          </w:divBdr>
                                                        </w:div>
                                                        <w:div w:id="255020453">
                                                          <w:marLeft w:val="0"/>
                                                          <w:marRight w:val="0"/>
                                                          <w:marTop w:val="0"/>
                                                          <w:marBottom w:val="0"/>
                                                          <w:divBdr>
                                                            <w:top w:val="none" w:sz="0" w:space="0" w:color="auto"/>
                                                            <w:left w:val="none" w:sz="0" w:space="0" w:color="auto"/>
                                                            <w:bottom w:val="none" w:sz="0" w:space="0" w:color="auto"/>
                                                            <w:right w:val="none" w:sz="0" w:space="0" w:color="auto"/>
                                                          </w:divBdr>
                                                          <w:divsChild>
                                                            <w:div w:id="17757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577">
                                                      <w:marLeft w:val="0"/>
                                                      <w:marRight w:val="0"/>
                                                      <w:marTop w:val="0"/>
                                                      <w:marBottom w:val="225"/>
                                                      <w:divBdr>
                                                        <w:top w:val="none" w:sz="0" w:space="11" w:color="auto"/>
                                                        <w:left w:val="none" w:sz="0" w:space="11" w:color="auto"/>
                                                        <w:bottom w:val="none" w:sz="0" w:space="11" w:color="auto"/>
                                                        <w:right w:val="none" w:sz="0" w:space="11" w:color="auto"/>
                                                      </w:divBdr>
                                                      <w:divsChild>
                                                        <w:div w:id="793910801">
                                                          <w:marLeft w:val="0"/>
                                                          <w:marRight w:val="0"/>
                                                          <w:marTop w:val="0"/>
                                                          <w:marBottom w:val="150"/>
                                                          <w:divBdr>
                                                            <w:top w:val="none" w:sz="0" w:space="0" w:color="auto"/>
                                                            <w:left w:val="none" w:sz="0" w:space="0" w:color="auto"/>
                                                            <w:bottom w:val="none" w:sz="0" w:space="0" w:color="auto"/>
                                                            <w:right w:val="none" w:sz="0" w:space="0" w:color="auto"/>
                                                          </w:divBdr>
                                                        </w:div>
                                                        <w:div w:id="1908488923">
                                                          <w:marLeft w:val="0"/>
                                                          <w:marRight w:val="225"/>
                                                          <w:marTop w:val="0"/>
                                                          <w:marBottom w:val="0"/>
                                                          <w:divBdr>
                                                            <w:top w:val="none" w:sz="0" w:space="0" w:color="auto"/>
                                                            <w:left w:val="none" w:sz="0" w:space="0" w:color="auto"/>
                                                            <w:bottom w:val="none" w:sz="0" w:space="0" w:color="auto"/>
                                                            <w:right w:val="none" w:sz="0" w:space="0" w:color="auto"/>
                                                          </w:divBdr>
                                                        </w:div>
                                                        <w:div w:id="1868181502">
                                                          <w:marLeft w:val="0"/>
                                                          <w:marRight w:val="0"/>
                                                          <w:marTop w:val="0"/>
                                                          <w:marBottom w:val="0"/>
                                                          <w:divBdr>
                                                            <w:top w:val="none" w:sz="0" w:space="0" w:color="auto"/>
                                                            <w:left w:val="none" w:sz="0" w:space="0" w:color="auto"/>
                                                            <w:bottom w:val="none" w:sz="0" w:space="0" w:color="auto"/>
                                                            <w:right w:val="none" w:sz="0" w:space="0" w:color="auto"/>
                                                          </w:divBdr>
                                                          <w:divsChild>
                                                            <w:div w:id="874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256">
                                                      <w:marLeft w:val="0"/>
                                                      <w:marRight w:val="0"/>
                                                      <w:marTop w:val="0"/>
                                                      <w:marBottom w:val="225"/>
                                                      <w:divBdr>
                                                        <w:top w:val="none" w:sz="0" w:space="11" w:color="auto"/>
                                                        <w:left w:val="none" w:sz="0" w:space="11" w:color="auto"/>
                                                        <w:bottom w:val="none" w:sz="0" w:space="11" w:color="auto"/>
                                                        <w:right w:val="none" w:sz="0" w:space="11" w:color="auto"/>
                                                      </w:divBdr>
                                                      <w:divsChild>
                                                        <w:div w:id="1985549235">
                                                          <w:marLeft w:val="0"/>
                                                          <w:marRight w:val="0"/>
                                                          <w:marTop w:val="0"/>
                                                          <w:marBottom w:val="150"/>
                                                          <w:divBdr>
                                                            <w:top w:val="none" w:sz="0" w:space="0" w:color="auto"/>
                                                            <w:left w:val="none" w:sz="0" w:space="0" w:color="auto"/>
                                                            <w:bottom w:val="none" w:sz="0" w:space="0" w:color="auto"/>
                                                            <w:right w:val="none" w:sz="0" w:space="0" w:color="auto"/>
                                                          </w:divBdr>
                                                        </w:div>
                                                        <w:div w:id="1421297621">
                                                          <w:marLeft w:val="0"/>
                                                          <w:marRight w:val="225"/>
                                                          <w:marTop w:val="0"/>
                                                          <w:marBottom w:val="0"/>
                                                          <w:divBdr>
                                                            <w:top w:val="none" w:sz="0" w:space="0" w:color="auto"/>
                                                            <w:left w:val="none" w:sz="0" w:space="0" w:color="auto"/>
                                                            <w:bottom w:val="none" w:sz="0" w:space="0" w:color="auto"/>
                                                            <w:right w:val="none" w:sz="0" w:space="0" w:color="auto"/>
                                                          </w:divBdr>
                                                        </w:div>
                                                        <w:div w:id="749697829">
                                                          <w:marLeft w:val="0"/>
                                                          <w:marRight w:val="0"/>
                                                          <w:marTop w:val="0"/>
                                                          <w:marBottom w:val="0"/>
                                                          <w:divBdr>
                                                            <w:top w:val="none" w:sz="0" w:space="0" w:color="auto"/>
                                                            <w:left w:val="none" w:sz="0" w:space="0" w:color="auto"/>
                                                            <w:bottom w:val="none" w:sz="0" w:space="0" w:color="auto"/>
                                                            <w:right w:val="none" w:sz="0" w:space="0" w:color="auto"/>
                                                          </w:divBdr>
                                                          <w:divsChild>
                                                            <w:div w:id="16347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098745">
          <w:marLeft w:val="0"/>
          <w:marRight w:val="0"/>
          <w:marTop w:val="300"/>
          <w:marBottom w:val="0"/>
          <w:divBdr>
            <w:top w:val="none" w:sz="0" w:space="0" w:color="auto"/>
            <w:left w:val="none" w:sz="0" w:space="0" w:color="auto"/>
            <w:bottom w:val="single" w:sz="6" w:space="0" w:color="BFBFBF"/>
            <w:right w:val="none" w:sz="0" w:space="0" w:color="auto"/>
          </w:divBdr>
          <w:divsChild>
            <w:div w:id="503790632">
              <w:marLeft w:val="165"/>
              <w:marRight w:val="165"/>
              <w:marTop w:val="0"/>
              <w:marBottom w:val="0"/>
              <w:divBdr>
                <w:top w:val="none" w:sz="0" w:space="0" w:color="auto"/>
                <w:left w:val="none" w:sz="0" w:space="0" w:color="auto"/>
                <w:bottom w:val="none" w:sz="0" w:space="0" w:color="auto"/>
                <w:right w:val="none" w:sz="0" w:space="0" w:color="auto"/>
              </w:divBdr>
              <w:divsChild>
                <w:div w:id="2072998664">
                  <w:marLeft w:val="-150"/>
                  <w:marRight w:val="-165"/>
                  <w:marTop w:val="0"/>
                  <w:marBottom w:val="0"/>
                  <w:divBdr>
                    <w:top w:val="none" w:sz="0" w:space="0" w:color="auto"/>
                    <w:left w:val="none" w:sz="0" w:space="0" w:color="auto"/>
                    <w:bottom w:val="none" w:sz="0" w:space="0" w:color="auto"/>
                    <w:right w:val="none" w:sz="0" w:space="0" w:color="auto"/>
                  </w:divBdr>
                  <w:divsChild>
                    <w:div w:id="1253664068">
                      <w:marLeft w:val="165"/>
                      <w:marRight w:val="165"/>
                      <w:marTop w:val="0"/>
                      <w:marBottom w:val="0"/>
                      <w:divBdr>
                        <w:top w:val="none" w:sz="0" w:space="0" w:color="auto"/>
                        <w:left w:val="none" w:sz="0" w:space="0" w:color="auto"/>
                        <w:bottom w:val="none" w:sz="0" w:space="0" w:color="auto"/>
                        <w:right w:val="none" w:sz="0" w:space="0" w:color="auto"/>
                      </w:divBdr>
                      <w:divsChild>
                        <w:div w:id="1299998352">
                          <w:marLeft w:val="0"/>
                          <w:marRight w:val="0"/>
                          <w:marTop w:val="0"/>
                          <w:marBottom w:val="150"/>
                          <w:divBdr>
                            <w:top w:val="none" w:sz="0" w:space="0" w:color="auto"/>
                            <w:left w:val="none" w:sz="0" w:space="0" w:color="auto"/>
                            <w:bottom w:val="none" w:sz="0" w:space="0" w:color="auto"/>
                            <w:right w:val="none" w:sz="0" w:space="0" w:color="auto"/>
                          </w:divBdr>
                          <w:divsChild>
                            <w:div w:id="493884409">
                              <w:marLeft w:val="150"/>
                              <w:marRight w:val="0"/>
                              <w:marTop w:val="150"/>
                              <w:marBottom w:val="150"/>
                              <w:divBdr>
                                <w:top w:val="none" w:sz="0" w:space="0" w:color="auto"/>
                                <w:left w:val="none" w:sz="0" w:space="0" w:color="auto"/>
                                <w:bottom w:val="single" w:sz="6" w:space="0" w:color="BFBFBF"/>
                                <w:right w:val="none" w:sz="0" w:space="0" w:color="auto"/>
                              </w:divBdr>
                            </w:div>
                            <w:div w:id="300887359">
                              <w:marLeft w:val="0"/>
                              <w:marRight w:val="150"/>
                              <w:marTop w:val="150"/>
                              <w:marBottom w:val="150"/>
                              <w:divBdr>
                                <w:top w:val="none" w:sz="0" w:space="0" w:color="auto"/>
                                <w:left w:val="none" w:sz="0" w:space="0" w:color="auto"/>
                                <w:bottom w:val="none" w:sz="0" w:space="0" w:color="auto"/>
                                <w:right w:val="none" w:sz="0" w:space="0" w:color="auto"/>
                              </w:divBdr>
                              <w:divsChild>
                                <w:div w:id="959721376">
                                  <w:marLeft w:val="0"/>
                                  <w:marRight w:val="0"/>
                                  <w:marTop w:val="0"/>
                                  <w:marBottom w:val="0"/>
                                  <w:divBdr>
                                    <w:top w:val="none" w:sz="0" w:space="0" w:color="auto"/>
                                    <w:left w:val="none" w:sz="0" w:space="0" w:color="auto"/>
                                    <w:bottom w:val="none" w:sz="0" w:space="0" w:color="auto"/>
                                    <w:right w:val="none" w:sz="0" w:space="0" w:color="auto"/>
                                  </w:divBdr>
                                  <w:divsChild>
                                    <w:div w:id="295376335">
                                      <w:marLeft w:val="0"/>
                                      <w:marRight w:val="0"/>
                                      <w:marTop w:val="0"/>
                                      <w:marBottom w:val="0"/>
                                      <w:divBdr>
                                        <w:top w:val="none" w:sz="0" w:space="0" w:color="auto"/>
                                        <w:left w:val="none" w:sz="0" w:space="0" w:color="auto"/>
                                        <w:bottom w:val="none" w:sz="0" w:space="0" w:color="auto"/>
                                        <w:right w:val="none" w:sz="0" w:space="0" w:color="auto"/>
                                      </w:divBdr>
                                      <w:divsChild>
                                        <w:div w:id="1105002710">
                                          <w:marLeft w:val="0"/>
                                          <w:marRight w:val="0"/>
                                          <w:marTop w:val="0"/>
                                          <w:marBottom w:val="0"/>
                                          <w:divBdr>
                                            <w:top w:val="none" w:sz="0" w:space="0" w:color="auto"/>
                                            <w:left w:val="none" w:sz="0" w:space="0" w:color="auto"/>
                                            <w:bottom w:val="none" w:sz="0" w:space="0" w:color="auto"/>
                                            <w:right w:val="none" w:sz="0" w:space="0" w:color="auto"/>
                                          </w:divBdr>
                                          <w:divsChild>
                                            <w:div w:id="144471193">
                                              <w:marLeft w:val="150"/>
                                              <w:marRight w:val="0"/>
                                              <w:marTop w:val="0"/>
                                              <w:marBottom w:val="0"/>
                                              <w:divBdr>
                                                <w:top w:val="single" w:sz="6" w:space="15" w:color="CCCCCC"/>
                                                <w:left w:val="single" w:sz="6" w:space="9" w:color="CCCCCC"/>
                                                <w:bottom w:val="single" w:sz="6" w:space="15" w:color="CCCCCC"/>
                                                <w:right w:val="single" w:sz="6" w:space="9" w:color="CCCCCC"/>
                                              </w:divBdr>
                                              <w:divsChild>
                                                <w:div w:id="13214242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5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1492</Characters>
  <Application>Microsoft Office Word</Application>
  <DocSecurity>0</DocSecurity>
  <Lines>12</Lines>
  <Paragraphs>3</Paragraphs>
  <ScaleCrop>false</ScaleCrop>
  <Company>Grizli777</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 2o1O</cp:lastModifiedBy>
  <cp:revision>14</cp:revision>
  <dcterms:created xsi:type="dcterms:W3CDTF">2015-11-20T17:02:00Z</dcterms:created>
  <dcterms:modified xsi:type="dcterms:W3CDTF">2016-10-22T15:14:00Z</dcterms:modified>
</cp:coreProperties>
</file>