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C5" w:rsidRDefault="00C90595">
      <w:pPr>
        <w:pStyle w:val="normal"/>
        <w:keepNext/>
        <w:pBdr>
          <w:top w:val="nil"/>
          <w:left w:val="nil"/>
          <w:bottom w:val="nil"/>
          <w:right w:val="nil"/>
          <w:between w:val="nil"/>
        </w:pBdr>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 xml:space="preserve">  وزارة التعليم العالي والبـحث العلمي</w:t>
      </w:r>
    </w:p>
    <w:p w:rsidR="00686BC5" w:rsidRDefault="00C90595">
      <w:pPr>
        <w:pStyle w:val="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rsidR="00686BC5" w:rsidRDefault="00C90595">
      <w:pPr>
        <w:pStyle w:val="normal"/>
      </w:pPr>
      <w:r>
        <w:rPr>
          <w:rFonts w:ascii="Simplified Arabic" w:eastAsia="Simplified Arabic" w:hAnsi="Simplified Arabic" w:cs="Simplified Arabic"/>
          <w:b/>
          <w:sz w:val="28"/>
          <w:szCs w:val="28"/>
          <w:rtl/>
        </w:rPr>
        <w:t>دائرة ضمان الجودة والاعتماد الأكاديمي</w:t>
      </w:r>
      <w:r>
        <w:t xml:space="preserve"> </w:t>
      </w:r>
    </w:p>
    <w:p w:rsidR="00686BC5" w:rsidRDefault="00C90595">
      <w:pPr>
        <w:pStyle w:val="normal"/>
        <w:tabs>
          <w:tab w:val="left" w:pos="2488"/>
        </w:tabs>
        <w:rPr>
          <w:rFonts w:ascii="Arial" w:eastAsia="Arial" w:hAnsi="Arial" w:cs="Arial"/>
          <w:b/>
          <w:sz w:val="28"/>
          <w:szCs w:val="28"/>
        </w:rPr>
      </w:pPr>
      <w:r>
        <w:rPr>
          <w:rFonts w:ascii="Simplified Arabic" w:eastAsia="Simplified Arabic" w:hAnsi="Simplified Arabic" w:cs="Simplified Arabic"/>
          <w:b/>
          <w:sz w:val="28"/>
          <w:szCs w:val="28"/>
        </w:rPr>
        <w:t xml:space="preserve"> </w:t>
      </w:r>
      <w:r>
        <w:rPr>
          <w:rFonts w:ascii="Alfredo" w:eastAsia="Alfredo" w:hAnsi="Alfredo" w:cs="Alfredo"/>
          <w:b/>
          <w:sz w:val="28"/>
          <w:szCs w:val="28"/>
        </w:rPr>
        <w:tab/>
      </w:r>
    </w:p>
    <w:p w:rsidR="00686BC5" w:rsidRDefault="00686BC5">
      <w:pPr>
        <w:pStyle w:val="normal"/>
        <w:rPr>
          <w:rFonts w:hint="cs"/>
          <w:lang w:bidi="ar-IQ"/>
        </w:rPr>
      </w:pPr>
    </w:p>
    <w:p w:rsidR="00686BC5" w:rsidRDefault="00686BC5">
      <w:pPr>
        <w:pStyle w:val="normal"/>
        <w:ind w:hanging="766"/>
      </w:pPr>
    </w:p>
    <w:p w:rsidR="00686BC5" w:rsidRDefault="00C90595">
      <w:pPr>
        <w:pStyle w:val="normal"/>
        <w:ind w:hanging="766"/>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363220</wp:posOffset>
              </wp:positionH>
              <wp:positionV relativeFrom="paragraph">
                <wp:posOffset>161290</wp:posOffset>
              </wp:positionV>
              <wp:extent cx="5140325" cy="1440815"/>
              <wp:effectExtent b="0" l="0" r="0" t="0"/>
              <wp:wrapNone/>
              <wp:docPr id="1" name=""/>
              <a:graphic>
                <a:graphicData uri="http://schemas.microsoft.com/office/word/2010/wordprocessingShape">
                  <wps:wsp>
                    <wps:cNvSpPr txBox="1">
                      <a:spLocks/>
                    </wps:cNvSpPr>
                    <wps:spPr bwMode="auto">
                      <a:xfrm>
                        <a:off x="0" y="0"/>
                        <a:ext cx="5140325" cy="1440815"/>
                      </a:xfrm>
                      <a:prstGeom prst="rect">
                        <a:avLst/>
                      </a:prstGeom>
                      <a:extLst>
                        <a:ext uri="{AF507438-7753-43E0-B8FC-AC1667EBCBE1}"/>
                      </a:extLst>
                    </wps:spPr>
                    <wps:txbx>
                      <w:txbxContent>
                        <w:p w:rsidR="007C4B1F" w:rsidDel="00000000" w:rsidP="007C4B1F" w:rsidRDefault="007C4B1F" w:rsidRPr="00000000">
                          <w:pPr>
                            <w:jc w:val="center"/>
                            <w:rPr>
                              <w:rFonts w:ascii="Arial Black" w:cs="Arial Black" w:hAnsi="Arial Black"/>
                              <w:color w:val="000000"/>
                              <w:sz w:val="16"/>
                              <w:szCs w:val="16"/>
                              <w14:textOutline w14:cap="flat" w14:cmpd="sng" w14:w="9525" w14:algn="ctr">
                                <w14:solidFill>
                                  <w14:srgbClr w14:val="000000"/>
                                </w14:solidFill>
                                <w14:prstDash w14:val="solid"/>
                                <w14:round/>
                              </w14:textOutline>
                            </w:rPr>
                          </w:pPr>
                          <w:r w:rsidDel="00000000" w:rsidR="00000000" w:rsidRPr="00000000">
                            <w:rPr>
                              <w:rFonts w:ascii="Arial Black" w:cs="Times New Roman" w:hAnsi="Arial Black"/>
                              <w:color w:val="000000"/>
                              <w:sz w:val="16"/>
                              <w:szCs w:val="16"/>
                              <w:rtl w:val="1"/>
                              <w14:textOutline w14:cap="flat" w14:cmpd="sng" w14:w="9525" w14:algn="ctr">
                                <w14:solidFill>
                                  <w14:srgbClr w14:val="000000"/>
                                </w14:solidFill>
                                <w14:prstDash w14:val="solid"/>
                                <w14:round/>
                              </w14:textOutline>
                            </w:rPr>
                            <w:t xml:space="preserve">استمارة وصف البرنامج الأكاديمي للكليات والمعاهد </w:t>
                          </w:r>
                        </w:p>
                        <w:p w:rsidR="007C4B1F" w:rsidDel="00000000" w:rsidP="007C4B1F" w:rsidRDefault="007C4B1F" w:rsidRPr="00000000">
                          <w:pPr>
                            <w:jc w:val="center"/>
                            <w:rPr>
                              <w:rFonts w:ascii="Arial Black" w:cs="Arial Black" w:hAnsi="Arial Black"/>
                              <w:color w:val="000000"/>
                              <w:sz w:val="16"/>
                              <w:szCs w:val="16"/>
                              <w:rtl w:val="1"/>
                              <w14:textOutline w14:cap="flat" w14:cmpd="sng" w14:w="9525" w14:algn="ctr">
                                <w14:solidFill>
                                  <w14:srgbClr w14:val="000000"/>
                                </w14:solidFill>
                                <w14:prstDash w14:val="solid"/>
                                <w14:round/>
                              </w14:textOutline>
                            </w:rPr>
                          </w:pPr>
                          <w:r w:rsidDel="00000000" w:rsidR="00000000" w:rsidRPr="00000000">
                            <w:rPr>
                              <w:rFonts w:ascii="Arial Black" w:cs="Times New Roman" w:hAnsi="Arial Black"/>
                              <w:color w:val="000000"/>
                              <w:sz w:val="16"/>
                              <w:szCs w:val="16"/>
                              <w:rtl w:val="1"/>
                              <w14:textOutline w14:cap="flat" w14:cmpd="sng" w14:w="9525" w14:algn="ctr">
                                <w14:solidFill>
                                  <w14:srgbClr w14:val="000000"/>
                                </w14:solidFill>
                                <w14:prstDash w14:val="solid"/>
                                <w14:round/>
                              </w14:textOutline>
                            </w:rPr>
                            <w:t xml:space="preserve"/>
                          </w:r>
                        </w:p>
                      </w:txbxContent>
                    </wps:txbx>
                    <wps:bodyPr bIns="0" fromWordArt="1" lIns="0" numCol="1" spcFirstLastPara="1" rIns="0" wrap="square" tIns="0">
                      <a:prstTxWarp prst="textArchUp">
                        <a:avLst>
                          <a:gd fmla="val 11237581" name="adj"/>
                        </a:avLst>
                      </a:prstTxWarp>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363220</wp:posOffset>
                </wp:positionH>
                <wp:positionV relativeFrom="paragraph">
                  <wp:posOffset>161290</wp:posOffset>
                </wp:positionV>
                <wp:extent cx="5140325" cy="14408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40325" cy="1440815"/>
                        </a:xfrm>
                        <a:prstGeom prst="rect">
                          <a:avLst/>
                        </a:prstGeom>
                        <a:ln/>
                      </pic:spPr>
                    </pic:pic>
                  </a:graphicData>
                </a:graphic>
              </wp:anchor>
            </w:drawing>
          </w:r>
        </ve:Fallback>
      </ve:AlternateContent>
    </w:p>
    <w:p w:rsidR="00686BC5" w:rsidRDefault="00686BC5">
      <w:pPr>
        <w:pStyle w:val="normal"/>
        <w:ind w:hanging="766"/>
      </w:pPr>
    </w:p>
    <w:p w:rsidR="00686BC5" w:rsidRDefault="00686BC5">
      <w:pPr>
        <w:pStyle w:val="normal"/>
        <w:ind w:hanging="766"/>
      </w:pPr>
    </w:p>
    <w:p w:rsidR="00686BC5" w:rsidRDefault="00686BC5">
      <w:pPr>
        <w:pStyle w:val="normal"/>
        <w:ind w:hanging="766"/>
      </w:pPr>
    </w:p>
    <w:p w:rsidR="00686BC5" w:rsidRDefault="00686BC5">
      <w:pPr>
        <w:pStyle w:val="normal"/>
        <w:ind w:hanging="766"/>
      </w:pPr>
    </w:p>
    <w:p w:rsidR="00686BC5" w:rsidRDefault="00C90595">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الجامعة  : الفرات الأوسط التقنية </w:t>
      </w:r>
    </w:p>
    <w:p w:rsidR="00686BC5" w:rsidRDefault="00C90595">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الكلية/ المعهد:  المعهد التقني السماوة </w:t>
      </w:r>
    </w:p>
    <w:p w:rsidR="00686BC5" w:rsidRDefault="00C90595">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القسم العلمي    : البناء والإنشاءات </w:t>
      </w:r>
    </w:p>
    <w:p w:rsidR="00686BC5" w:rsidRDefault="00C90595">
      <w:pPr>
        <w:pStyle w:val="normal"/>
        <w:ind w:hanging="766"/>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تاريخ ملء الملف :  25/5/2022</w:t>
      </w:r>
    </w:p>
    <w:p w:rsidR="00686BC5" w:rsidRDefault="00686BC5">
      <w:pPr>
        <w:pStyle w:val="normal"/>
        <w:tabs>
          <w:tab w:val="left" w:pos="306"/>
        </w:tabs>
        <w:ind w:right="-1080"/>
        <w:rPr>
          <w:rFonts w:ascii="Traditional Arabic" w:eastAsia="Traditional Arabic" w:hAnsi="Traditional Arabic" w:cs="Traditional Arabic"/>
          <w:b/>
          <w:sz w:val="32"/>
          <w:szCs w:val="32"/>
        </w:rPr>
      </w:pPr>
    </w:p>
    <w:p w:rsidR="00686BC5" w:rsidRDefault="00C90595">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التوقيع   :                                                           التوقيع   :   </w:t>
      </w:r>
    </w:p>
    <w:p w:rsidR="00686BC5" w:rsidRDefault="00C90595">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اسم رئيس القسم :    بيداء عبد الحسن خلف                      اسم المعاون العلمي :   أ.م. د. احمد رزاق حسن               </w:t>
      </w:r>
    </w:p>
    <w:p w:rsidR="00686BC5" w:rsidRDefault="00C90595">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b/>
          <w:sz w:val="32"/>
          <w:szCs w:val="32"/>
          <w:rtl/>
        </w:rPr>
        <w:t xml:space="preserve">التاريخ   : 25/5/2022                                              التاريخ  :     25/5/2022                                                  </w:t>
      </w:r>
    </w:p>
    <w:p w:rsidR="00686BC5" w:rsidRDefault="00C90595">
      <w:pPr>
        <w:pStyle w:val="normal"/>
        <w:tabs>
          <w:tab w:val="left" w:pos="306"/>
        </w:tabs>
        <w:ind w:right="-1080" w:hanging="874"/>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p>
    <w:p w:rsidR="00686BC5" w:rsidRDefault="00686BC5">
      <w:pPr>
        <w:pStyle w:val="normal"/>
        <w:tabs>
          <w:tab w:val="left" w:pos="306"/>
        </w:tabs>
        <w:ind w:right="-1080" w:hanging="874"/>
        <w:rPr>
          <w:rFonts w:ascii="Traditional Arabic" w:eastAsia="Traditional Arabic" w:hAnsi="Traditional Arabic" w:cs="Traditional Arabic"/>
          <w:b/>
          <w:sz w:val="32"/>
          <w:szCs w:val="32"/>
        </w:rPr>
      </w:pPr>
    </w:p>
    <w:p w:rsidR="00686BC5" w:rsidRDefault="00C90595">
      <w:pPr>
        <w:pStyle w:val="normal"/>
        <w:ind w:left="-483" w:hanging="4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p>
    <w:p w:rsidR="00686BC5" w:rsidRDefault="00C90595">
      <w:pPr>
        <w:pStyle w:val="normal"/>
        <w:ind w:left="-483" w:hanging="425"/>
        <w:rPr>
          <w:rFonts w:ascii="Traditional Arabic" w:eastAsia="Traditional Arabic" w:hAnsi="Traditional Arabic" w:cs="Traditional Arabic" w:hint="cs"/>
          <w:b/>
          <w:sz w:val="32"/>
          <w:szCs w:val="32"/>
          <w:rtl/>
          <w:lang w:bidi="ar-IQ"/>
        </w:rPr>
      </w:pPr>
      <w:r>
        <w:rPr>
          <w:rFonts w:ascii="Traditional Arabic" w:eastAsia="Traditional Arabic" w:hAnsi="Traditional Arabic" w:cs="Traditional Arabic"/>
          <w:b/>
          <w:sz w:val="32"/>
          <w:szCs w:val="32"/>
        </w:rPr>
        <w:t xml:space="preserve">   </w:t>
      </w:r>
    </w:p>
    <w:p w:rsidR="00686BC5" w:rsidRDefault="00C90595">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دقـق الملف من قبل م.م احمد</w:t>
      </w:r>
      <w:r>
        <w:rPr>
          <w:rFonts w:ascii="Traditional Arabic" w:eastAsia="Traditional Arabic" w:hAnsi="Traditional Arabic" w:cs="Traditional Arabic"/>
          <w:b/>
          <w:sz w:val="32"/>
          <w:szCs w:val="32"/>
          <w:rtl/>
        </w:rPr>
        <w:t xml:space="preserve"> عبد المحسن عبد الصاحب </w:t>
      </w:r>
    </w:p>
    <w:p w:rsidR="00686BC5" w:rsidRDefault="00C90595">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686BC5" w:rsidRDefault="00C90595">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الجامعي:احمد عبد المحسن </w:t>
      </w:r>
    </w:p>
    <w:p w:rsidR="00686BC5" w:rsidRDefault="00C90595">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التاريخ  :- 25/5/2022                     </w:t>
      </w:r>
    </w:p>
    <w:p w:rsidR="00686BC5" w:rsidRDefault="00C90595">
      <w:pPr>
        <w:pStyle w:val="normal"/>
        <w:ind w:left="-6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التوقيع</w:t>
      </w:r>
    </w:p>
    <w:p w:rsidR="00686BC5" w:rsidRDefault="00C90595">
      <w:pPr>
        <w:pStyle w:val="normal"/>
        <w:ind w:left="-483" w:hanging="4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p>
    <w:p w:rsidR="00686BC5" w:rsidRDefault="00C90595">
      <w:pPr>
        <w:pStyle w:val="normal"/>
        <w:ind w:left="-483" w:hanging="425"/>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686BC5" w:rsidRDefault="00686BC5">
      <w:pPr>
        <w:pStyle w:val="normal"/>
        <w:ind w:left="-625"/>
        <w:rPr>
          <w:rFonts w:ascii="Traditional Arabic" w:eastAsia="Traditional Arabic" w:hAnsi="Traditional Arabic" w:cs="Traditional Arabic" w:hint="cs"/>
          <w:b/>
          <w:sz w:val="32"/>
          <w:szCs w:val="32"/>
          <w:lang w:bidi="ar-IQ"/>
        </w:rPr>
      </w:pPr>
    </w:p>
    <w:p w:rsidR="00686BC5" w:rsidRDefault="00686BC5">
      <w:pPr>
        <w:pStyle w:val="normal"/>
        <w:ind w:left="-625"/>
        <w:rPr>
          <w:rFonts w:ascii="Traditional Arabic" w:eastAsia="Traditional Arabic" w:hAnsi="Traditional Arabic" w:cs="Traditional Arabic"/>
          <w:b/>
          <w:sz w:val="28"/>
          <w:szCs w:val="28"/>
        </w:rPr>
      </w:pPr>
    </w:p>
    <w:p w:rsidR="00686BC5" w:rsidRDefault="00C90595">
      <w:pPr>
        <w:pStyle w:val="normal"/>
        <w:shd w:val="clear" w:color="auto" w:fill="FFFFFF"/>
        <w:ind w:left="-625"/>
        <w:jc w:val="center"/>
        <w:rPr>
          <w:b/>
          <w:sz w:val="32"/>
          <w:szCs w:val="32"/>
        </w:rPr>
      </w:pPr>
      <w:r>
        <w:rPr>
          <w:b/>
          <w:sz w:val="32"/>
          <w:szCs w:val="32"/>
        </w:rPr>
        <w:lastRenderedPageBreak/>
        <w:t xml:space="preserve">     </w:t>
      </w:r>
    </w:p>
    <w:p w:rsidR="00686BC5" w:rsidRDefault="00C90595">
      <w:pPr>
        <w:pStyle w:val="normal"/>
        <w:shd w:val="clear" w:color="auto" w:fill="FFFFFF"/>
        <w:ind w:left="-625"/>
        <w:rPr>
          <w:b/>
          <w:sz w:val="32"/>
          <w:szCs w:val="32"/>
        </w:rPr>
      </w:pPr>
      <w:r>
        <w:rPr>
          <w:b/>
          <w:sz w:val="32"/>
          <w:szCs w:val="32"/>
          <w:rtl/>
        </w:rPr>
        <w:t xml:space="preserve">       وصف البرنامج الأكاديمي </w:t>
      </w:r>
    </w:p>
    <w:p w:rsidR="00686BC5" w:rsidRDefault="00686BC5">
      <w:pPr>
        <w:pStyle w:val="normal"/>
        <w:shd w:val="clear" w:color="auto" w:fill="FFFFFF"/>
        <w:ind w:left="-625"/>
        <w:rPr>
          <w:b/>
          <w:sz w:val="32"/>
          <w:szCs w:val="32"/>
        </w:rPr>
      </w:pP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2511"/>
          <w:tblHeader/>
        </w:trPr>
        <w:tc>
          <w:tcPr>
            <w:tcW w:w="9720" w:type="dxa"/>
            <w:shd w:val="clear" w:color="auto" w:fill="auto"/>
          </w:tcPr>
          <w:p w:rsidR="00686BC5" w:rsidRDefault="00C90595">
            <w:pPr>
              <w:pStyle w:val="normal"/>
              <w:jc w:val="both"/>
              <w:rPr>
                <w:sz w:val="40"/>
                <w:szCs w:val="40"/>
              </w:rPr>
            </w:pPr>
            <w:r>
              <w:rPr>
                <w:sz w:val="40"/>
                <w:szCs w:val="40"/>
                <w:rtl/>
              </w:rPr>
              <w:t xml:space="preserve">يهتم بتطوير التعليم التقني على مستوى المحافظة بشكل خاص ومستوى </w:t>
            </w:r>
            <w:r>
              <w:rPr>
                <w:sz w:val="40"/>
                <w:szCs w:val="40"/>
                <w:rtl/>
              </w:rPr>
              <w:t>الفرات الأوسط بشكل عام وذلك من خلال برنامج متميز ومتجدد ويوفر بيئة تقنية وتعليمية عالية الجودة وخدمات تثري المهنة وترقى بالمجتمع وتوفر كادر وسطي تقني باختصاص البناء والإنشاءات ذوي كفاءة عالية لبناء وخدمة وطنهم .</w:t>
            </w:r>
          </w:p>
          <w:p w:rsidR="00686BC5" w:rsidRDefault="00686BC5">
            <w:pPr>
              <w:pStyle w:val="normal"/>
              <w:shd w:val="clear" w:color="auto" w:fill="FFFFFF"/>
              <w:ind w:left="218" w:right="214"/>
              <w:jc w:val="center"/>
              <w:rPr>
                <w:rFonts w:ascii="Calibri" w:eastAsia="Calibri" w:hAnsi="Calibri" w:cs="Calibri"/>
                <w:b/>
                <w:sz w:val="28"/>
                <w:szCs w:val="28"/>
              </w:rPr>
            </w:pPr>
          </w:p>
        </w:tc>
      </w:tr>
    </w:tbl>
    <w:p w:rsidR="00686BC5" w:rsidRDefault="00686BC5">
      <w:pPr>
        <w:pStyle w:val="normal"/>
        <w:shd w:val="clear" w:color="auto" w:fill="FFFFFF"/>
        <w:spacing w:after="200" w:line="276" w:lineRule="auto"/>
        <w:rPr>
          <w:sz w:val="28"/>
          <w:szCs w:val="28"/>
        </w:rPr>
      </w:pPr>
    </w:p>
    <w:tbl>
      <w:tblPr>
        <w:tblStyle w:val="a6"/>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9"/>
        <w:gridCol w:w="6451"/>
      </w:tblGrid>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ind w:left="432"/>
              <w:rPr>
                <w:rFonts w:ascii="Calibri" w:eastAsia="Calibri" w:hAnsi="Calibri" w:cs="Calibri"/>
                <w:sz w:val="28"/>
                <w:szCs w:val="28"/>
              </w:rPr>
            </w:pPr>
            <w:r>
              <w:rPr>
                <w:rFonts w:ascii="Calibri" w:eastAsia="Calibri" w:hAnsi="Calibri"/>
                <w:sz w:val="28"/>
                <w:szCs w:val="28"/>
                <w:rtl/>
              </w:rPr>
              <w:t>المؤسسة التعليمية</w:t>
            </w:r>
          </w:p>
        </w:tc>
        <w:tc>
          <w:tcPr>
            <w:tcW w:w="6451" w:type="dxa"/>
            <w:shd w:val="clear" w:color="auto" w:fill="auto"/>
          </w:tcPr>
          <w:p w:rsidR="00686BC5" w:rsidRDefault="00C90595">
            <w:pPr>
              <w:pStyle w:val="normal"/>
              <w:shd w:val="clear" w:color="auto" w:fill="FFFFFF"/>
              <w:rPr>
                <w:rFonts w:ascii="Calibri" w:eastAsia="Calibri" w:hAnsi="Calibri" w:cs="Calibri"/>
                <w:color w:val="000000"/>
                <w:sz w:val="28"/>
                <w:szCs w:val="28"/>
              </w:rPr>
            </w:pPr>
            <w:r>
              <w:rPr>
                <w:rFonts w:ascii="Calibri" w:eastAsia="Calibri" w:hAnsi="Calibri"/>
                <w:color w:val="000000"/>
                <w:sz w:val="28"/>
                <w:szCs w:val="28"/>
                <w:rtl/>
              </w:rPr>
              <w:t xml:space="preserve">جامعة الفرات الأوسط </w:t>
            </w:r>
          </w:p>
          <w:p w:rsidR="00686BC5" w:rsidRDefault="00686BC5">
            <w:pPr>
              <w:pStyle w:val="normal"/>
              <w:shd w:val="clear" w:color="auto" w:fill="FFFFFF"/>
              <w:rPr>
                <w:rFonts w:ascii="Calibri" w:eastAsia="Calibri" w:hAnsi="Calibri" w:cs="Calibri"/>
                <w:color w:val="000000"/>
                <w:sz w:val="28"/>
                <w:szCs w:val="28"/>
              </w:rPr>
            </w:pPr>
          </w:p>
        </w:tc>
      </w:tr>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ind w:left="432"/>
              <w:rPr>
                <w:rFonts w:ascii="Calibri" w:eastAsia="Calibri" w:hAnsi="Calibri" w:cs="Calibri"/>
                <w:sz w:val="28"/>
                <w:szCs w:val="28"/>
              </w:rPr>
            </w:pPr>
            <w:r>
              <w:rPr>
                <w:rFonts w:ascii="Calibri" w:eastAsia="Calibri" w:hAnsi="Calibri"/>
                <w:sz w:val="28"/>
                <w:szCs w:val="28"/>
                <w:rtl/>
              </w:rPr>
              <w:t xml:space="preserve">القسم العلمي </w:t>
            </w:r>
            <w:r>
              <w:rPr>
                <w:rFonts w:ascii="Calibri" w:eastAsia="Calibri" w:hAnsi="Calibri" w:cs="Calibri"/>
                <w:sz w:val="28"/>
                <w:szCs w:val="28"/>
                <w:rtl/>
              </w:rPr>
              <w:t xml:space="preserve">/ </w:t>
            </w:r>
            <w:r>
              <w:rPr>
                <w:rFonts w:ascii="Calibri" w:eastAsia="Calibri" w:hAnsi="Calibri"/>
                <w:sz w:val="28"/>
                <w:szCs w:val="28"/>
                <w:rtl/>
              </w:rPr>
              <w:t xml:space="preserve">المركز </w:t>
            </w:r>
          </w:p>
        </w:tc>
        <w:tc>
          <w:tcPr>
            <w:tcW w:w="6451" w:type="dxa"/>
            <w:shd w:val="clear" w:color="auto" w:fill="auto"/>
          </w:tcPr>
          <w:p w:rsidR="00686BC5" w:rsidRDefault="00C90595">
            <w:pPr>
              <w:pStyle w:val="normal"/>
              <w:shd w:val="clear" w:color="auto" w:fill="FFFFFF"/>
              <w:rPr>
                <w:rFonts w:ascii="Calibri" w:eastAsia="Calibri" w:hAnsi="Calibri" w:cs="Calibri"/>
                <w:color w:val="000000"/>
                <w:sz w:val="28"/>
                <w:szCs w:val="28"/>
              </w:rPr>
            </w:pPr>
            <w:r>
              <w:rPr>
                <w:rFonts w:ascii="Calibri" w:eastAsia="Calibri" w:hAnsi="Calibri"/>
                <w:color w:val="000000"/>
                <w:sz w:val="28"/>
                <w:szCs w:val="28"/>
                <w:rtl/>
              </w:rPr>
              <w:t xml:space="preserve">قسم البناء والإنشاءات </w:t>
            </w:r>
          </w:p>
        </w:tc>
      </w:tr>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ind w:left="432"/>
              <w:rPr>
                <w:rFonts w:ascii="Calibri" w:eastAsia="Calibri" w:hAnsi="Calibri" w:cs="Calibri"/>
                <w:sz w:val="28"/>
                <w:szCs w:val="28"/>
              </w:rPr>
            </w:pPr>
            <w:r>
              <w:rPr>
                <w:rFonts w:ascii="Calibri" w:eastAsia="Calibri" w:hAnsi="Calibri"/>
                <w:sz w:val="28"/>
                <w:szCs w:val="28"/>
                <w:rtl/>
              </w:rPr>
              <w:t xml:space="preserve">اسم البرنامج الأكاديمي او المهني </w:t>
            </w:r>
          </w:p>
        </w:tc>
        <w:tc>
          <w:tcPr>
            <w:tcW w:w="6451" w:type="dxa"/>
            <w:shd w:val="clear" w:color="auto" w:fill="auto"/>
          </w:tcPr>
          <w:p w:rsidR="00686BC5" w:rsidRDefault="00C90595">
            <w:pPr>
              <w:pStyle w:val="normal"/>
              <w:shd w:val="clear" w:color="auto" w:fill="FFFFFF"/>
              <w:rPr>
                <w:rFonts w:ascii="Calibri" w:eastAsia="Calibri" w:hAnsi="Calibri" w:cs="Calibri"/>
                <w:color w:val="000000"/>
                <w:sz w:val="28"/>
                <w:szCs w:val="28"/>
              </w:rPr>
            </w:pPr>
            <w:r>
              <w:rPr>
                <w:rFonts w:ascii="Calibri" w:eastAsia="Calibri" w:hAnsi="Calibri"/>
                <w:color w:val="000000"/>
                <w:sz w:val="28"/>
                <w:szCs w:val="28"/>
                <w:rtl/>
              </w:rPr>
              <w:t xml:space="preserve">برنامج البناء والإنشاءات  </w:t>
            </w:r>
          </w:p>
        </w:tc>
      </w:tr>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ind w:left="432"/>
              <w:rPr>
                <w:rFonts w:ascii="Calibri" w:eastAsia="Calibri" w:hAnsi="Calibri" w:cs="Calibri"/>
                <w:sz w:val="28"/>
                <w:szCs w:val="28"/>
              </w:rPr>
            </w:pPr>
            <w:r>
              <w:rPr>
                <w:rFonts w:ascii="Calibri" w:eastAsia="Calibri" w:hAnsi="Calibri"/>
                <w:sz w:val="28"/>
                <w:szCs w:val="28"/>
                <w:rtl/>
              </w:rPr>
              <w:t xml:space="preserve">اسم الشهادة النهائية </w:t>
            </w:r>
          </w:p>
        </w:tc>
        <w:tc>
          <w:tcPr>
            <w:tcW w:w="6451" w:type="dxa"/>
            <w:shd w:val="clear" w:color="auto" w:fill="auto"/>
          </w:tcPr>
          <w:p w:rsidR="00686BC5" w:rsidRDefault="00C90595">
            <w:pPr>
              <w:pStyle w:val="normal"/>
              <w:shd w:val="clear" w:color="auto" w:fill="FFFFFF"/>
              <w:rPr>
                <w:rFonts w:ascii="Calibri" w:eastAsia="Calibri" w:hAnsi="Calibri" w:cs="Calibri"/>
                <w:color w:val="000000"/>
                <w:sz w:val="28"/>
                <w:szCs w:val="28"/>
              </w:rPr>
            </w:pPr>
            <w:r>
              <w:rPr>
                <w:rFonts w:ascii="Calibri" w:eastAsia="Calibri" w:hAnsi="Calibri"/>
                <w:color w:val="000000"/>
                <w:sz w:val="28"/>
                <w:szCs w:val="28"/>
                <w:rtl/>
              </w:rPr>
              <w:t xml:space="preserve">دبلوم فني </w:t>
            </w:r>
          </w:p>
        </w:tc>
      </w:tr>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ind w:left="432"/>
              <w:rPr>
                <w:rFonts w:ascii="Calibri" w:eastAsia="Calibri" w:hAnsi="Calibri" w:cs="Calibri"/>
                <w:sz w:val="28"/>
                <w:szCs w:val="28"/>
              </w:rPr>
            </w:pPr>
            <w:r>
              <w:rPr>
                <w:rFonts w:ascii="Calibri" w:eastAsia="Calibri" w:hAnsi="Calibri"/>
                <w:sz w:val="28"/>
                <w:szCs w:val="28"/>
                <w:rtl/>
              </w:rPr>
              <w:t xml:space="preserve">النظام الدراسي </w:t>
            </w:r>
            <w:r>
              <w:rPr>
                <w:rFonts w:ascii="Calibri" w:eastAsia="Calibri" w:hAnsi="Calibri" w:cs="Calibri"/>
                <w:sz w:val="28"/>
                <w:szCs w:val="28"/>
                <w:rtl/>
              </w:rPr>
              <w:t xml:space="preserve">: </w:t>
            </w:r>
          </w:p>
          <w:p w:rsidR="00686BC5" w:rsidRDefault="00C90595">
            <w:pPr>
              <w:pStyle w:val="normal"/>
              <w:shd w:val="clear" w:color="auto" w:fill="FFFFFF"/>
              <w:ind w:left="432"/>
              <w:rPr>
                <w:rFonts w:ascii="Calibri" w:eastAsia="Calibri" w:hAnsi="Calibri" w:cs="Calibri"/>
                <w:sz w:val="28"/>
                <w:szCs w:val="28"/>
              </w:rPr>
            </w:pPr>
            <w:r>
              <w:rPr>
                <w:rFonts w:ascii="Calibri" w:eastAsia="Calibri" w:hAnsi="Calibri"/>
                <w:sz w:val="28"/>
                <w:szCs w:val="28"/>
                <w:rtl/>
              </w:rPr>
              <w:t xml:space="preserve">سنوي </w:t>
            </w:r>
            <w:r>
              <w:rPr>
                <w:rFonts w:ascii="Calibri" w:eastAsia="Calibri" w:hAnsi="Calibri" w:cs="Calibri"/>
                <w:sz w:val="28"/>
                <w:szCs w:val="28"/>
                <w:rtl/>
              </w:rPr>
              <w:t>/</w:t>
            </w:r>
            <w:r>
              <w:rPr>
                <w:rFonts w:ascii="Calibri" w:eastAsia="Calibri" w:hAnsi="Calibri"/>
                <w:sz w:val="28"/>
                <w:szCs w:val="28"/>
                <w:rtl/>
              </w:rPr>
              <w:t xml:space="preserve">مقررات </w:t>
            </w:r>
            <w:r>
              <w:rPr>
                <w:rFonts w:ascii="Calibri" w:eastAsia="Calibri" w:hAnsi="Calibri" w:cs="Calibri"/>
                <w:sz w:val="28"/>
                <w:szCs w:val="28"/>
                <w:rtl/>
              </w:rPr>
              <w:t>/</w:t>
            </w:r>
            <w:r>
              <w:rPr>
                <w:rFonts w:ascii="Calibri" w:eastAsia="Calibri" w:hAnsi="Calibri"/>
                <w:sz w:val="28"/>
                <w:szCs w:val="28"/>
                <w:rtl/>
              </w:rPr>
              <w:t xml:space="preserve">أخرى </w:t>
            </w:r>
          </w:p>
        </w:tc>
        <w:tc>
          <w:tcPr>
            <w:tcW w:w="6451" w:type="dxa"/>
            <w:shd w:val="clear" w:color="auto" w:fill="auto"/>
          </w:tcPr>
          <w:p w:rsidR="00686BC5" w:rsidRDefault="00C90595">
            <w:pPr>
              <w:pStyle w:val="normal"/>
              <w:shd w:val="clear" w:color="auto" w:fill="FFFFFF"/>
              <w:rPr>
                <w:rFonts w:ascii="Calibri" w:eastAsia="Calibri" w:hAnsi="Calibri" w:cs="Calibri"/>
                <w:color w:val="000000"/>
                <w:sz w:val="28"/>
                <w:szCs w:val="28"/>
              </w:rPr>
            </w:pPr>
            <w:r>
              <w:rPr>
                <w:rFonts w:ascii="Calibri" w:eastAsia="Calibri" w:hAnsi="Calibri"/>
                <w:color w:val="000000"/>
                <w:sz w:val="28"/>
                <w:szCs w:val="28"/>
                <w:rtl/>
              </w:rPr>
              <w:t xml:space="preserve">سنوي </w:t>
            </w:r>
          </w:p>
        </w:tc>
      </w:tr>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ind w:left="432"/>
              <w:rPr>
                <w:rFonts w:ascii="Calibri" w:eastAsia="Calibri" w:hAnsi="Calibri" w:cs="Calibri"/>
                <w:sz w:val="28"/>
                <w:szCs w:val="28"/>
              </w:rPr>
            </w:pPr>
            <w:r>
              <w:rPr>
                <w:rFonts w:ascii="Calibri" w:eastAsia="Calibri" w:hAnsi="Calibri"/>
                <w:sz w:val="28"/>
                <w:szCs w:val="28"/>
                <w:rtl/>
              </w:rPr>
              <w:t xml:space="preserve">برنامج الاعتماد المعتمد  </w:t>
            </w:r>
          </w:p>
        </w:tc>
        <w:tc>
          <w:tcPr>
            <w:tcW w:w="6451" w:type="dxa"/>
            <w:shd w:val="clear" w:color="auto" w:fill="auto"/>
          </w:tcPr>
          <w:p w:rsidR="00686BC5" w:rsidRDefault="00C90595">
            <w:pPr>
              <w:pStyle w:val="normal"/>
              <w:shd w:val="clear" w:color="auto" w:fill="FFFFFF"/>
              <w:rPr>
                <w:rFonts w:ascii="Calibri" w:eastAsia="Calibri" w:hAnsi="Calibri" w:cs="Calibri"/>
                <w:color w:val="000000"/>
                <w:sz w:val="28"/>
                <w:szCs w:val="28"/>
              </w:rPr>
            </w:pPr>
            <w:r>
              <w:rPr>
                <w:rFonts w:ascii="Calibri" w:eastAsia="Calibri" w:hAnsi="Calibri"/>
                <w:color w:val="000000"/>
                <w:sz w:val="28"/>
                <w:szCs w:val="28"/>
                <w:rtl/>
              </w:rPr>
              <w:t xml:space="preserve">الابت </w:t>
            </w:r>
            <w:r>
              <w:rPr>
                <w:rFonts w:ascii="Calibri" w:eastAsia="Calibri" w:hAnsi="Calibri" w:cs="Calibri"/>
                <w:color w:val="000000"/>
                <w:sz w:val="28"/>
                <w:szCs w:val="28"/>
              </w:rPr>
              <w:t>ABET</w:t>
            </w:r>
          </w:p>
        </w:tc>
      </w:tr>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ind w:left="432"/>
              <w:rPr>
                <w:rFonts w:ascii="Calibri" w:eastAsia="Calibri" w:hAnsi="Calibri" w:cs="Calibri"/>
                <w:sz w:val="28"/>
                <w:szCs w:val="28"/>
              </w:rPr>
            </w:pPr>
            <w:r>
              <w:rPr>
                <w:rFonts w:ascii="Calibri" w:eastAsia="Calibri" w:hAnsi="Calibri"/>
                <w:sz w:val="28"/>
                <w:szCs w:val="28"/>
                <w:rtl/>
              </w:rPr>
              <w:t xml:space="preserve">المؤثرات الخارجية الأخرى </w:t>
            </w:r>
          </w:p>
        </w:tc>
        <w:tc>
          <w:tcPr>
            <w:tcW w:w="6451" w:type="dxa"/>
            <w:shd w:val="clear" w:color="auto" w:fill="auto"/>
          </w:tcPr>
          <w:p w:rsidR="00686BC5" w:rsidRDefault="00C90595">
            <w:pPr>
              <w:pStyle w:val="normal"/>
              <w:shd w:val="clear" w:color="auto" w:fill="FFFFFF"/>
              <w:rPr>
                <w:rFonts w:ascii="Calibri" w:eastAsia="Calibri" w:hAnsi="Calibri" w:cs="Calibri"/>
                <w:color w:val="000000"/>
                <w:sz w:val="28"/>
                <w:szCs w:val="28"/>
              </w:rPr>
            </w:pPr>
            <w:r>
              <w:rPr>
                <w:rFonts w:ascii="Calibri" w:eastAsia="Calibri" w:hAnsi="Calibri"/>
                <w:color w:val="000000"/>
                <w:sz w:val="28"/>
                <w:szCs w:val="28"/>
                <w:rtl/>
              </w:rPr>
              <w:t>هناك</w:t>
            </w:r>
            <w:r>
              <w:rPr>
                <w:rFonts w:ascii="Calibri" w:eastAsia="Calibri" w:hAnsi="Calibri"/>
                <w:color w:val="000000"/>
                <w:sz w:val="28"/>
                <w:szCs w:val="28"/>
                <w:rtl/>
              </w:rPr>
              <w:t xml:space="preserve"> علاقة وثيقة بسوق العمل الذي يستقبل الخريجين </w:t>
            </w:r>
          </w:p>
        </w:tc>
      </w:tr>
      <w:tr w:rsidR="00686BC5">
        <w:trPr>
          <w:cantSplit/>
          <w:trHeight w:val="624"/>
          <w:tblHeader/>
        </w:trPr>
        <w:tc>
          <w:tcPr>
            <w:tcW w:w="3269" w:type="dxa"/>
            <w:shd w:val="clear" w:color="auto" w:fill="auto"/>
          </w:tcPr>
          <w:p w:rsidR="00686BC5" w:rsidRDefault="00C90595">
            <w:pPr>
              <w:pStyle w:val="normal"/>
              <w:numPr>
                <w:ilvl w:val="0"/>
                <w:numId w:val="13"/>
              </w:numPr>
              <w:shd w:val="clear" w:color="auto" w:fill="FFFFFF"/>
              <w:rPr>
                <w:rFonts w:ascii="Calibri" w:eastAsia="Calibri" w:hAnsi="Calibri" w:cs="Calibri"/>
                <w:sz w:val="28"/>
                <w:szCs w:val="28"/>
              </w:rPr>
            </w:pPr>
            <w:r>
              <w:rPr>
                <w:rFonts w:ascii="Calibri" w:eastAsia="Calibri" w:hAnsi="Calibri"/>
                <w:sz w:val="28"/>
                <w:szCs w:val="28"/>
                <w:rtl/>
              </w:rPr>
              <w:t xml:space="preserve">تاريخ إعداد الوصف </w:t>
            </w:r>
          </w:p>
        </w:tc>
        <w:tc>
          <w:tcPr>
            <w:tcW w:w="6451" w:type="dxa"/>
            <w:shd w:val="clear" w:color="auto" w:fill="auto"/>
          </w:tcPr>
          <w:p w:rsidR="00686BC5" w:rsidRDefault="00C90595">
            <w:pPr>
              <w:pStyle w:val="normal"/>
              <w:shd w:val="clear" w:color="auto" w:fill="FFFFFF"/>
              <w:rPr>
                <w:rFonts w:ascii="Calibri" w:eastAsia="Calibri" w:hAnsi="Calibri" w:cs="Calibri"/>
                <w:sz w:val="28"/>
                <w:szCs w:val="28"/>
              </w:rPr>
            </w:pPr>
            <w:r>
              <w:rPr>
                <w:rFonts w:ascii="Calibri" w:eastAsia="Calibri" w:hAnsi="Calibri" w:cs="Calibri"/>
                <w:sz w:val="28"/>
                <w:szCs w:val="28"/>
              </w:rPr>
              <w:t>25/5/2022</w:t>
            </w:r>
          </w:p>
        </w:tc>
      </w:tr>
      <w:tr w:rsidR="00686BC5">
        <w:trPr>
          <w:cantSplit/>
          <w:trHeight w:val="576"/>
          <w:tblHeader/>
        </w:trPr>
        <w:tc>
          <w:tcPr>
            <w:tcW w:w="9720" w:type="dxa"/>
            <w:gridSpan w:val="2"/>
            <w:shd w:val="clear" w:color="auto" w:fill="auto"/>
          </w:tcPr>
          <w:p w:rsidR="00686BC5" w:rsidRDefault="00C90595">
            <w:pPr>
              <w:pStyle w:val="normal"/>
              <w:numPr>
                <w:ilvl w:val="0"/>
                <w:numId w:val="13"/>
              </w:numPr>
              <w:shd w:val="clear" w:color="auto" w:fill="FFFFFF"/>
              <w:rPr>
                <w:rFonts w:ascii="Calibri" w:eastAsia="Calibri" w:hAnsi="Calibri" w:cs="Calibri"/>
                <w:sz w:val="28"/>
                <w:szCs w:val="28"/>
              </w:rPr>
            </w:pPr>
            <w:r>
              <w:rPr>
                <w:rFonts w:ascii="Calibri" w:eastAsia="Calibri" w:hAnsi="Calibri"/>
                <w:sz w:val="28"/>
                <w:szCs w:val="28"/>
                <w:rtl/>
              </w:rPr>
              <w:t>أهداف البرنامج الأكاديمي</w:t>
            </w:r>
          </w:p>
        </w:tc>
      </w:tr>
      <w:tr w:rsidR="00686BC5">
        <w:trPr>
          <w:cantSplit/>
          <w:trHeight w:val="828"/>
          <w:tblHeader/>
        </w:trPr>
        <w:tc>
          <w:tcPr>
            <w:tcW w:w="9720" w:type="dxa"/>
            <w:gridSpan w:val="2"/>
            <w:shd w:val="clear" w:color="auto" w:fill="auto"/>
          </w:tcPr>
          <w:p w:rsidR="00686BC5" w:rsidRDefault="00C90595">
            <w:pPr>
              <w:pStyle w:val="normal"/>
              <w:numPr>
                <w:ilvl w:val="0"/>
                <w:numId w:val="2"/>
              </w:numPr>
              <w:pBdr>
                <w:top w:val="nil"/>
                <w:left w:val="nil"/>
                <w:bottom w:val="nil"/>
                <w:right w:val="nil"/>
                <w:between w:val="nil"/>
              </w:pBdr>
              <w:spacing w:after="200" w:line="276" w:lineRule="auto"/>
              <w:rPr>
                <w:rFonts w:ascii="Calibri" w:eastAsia="Calibri" w:hAnsi="Calibri" w:cs="Calibri"/>
                <w:b/>
                <w:color w:val="000000"/>
                <w:sz w:val="24"/>
                <w:szCs w:val="24"/>
              </w:rPr>
            </w:pPr>
            <w:bookmarkStart w:id="0" w:name="_gjdgxs" w:colFirst="0" w:colLast="0"/>
            <w:bookmarkEnd w:id="0"/>
            <w:r>
              <w:rPr>
                <w:rFonts w:ascii="Calibri" w:eastAsia="Calibri" w:hAnsi="Calibri"/>
                <w:b/>
                <w:color w:val="000000"/>
                <w:sz w:val="24"/>
                <w:szCs w:val="24"/>
                <w:rtl/>
              </w:rPr>
              <w:t xml:space="preserve">تزويد الطالب بتجارب تقنية علمية معاصرة تثري من مهاراته كي يكون متميزاً في حياته العلمية بعد التخرج او عند أكمال دراسته الأولية او العليا </w:t>
            </w:r>
            <w:r>
              <w:rPr>
                <w:rFonts w:ascii="Calibri" w:eastAsia="Calibri" w:hAnsi="Calibri" w:cs="Calibri"/>
                <w:b/>
                <w:color w:val="000000"/>
                <w:sz w:val="24"/>
                <w:szCs w:val="24"/>
                <w:rtl/>
              </w:rPr>
              <w:t>.</w:t>
            </w:r>
          </w:p>
        </w:tc>
      </w:tr>
      <w:tr w:rsidR="00686BC5">
        <w:trPr>
          <w:cantSplit/>
          <w:trHeight w:val="693"/>
          <w:tblHeader/>
        </w:trPr>
        <w:tc>
          <w:tcPr>
            <w:tcW w:w="9720" w:type="dxa"/>
            <w:gridSpan w:val="2"/>
            <w:shd w:val="clear" w:color="auto" w:fill="auto"/>
          </w:tcPr>
          <w:p w:rsidR="00686BC5" w:rsidRDefault="00C90595">
            <w:pPr>
              <w:pStyle w:val="normal"/>
              <w:numPr>
                <w:ilvl w:val="0"/>
                <w:numId w:val="2"/>
              </w:numPr>
              <w:pBdr>
                <w:top w:val="nil"/>
                <w:left w:val="nil"/>
                <w:bottom w:val="nil"/>
                <w:right w:val="nil"/>
                <w:between w:val="nil"/>
              </w:pBdr>
              <w:spacing w:after="200" w:line="276" w:lineRule="auto"/>
              <w:rPr>
                <w:b/>
                <w:color w:val="000000"/>
                <w:sz w:val="24"/>
                <w:szCs w:val="24"/>
              </w:rPr>
            </w:pPr>
            <w:r>
              <w:rPr>
                <w:b/>
                <w:color w:val="000000"/>
                <w:sz w:val="24"/>
                <w:szCs w:val="24"/>
                <w:rtl/>
              </w:rPr>
              <w:t xml:space="preserve">تقديم مواد </w:t>
            </w:r>
            <w:r>
              <w:rPr>
                <w:b/>
                <w:color w:val="000000"/>
                <w:sz w:val="24"/>
                <w:szCs w:val="24"/>
                <w:rtl/>
              </w:rPr>
              <w:t>دراسية ضمن مناهج مقررة ومعدة بما فيها مشاريع التخرج التي تنمي مهاراته في مجالات البناء والإنشاءات المختلفة .</w:t>
            </w:r>
          </w:p>
        </w:tc>
      </w:tr>
      <w:tr w:rsidR="00686BC5">
        <w:trPr>
          <w:cantSplit/>
          <w:trHeight w:val="510"/>
          <w:tblHeader/>
        </w:trPr>
        <w:tc>
          <w:tcPr>
            <w:tcW w:w="9720" w:type="dxa"/>
            <w:gridSpan w:val="2"/>
            <w:shd w:val="clear" w:color="auto" w:fill="auto"/>
          </w:tcPr>
          <w:p w:rsidR="00686BC5" w:rsidRDefault="00C90595">
            <w:pPr>
              <w:pStyle w:val="normal"/>
              <w:numPr>
                <w:ilvl w:val="0"/>
                <w:numId w:val="2"/>
              </w:numPr>
              <w:pBdr>
                <w:top w:val="nil"/>
                <w:left w:val="nil"/>
                <w:bottom w:val="nil"/>
                <w:right w:val="nil"/>
                <w:between w:val="nil"/>
              </w:pBdr>
              <w:spacing w:after="200" w:line="276" w:lineRule="auto"/>
              <w:rPr>
                <w:b/>
                <w:color w:val="000000"/>
                <w:sz w:val="24"/>
                <w:szCs w:val="24"/>
              </w:rPr>
            </w:pPr>
            <w:r>
              <w:rPr>
                <w:b/>
                <w:color w:val="000000"/>
                <w:sz w:val="24"/>
                <w:szCs w:val="24"/>
                <w:rtl/>
              </w:rPr>
              <w:t xml:space="preserve">تزويد الطالب بمهارات تنمي لديه أخلاقيات العمل وروح التعاون والتواصل وحب المهنة </w:t>
            </w:r>
          </w:p>
        </w:tc>
      </w:tr>
      <w:tr w:rsidR="00686BC5">
        <w:trPr>
          <w:cantSplit/>
          <w:trHeight w:val="510"/>
          <w:tblHeader/>
        </w:trPr>
        <w:tc>
          <w:tcPr>
            <w:tcW w:w="9720" w:type="dxa"/>
            <w:gridSpan w:val="2"/>
            <w:shd w:val="clear" w:color="auto" w:fill="auto"/>
          </w:tcPr>
          <w:p w:rsidR="00686BC5" w:rsidRDefault="00C90595">
            <w:pPr>
              <w:pStyle w:val="normal"/>
              <w:numPr>
                <w:ilvl w:val="0"/>
                <w:numId w:val="2"/>
              </w:numPr>
              <w:pBdr>
                <w:top w:val="nil"/>
                <w:left w:val="nil"/>
                <w:bottom w:val="nil"/>
                <w:right w:val="nil"/>
                <w:between w:val="nil"/>
              </w:pBdr>
              <w:spacing w:after="200" w:line="276" w:lineRule="auto"/>
              <w:rPr>
                <w:b/>
                <w:color w:val="000000"/>
                <w:sz w:val="24"/>
                <w:szCs w:val="24"/>
              </w:rPr>
            </w:pPr>
            <w:r>
              <w:rPr>
                <w:b/>
                <w:color w:val="000000"/>
                <w:sz w:val="24"/>
                <w:szCs w:val="24"/>
                <w:rtl/>
              </w:rPr>
              <w:t xml:space="preserve">تنمية قدرات الطالب العلمية والتقنية والإبداعية كي تكون عاملاُ في </w:t>
            </w:r>
            <w:r>
              <w:rPr>
                <w:b/>
                <w:color w:val="000000"/>
                <w:sz w:val="24"/>
                <w:szCs w:val="24"/>
                <w:rtl/>
              </w:rPr>
              <w:t>تميزه بين زملائه في العمل او عند أكمال دراسته الأولية او العليا .</w:t>
            </w:r>
          </w:p>
        </w:tc>
      </w:tr>
      <w:tr w:rsidR="00686BC5">
        <w:trPr>
          <w:cantSplit/>
          <w:trHeight w:val="510"/>
          <w:tblHeader/>
        </w:trPr>
        <w:tc>
          <w:tcPr>
            <w:tcW w:w="9720" w:type="dxa"/>
            <w:gridSpan w:val="2"/>
            <w:shd w:val="clear" w:color="auto" w:fill="auto"/>
          </w:tcPr>
          <w:p w:rsidR="00686BC5" w:rsidRDefault="00C90595">
            <w:pPr>
              <w:pStyle w:val="normal"/>
              <w:numPr>
                <w:ilvl w:val="0"/>
                <w:numId w:val="2"/>
              </w:numPr>
              <w:pBdr>
                <w:top w:val="nil"/>
                <w:left w:val="nil"/>
                <w:bottom w:val="nil"/>
                <w:right w:val="nil"/>
                <w:between w:val="nil"/>
              </w:pBdr>
              <w:spacing w:after="200" w:line="276" w:lineRule="auto"/>
              <w:rPr>
                <w:b/>
                <w:color w:val="000000"/>
                <w:sz w:val="24"/>
                <w:szCs w:val="24"/>
              </w:rPr>
            </w:pPr>
            <w:r>
              <w:rPr>
                <w:b/>
                <w:color w:val="000000"/>
                <w:sz w:val="24"/>
                <w:szCs w:val="24"/>
                <w:rtl/>
              </w:rPr>
              <w:lastRenderedPageBreak/>
              <w:t>المشاركة المستمرة للقسم في عمليات التقييم المستمرة لضمان الجودة في نوعية التعليم .</w:t>
            </w:r>
          </w:p>
        </w:tc>
      </w:tr>
      <w:tr w:rsidR="00686BC5">
        <w:trPr>
          <w:cantSplit/>
          <w:trHeight w:val="510"/>
          <w:tblHeader/>
        </w:trPr>
        <w:tc>
          <w:tcPr>
            <w:tcW w:w="9720" w:type="dxa"/>
            <w:gridSpan w:val="2"/>
            <w:shd w:val="clear" w:color="auto" w:fill="auto"/>
          </w:tcPr>
          <w:p w:rsidR="00686BC5" w:rsidRDefault="00C90595">
            <w:pPr>
              <w:pStyle w:val="normal"/>
              <w:numPr>
                <w:ilvl w:val="0"/>
                <w:numId w:val="2"/>
              </w:numPr>
              <w:pBdr>
                <w:top w:val="nil"/>
                <w:left w:val="nil"/>
                <w:bottom w:val="nil"/>
                <w:right w:val="nil"/>
                <w:between w:val="nil"/>
              </w:pBdr>
              <w:spacing w:after="200" w:line="276" w:lineRule="auto"/>
              <w:rPr>
                <w:b/>
                <w:color w:val="000000"/>
                <w:sz w:val="24"/>
                <w:szCs w:val="24"/>
              </w:rPr>
            </w:pPr>
            <w:r>
              <w:rPr>
                <w:b/>
                <w:color w:val="000000"/>
                <w:sz w:val="24"/>
                <w:szCs w:val="24"/>
                <w:rtl/>
              </w:rPr>
              <w:t>توفير بيئة رائدة قوامها الخبرات الهندسية المتميزة لأعضاء الهيئة التدريسية والفنيين والإداريين من اجل تلبي</w:t>
            </w:r>
            <w:r>
              <w:rPr>
                <w:b/>
                <w:color w:val="000000"/>
                <w:sz w:val="24"/>
                <w:szCs w:val="24"/>
                <w:rtl/>
              </w:rPr>
              <w:t>ة جميع احتياجات الطلبة .</w:t>
            </w:r>
          </w:p>
        </w:tc>
      </w:tr>
    </w:tbl>
    <w:p w:rsidR="00686BC5" w:rsidRDefault="00686BC5">
      <w:pPr>
        <w:pStyle w:val="normal"/>
        <w:shd w:val="clear" w:color="auto" w:fill="FFFFFF"/>
      </w:pPr>
    </w:p>
    <w:tbl>
      <w:tblPr>
        <w:tblStyle w:val="a7"/>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13"/>
              </w:numPr>
              <w:shd w:val="clear" w:color="auto" w:fill="FFFFFF"/>
              <w:tabs>
                <w:tab w:val="left" w:pos="507"/>
              </w:tabs>
              <w:rPr>
                <w:rFonts w:ascii="Calibri" w:eastAsia="Calibri" w:hAnsi="Calibri" w:cs="Calibri"/>
                <w:sz w:val="28"/>
                <w:szCs w:val="28"/>
              </w:rPr>
            </w:pPr>
            <w:r>
              <w:rPr>
                <w:rFonts w:ascii="Calibri" w:eastAsia="Calibri" w:hAnsi="Calibri"/>
                <w:sz w:val="28"/>
                <w:szCs w:val="28"/>
                <w:rtl/>
              </w:rPr>
              <w:t xml:space="preserve"> مخرجات البرنامج المطلوبة وطرائق التعليم والتعلم والتقييم</w:t>
            </w:r>
          </w:p>
        </w:tc>
      </w:tr>
      <w:tr w:rsidR="00686BC5">
        <w:trPr>
          <w:cantSplit/>
          <w:trHeight w:val="2403"/>
          <w:tblHeader/>
        </w:trPr>
        <w:tc>
          <w:tcPr>
            <w:tcW w:w="9720" w:type="dxa"/>
            <w:shd w:val="clear" w:color="auto" w:fill="auto"/>
          </w:tcPr>
          <w:p w:rsidR="00686BC5" w:rsidRDefault="00C90595">
            <w:pPr>
              <w:pStyle w:val="normal"/>
              <w:numPr>
                <w:ilvl w:val="0"/>
                <w:numId w:val="15"/>
              </w:numPr>
              <w:shd w:val="clear" w:color="auto" w:fill="FFFFFF"/>
              <w:rPr>
                <w:rFonts w:ascii="Calibri" w:eastAsia="Calibri" w:hAnsi="Calibri" w:cs="Calibri"/>
                <w:sz w:val="28"/>
                <w:szCs w:val="28"/>
              </w:rPr>
            </w:pPr>
            <w:r>
              <w:rPr>
                <w:rFonts w:ascii="Calibri" w:eastAsia="Calibri" w:hAnsi="Calibri"/>
                <w:sz w:val="28"/>
                <w:szCs w:val="28"/>
                <w:rtl/>
              </w:rPr>
              <w:t xml:space="preserve">الاهداف المعرفية  </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1-  </w:t>
            </w:r>
            <w:r>
              <w:rPr>
                <w:rFonts w:ascii="Calibri" w:eastAsia="Calibri" w:hAnsi="Calibri"/>
                <w:sz w:val="28"/>
                <w:szCs w:val="28"/>
                <w:rtl/>
              </w:rPr>
              <w:t xml:space="preserve">أعداد جداول للكميات وتخمين الأسعار </w:t>
            </w:r>
            <w:r>
              <w:rPr>
                <w:rFonts w:ascii="Calibri" w:eastAsia="Calibri" w:hAnsi="Calibri" w:cs="Calibri"/>
                <w:sz w:val="28"/>
                <w:szCs w:val="28"/>
                <w:rtl/>
              </w:rPr>
              <w:t xml:space="preserve">.     </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2- </w:t>
            </w:r>
            <w:r>
              <w:rPr>
                <w:rFonts w:ascii="Calibri" w:eastAsia="Calibri" w:hAnsi="Calibri"/>
                <w:sz w:val="28"/>
                <w:szCs w:val="28"/>
                <w:rtl/>
              </w:rPr>
              <w:t xml:space="preserve">رسم خرائط للمباني </w:t>
            </w:r>
            <w:r>
              <w:rPr>
                <w:rFonts w:ascii="Calibri" w:eastAsia="Calibri" w:hAnsi="Calibri" w:cs="Calibri"/>
                <w:sz w:val="28"/>
                <w:szCs w:val="28"/>
                <w:rtl/>
              </w:rPr>
              <w:t>.</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3-  </w:t>
            </w:r>
            <w:r>
              <w:rPr>
                <w:rFonts w:ascii="Calibri" w:eastAsia="Calibri" w:hAnsi="Calibri"/>
                <w:sz w:val="28"/>
                <w:szCs w:val="28"/>
                <w:rtl/>
              </w:rPr>
              <w:t xml:space="preserve">أجراء الفحوصات لمختبريه للمواد الإنشائية </w:t>
            </w:r>
            <w:r>
              <w:rPr>
                <w:rFonts w:ascii="Calibri" w:eastAsia="Calibri" w:hAnsi="Calibri" w:cs="Calibri"/>
                <w:sz w:val="28"/>
                <w:szCs w:val="28"/>
                <w:rtl/>
              </w:rPr>
              <w:t>.</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4- </w:t>
            </w:r>
            <w:r>
              <w:rPr>
                <w:rFonts w:ascii="Calibri" w:eastAsia="Calibri" w:hAnsi="Calibri"/>
                <w:sz w:val="28"/>
                <w:szCs w:val="28"/>
                <w:rtl/>
              </w:rPr>
              <w:t>حساب المساحات وتقسم الأراضي</w:t>
            </w:r>
            <w:r>
              <w:rPr>
                <w:rFonts w:ascii="Calibri" w:eastAsia="Calibri" w:hAnsi="Calibri" w:cs="Calibri"/>
                <w:sz w:val="28"/>
                <w:szCs w:val="28"/>
                <w:rtl/>
              </w:rPr>
              <w:t xml:space="preserve"> .</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5- </w:t>
            </w:r>
            <w:r>
              <w:rPr>
                <w:rFonts w:ascii="Calibri" w:eastAsia="Calibri" w:hAnsi="Calibri"/>
                <w:sz w:val="28"/>
                <w:szCs w:val="28"/>
                <w:rtl/>
              </w:rPr>
              <w:t xml:space="preserve">إجراء المسوحات الحقلية </w:t>
            </w:r>
            <w:r>
              <w:rPr>
                <w:rFonts w:ascii="Calibri" w:eastAsia="Calibri" w:hAnsi="Calibri" w:cs="Calibri"/>
                <w:sz w:val="28"/>
                <w:szCs w:val="28"/>
                <w:rtl/>
              </w:rPr>
              <w:t>.</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أ</w:t>
            </w:r>
            <w:r>
              <w:rPr>
                <w:rFonts w:ascii="Calibri" w:eastAsia="Calibri" w:hAnsi="Calibri" w:cs="Calibri"/>
                <w:sz w:val="28"/>
                <w:szCs w:val="28"/>
                <w:rtl/>
              </w:rPr>
              <w:t xml:space="preserve">6- </w:t>
            </w:r>
            <w:r>
              <w:rPr>
                <w:rFonts w:ascii="Calibri" w:eastAsia="Calibri" w:hAnsi="Calibri"/>
                <w:sz w:val="28"/>
                <w:szCs w:val="28"/>
                <w:rtl/>
              </w:rPr>
              <w:t xml:space="preserve">مقارنه النتائج مع المواصفات المعمول بها </w:t>
            </w:r>
            <w:r>
              <w:rPr>
                <w:rFonts w:ascii="Calibri" w:eastAsia="Calibri" w:hAnsi="Calibri" w:cs="Calibri"/>
                <w:sz w:val="28"/>
                <w:szCs w:val="28"/>
                <w:rtl/>
              </w:rPr>
              <w:t>.</w:t>
            </w:r>
          </w:p>
          <w:p w:rsidR="00686BC5" w:rsidRDefault="00686BC5">
            <w:pPr>
              <w:pStyle w:val="normal"/>
              <w:shd w:val="clear" w:color="auto" w:fill="FFFFFF"/>
              <w:ind w:left="612"/>
              <w:rPr>
                <w:rFonts w:ascii="Calibri" w:eastAsia="Calibri" w:hAnsi="Calibri" w:cs="Calibri"/>
                <w:sz w:val="28"/>
                <w:szCs w:val="28"/>
              </w:rPr>
            </w:pPr>
          </w:p>
        </w:tc>
      </w:tr>
      <w:tr w:rsidR="00686BC5">
        <w:trPr>
          <w:cantSplit/>
          <w:trHeight w:val="1519"/>
          <w:tblHeader/>
        </w:trPr>
        <w:tc>
          <w:tcPr>
            <w:tcW w:w="9720" w:type="dxa"/>
            <w:shd w:val="clear" w:color="auto" w:fill="auto"/>
          </w:tcPr>
          <w:p w:rsidR="00686BC5" w:rsidRDefault="00C90595">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ب </w:t>
            </w:r>
            <w:r>
              <w:rPr>
                <w:rFonts w:ascii="Calibri" w:eastAsia="Calibri" w:hAnsi="Calibri" w:cs="Calibri"/>
                <w:sz w:val="28"/>
                <w:szCs w:val="28"/>
                <w:rtl/>
              </w:rPr>
              <w:t xml:space="preserve">– </w:t>
            </w:r>
            <w:r>
              <w:rPr>
                <w:rFonts w:ascii="Calibri" w:eastAsia="Calibri" w:hAnsi="Calibri"/>
                <w:sz w:val="28"/>
                <w:szCs w:val="28"/>
                <w:rtl/>
              </w:rPr>
              <w:t xml:space="preserve">الأهداف المهاراتية الخاصة بالبرنامج </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 xml:space="preserve">ب </w:t>
            </w:r>
            <w:r>
              <w:rPr>
                <w:rFonts w:ascii="Calibri" w:eastAsia="Calibri" w:hAnsi="Calibri" w:cs="Calibri"/>
                <w:sz w:val="28"/>
                <w:szCs w:val="28"/>
                <w:rtl/>
              </w:rPr>
              <w:t xml:space="preserve">1 – </w:t>
            </w:r>
            <w:r>
              <w:rPr>
                <w:rFonts w:ascii="Calibri" w:eastAsia="Calibri" w:hAnsi="Calibri"/>
                <w:sz w:val="28"/>
                <w:szCs w:val="28"/>
                <w:rtl/>
              </w:rPr>
              <w:t xml:space="preserve">مهارة الفحص المواد الانشائية </w:t>
            </w:r>
            <w:r>
              <w:rPr>
                <w:rFonts w:ascii="Calibri" w:eastAsia="Calibri" w:hAnsi="Calibri" w:cs="Calibri"/>
                <w:sz w:val="28"/>
                <w:szCs w:val="28"/>
                <w:rtl/>
              </w:rPr>
              <w:t>.</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 xml:space="preserve">ب </w:t>
            </w:r>
            <w:r>
              <w:rPr>
                <w:rFonts w:ascii="Calibri" w:eastAsia="Calibri" w:hAnsi="Calibri" w:cs="Calibri"/>
                <w:sz w:val="28"/>
                <w:szCs w:val="28"/>
                <w:rtl/>
              </w:rPr>
              <w:t xml:space="preserve">2 –  </w:t>
            </w:r>
            <w:r>
              <w:rPr>
                <w:rFonts w:ascii="Calibri" w:eastAsia="Calibri" w:hAnsi="Calibri"/>
                <w:sz w:val="28"/>
                <w:szCs w:val="28"/>
                <w:rtl/>
              </w:rPr>
              <w:t xml:space="preserve">مهارة تشخيص صلاحية المواد الانشائية للاستخدام </w:t>
            </w:r>
            <w:r>
              <w:rPr>
                <w:rFonts w:ascii="Calibri" w:eastAsia="Calibri" w:hAnsi="Calibri" w:cs="Calibri"/>
                <w:sz w:val="28"/>
                <w:szCs w:val="28"/>
                <w:rtl/>
              </w:rPr>
              <w:t>.</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 xml:space="preserve">ب </w:t>
            </w:r>
            <w:r>
              <w:rPr>
                <w:rFonts w:ascii="Calibri" w:eastAsia="Calibri" w:hAnsi="Calibri" w:cs="Calibri"/>
                <w:sz w:val="28"/>
                <w:szCs w:val="28"/>
                <w:rtl/>
              </w:rPr>
              <w:t xml:space="preserve">3 -    </w:t>
            </w:r>
            <w:r>
              <w:rPr>
                <w:rFonts w:ascii="Calibri" w:eastAsia="Calibri" w:hAnsi="Calibri"/>
                <w:sz w:val="28"/>
                <w:szCs w:val="28"/>
                <w:rtl/>
              </w:rPr>
              <w:t xml:space="preserve">مهارة حساب المساحات </w:t>
            </w:r>
            <w:r>
              <w:rPr>
                <w:rFonts w:ascii="Calibri" w:eastAsia="Calibri" w:hAnsi="Calibri" w:cs="Calibri"/>
                <w:sz w:val="28"/>
                <w:szCs w:val="28"/>
                <w:rtl/>
              </w:rPr>
              <w:t xml:space="preserve">.   </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 xml:space="preserve">ب </w:t>
            </w:r>
            <w:r>
              <w:rPr>
                <w:rFonts w:ascii="Calibri" w:eastAsia="Calibri" w:hAnsi="Calibri" w:cs="Calibri"/>
                <w:sz w:val="28"/>
                <w:szCs w:val="28"/>
                <w:rtl/>
              </w:rPr>
              <w:t xml:space="preserve">4- </w:t>
            </w:r>
            <w:r>
              <w:rPr>
                <w:rFonts w:ascii="Calibri" w:eastAsia="Calibri" w:hAnsi="Calibri"/>
                <w:sz w:val="28"/>
                <w:szCs w:val="28"/>
                <w:rtl/>
              </w:rPr>
              <w:t xml:space="preserve">مهارة استخدام أجهزة المساحة المختلفة </w:t>
            </w:r>
            <w:r>
              <w:rPr>
                <w:rFonts w:ascii="Calibri" w:eastAsia="Calibri" w:hAnsi="Calibri" w:cs="Calibri"/>
                <w:sz w:val="28"/>
                <w:szCs w:val="28"/>
                <w:rtl/>
              </w:rPr>
              <w:t>.</w:t>
            </w:r>
          </w:p>
          <w:p w:rsidR="00686BC5" w:rsidRDefault="00C90595">
            <w:pPr>
              <w:pStyle w:val="normal"/>
              <w:shd w:val="clear" w:color="auto" w:fill="FFFFFF"/>
              <w:rPr>
                <w:rFonts w:ascii="Calibri" w:eastAsia="Calibri" w:hAnsi="Calibri" w:cs="Calibri"/>
                <w:sz w:val="28"/>
                <w:szCs w:val="28"/>
              </w:rPr>
            </w:pPr>
            <w:r>
              <w:rPr>
                <w:rFonts w:ascii="Calibri" w:eastAsia="Calibri" w:hAnsi="Calibri"/>
                <w:sz w:val="28"/>
                <w:szCs w:val="28"/>
                <w:rtl/>
              </w:rPr>
              <w:t xml:space="preserve">         ب </w:t>
            </w:r>
            <w:r>
              <w:rPr>
                <w:rFonts w:ascii="Calibri" w:eastAsia="Calibri" w:hAnsi="Calibri" w:cs="Calibri"/>
                <w:sz w:val="28"/>
                <w:szCs w:val="28"/>
                <w:rtl/>
              </w:rPr>
              <w:t xml:space="preserve">5- </w:t>
            </w:r>
            <w:r>
              <w:rPr>
                <w:rFonts w:ascii="Calibri" w:eastAsia="Calibri" w:hAnsi="Calibri"/>
                <w:sz w:val="28"/>
                <w:szCs w:val="28"/>
                <w:rtl/>
              </w:rPr>
              <w:t>مهارة اعداد الذرع للمشاريع</w:t>
            </w:r>
          </w:p>
          <w:p w:rsidR="00686BC5" w:rsidRDefault="00686BC5">
            <w:pPr>
              <w:pStyle w:val="normal"/>
              <w:shd w:val="clear" w:color="auto" w:fill="FFFFFF"/>
              <w:rPr>
                <w:rFonts w:ascii="Calibri" w:eastAsia="Calibri" w:hAnsi="Calibri" w:cs="Calibri"/>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libri" w:eastAsia="Calibri" w:hAnsi="Calibri" w:cs="Calibri"/>
                <w:sz w:val="28"/>
                <w:szCs w:val="28"/>
              </w:rPr>
            </w:pPr>
          </w:p>
          <w:p w:rsidR="00686BC5" w:rsidRDefault="00C90595">
            <w:pPr>
              <w:pStyle w:val="normal"/>
              <w:numPr>
                <w:ilvl w:val="0"/>
                <w:numId w:val="3"/>
              </w:numPr>
              <w:shd w:val="clear" w:color="auto" w:fill="FFFFFF"/>
              <w:rPr>
                <w:rFonts w:ascii="Calibri" w:eastAsia="Calibri" w:hAnsi="Calibri" w:cs="Calibri"/>
                <w:sz w:val="28"/>
                <w:szCs w:val="28"/>
              </w:rPr>
            </w:pPr>
            <w:r>
              <w:rPr>
                <w:rFonts w:ascii="Calibri" w:eastAsia="Calibri" w:hAnsi="Calibri"/>
                <w:sz w:val="28"/>
                <w:szCs w:val="28"/>
                <w:rtl/>
              </w:rPr>
              <w:t xml:space="preserve">محاضرات بطرق حديثة وطرق تقليدية </w:t>
            </w:r>
            <w:r>
              <w:rPr>
                <w:rFonts w:ascii="Calibri" w:eastAsia="Calibri" w:hAnsi="Calibri" w:cs="Calibri"/>
                <w:sz w:val="28"/>
                <w:szCs w:val="28"/>
                <w:rtl/>
              </w:rPr>
              <w:t xml:space="preserve">+ </w:t>
            </w:r>
            <w:r>
              <w:rPr>
                <w:rFonts w:ascii="Calibri" w:eastAsia="Calibri" w:hAnsi="Calibri"/>
                <w:sz w:val="28"/>
                <w:szCs w:val="28"/>
                <w:rtl/>
              </w:rPr>
              <w:t xml:space="preserve">مختبرات </w:t>
            </w:r>
            <w:r>
              <w:rPr>
                <w:rFonts w:ascii="Calibri" w:eastAsia="Calibri" w:hAnsi="Calibri" w:cs="Calibri"/>
                <w:sz w:val="28"/>
                <w:szCs w:val="28"/>
                <w:rtl/>
              </w:rPr>
              <w:t>(</w:t>
            </w:r>
            <w:r>
              <w:rPr>
                <w:rFonts w:ascii="Calibri" w:eastAsia="Calibri" w:hAnsi="Calibri"/>
                <w:sz w:val="28"/>
                <w:szCs w:val="28"/>
                <w:rtl/>
              </w:rPr>
              <w:t xml:space="preserve">تقارير أسبوعية عن التجارب المنفذة </w:t>
            </w:r>
            <w:r>
              <w:rPr>
                <w:rFonts w:ascii="Calibri" w:eastAsia="Calibri" w:hAnsi="Calibri" w:cs="Calibri"/>
                <w:sz w:val="28"/>
                <w:szCs w:val="28"/>
                <w:rtl/>
              </w:rPr>
              <w:t xml:space="preserve">) + </w:t>
            </w:r>
            <w:r>
              <w:rPr>
                <w:rFonts w:ascii="Calibri" w:eastAsia="Calibri" w:hAnsi="Calibri"/>
                <w:sz w:val="28"/>
                <w:szCs w:val="28"/>
                <w:rtl/>
              </w:rPr>
              <w:t xml:space="preserve">زيارات ميدانية </w:t>
            </w:r>
            <w:r>
              <w:rPr>
                <w:rFonts w:ascii="Calibri" w:eastAsia="Calibri" w:hAnsi="Calibri" w:cs="Calibri"/>
                <w:sz w:val="28"/>
                <w:szCs w:val="28"/>
                <w:rtl/>
              </w:rPr>
              <w:t xml:space="preserve">+ </w:t>
            </w:r>
            <w:r>
              <w:rPr>
                <w:rFonts w:ascii="Calibri" w:eastAsia="Calibri" w:hAnsi="Calibri"/>
                <w:sz w:val="28"/>
                <w:szCs w:val="28"/>
                <w:rtl/>
              </w:rPr>
              <w:t xml:space="preserve">التدريب الصيفي </w:t>
            </w:r>
            <w:r>
              <w:rPr>
                <w:rFonts w:ascii="Calibri" w:eastAsia="Calibri" w:hAnsi="Calibri" w:cs="Calibri"/>
                <w:sz w:val="28"/>
                <w:szCs w:val="28"/>
                <w:rtl/>
              </w:rPr>
              <w:t>.</w:t>
            </w:r>
          </w:p>
          <w:p w:rsidR="00686BC5" w:rsidRDefault="00C90595">
            <w:pPr>
              <w:pStyle w:val="normal"/>
              <w:numPr>
                <w:ilvl w:val="0"/>
                <w:numId w:val="3"/>
              </w:numPr>
              <w:shd w:val="clear" w:color="auto" w:fill="FFFFFF"/>
              <w:rPr>
                <w:rFonts w:ascii="Calibri" w:eastAsia="Calibri" w:hAnsi="Calibri" w:cs="Calibri"/>
                <w:sz w:val="28"/>
                <w:szCs w:val="28"/>
              </w:rPr>
            </w:pPr>
            <w:r>
              <w:rPr>
                <w:rFonts w:ascii="Calibri" w:eastAsia="Calibri" w:hAnsi="Calibri"/>
                <w:sz w:val="28"/>
                <w:szCs w:val="28"/>
                <w:rtl/>
              </w:rPr>
              <w:t xml:space="preserve">مطالبة الطالب بزيارة المكتبة </w:t>
            </w:r>
            <w:r>
              <w:rPr>
                <w:rFonts w:ascii="Calibri" w:eastAsia="Calibri" w:hAnsi="Calibri"/>
                <w:sz w:val="28"/>
                <w:szCs w:val="28"/>
                <w:rtl/>
              </w:rPr>
              <w:t xml:space="preserve">وشبكة المعلومات الدولية </w:t>
            </w:r>
            <w:r>
              <w:rPr>
                <w:rFonts w:ascii="Calibri" w:eastAsia="Calibri" w:hAnsi="Calibri" w:cs="Calibri"/>
                <w:sz w:val="28"/>
                <w:szCs w:val="28"/>
                <w:rtl/>
              </w:rPr>
              <w:t>(</w:t>
            </w:r>
            <w:r>
              <w:rPr>
                <w:rFonts w:ascii="Calibri" w:eastAsia="Calibri" w:hAnsi="Calibri"/>
                <w:sz w:val="28"/>
                <w:szCs w:val="28"/>
                <w:rtl/>
              </w:rPr>
              <w:t>الانترنت</w:t>
            </w:r>
            <w:r>
              <w:rPr>
                <w:rFonts w:ascii="Calibri" w:eastAsia="Calibri" w:hAnsi="Calibri" w:cs="Calibri"/>
                <w:sz w:val="28"/>
                <w:szCs w:val="28"/>
                <w:rtl/>
              </w:rPr>
              <w:t xml:space="preserve">) </w:t>
            </w:r>
            <w:r>
              <w:rPr>
                <w:rFonts w:ascii="Calibri" w:eastAsia="Calibri" w:hAnsi="Calibri"/>
                <w:sz w:val="28"/>
                <w:szCs w:val="28"/>
                <w:rtl/>
              </w:rPr>
              <w:t>للحصول على المعرفة الإضافية للمواد الدراسية</w:t>
            </w:r>
            <w:r>
              <w:rPr>
                <w:rFonts w:ascii="Calibri" w:eastAsia="Calibri" w:hAnsi="Calibri" w:cs="Calibri"/>
                <w:sz w:val="28"/>
                <w:szCs w:val="28"/>
                <w:rtl/>
              </w:rPr>
              <w:t>.</w:t>
            </w:r>
          </w:p>
          <w:p w:rsidR="00686BC5" w:rsidRDefault="00C90595">
            <w:pPr>
              <w:pStyle w:val="normal"/>
              <w:numPr>
                <w:ilvl w:val="0"/>
                <w:numId w:val="3"/>
              </w:numPr>
              <w:shd w:val="clear" w:color="auto" w:fill="FFFFFF"/>
              <w:rPr>
                <w:rFonts w:ascii="Calibri" w:eastAsia="Calibri" w:hAnsi="Calibri" w:cs="Calibri"/>
                <w:sz w:val="28"/>
                <w:szCs w:val="28"/>
              </w:rPr>
            </w:pPr>
            <w:r>
              <w:rPr>
                <w:rFonts w:ascii="Calibri" w:eastAsia="Calibri" w:hAnsi="Calibri"/>
                <w:sz w:val="28"/>
                <w:szCs w:val="28"/>
                <w:rtl/>
              </w:rPr>
              <w:t>متابعة المختبرات العملية من قبل مدرس المادة والكادر الفني بالقسم</w:t>
            </w:r>
            <w:r>
              <w:rPr>
                <w:rFonts w:ascii="Calibri" w:eastAsia="Calibri" w:hAnsi="Calibri" w:cs="Calibri"/>
                <w:sz w:val="28"/>
                <w:szCs w:val="28"/>
                <w:rtl/>
              </w:rPr>
              <w:t>.</w:t>
            </w:r>
          </w:p>
          <w:p w:rsidR="00686BC5" w:rsidRDefault="00C90595">
            <w:pPr>
              <w:pStyle w:val="normal"/>
              <w:numPr>
                <w:ilvl w:val="0"/>
                <w:numId w:val="3"/>
              </w:numPr>
              <w:shd w:val="clear" w:color="auto" w:fill="FFFFFF"/>
              <w:rPr>
                <w:rFonts w:ascii="Calibri" w:eastAsia="Calibri" w:hAnsi="Calibri" w:cs="Calibri"/>
                <w:sz w:val="28"/>
                <w:szCs w:val="28"/>
              </w:rPr>
            </w:pPr>
            <w:r>
              <w:rPr>
                <w:rFonts w:ascii="Calibri" w:eastAsia="Calibri" w:hAnsi="Calibri"/>
                <w:sz w:val="28"/>
                <w:szCs w:val="28"/>
                <w:rtl/>
              </w:rPr>
              <w:t xml:space="preserve">أشراك الطلبة في المناقشات التي من خلالها يتم حل بعض المشاكل العملية </w:t>
            </w:r>
            <w:r>
              <w:rPr>
                <w:rFonts w:ascii="Calibri" w:eastAsia="Calibri" w:hAnsi="Calibri" w:cs="Calibri"/>
                <w:sz w:val="28"/>
                <w:szCs w:val="28"/>
                <w:rtl/>
              </w:rPr>
              <w:t>.</w:t>
            </w:r>
          </w:p>
          <w:p w:rsidR="00686BC5" w:rsidRDefault="00686BC5">
            <w:pPr>
              <w:pStyle w:val="normal"/>
              <w:shd w:val="clear" w:color="auto" w:fill="FFFFFF"/>
              <w:rPr>
                <w:rFonts w:ascii="Calibri" w:eastAsia="Calibri" w:hAnsi="Calibri" w:cs="Calibri"/>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     طرائق التقييم </w:t>
            </w:r>
          </w:p>
        </w:tc>
      </w:tr>
      <w:tr w:rsidR="00686BC5">
        <w:trPr>
          <w:cantSplit/>
          <w:trHeight w:val="624"/>
          <w:tblHeader/>
        </w:trPr>
        <w:tc>
          <w:tcPr>
            <w:tcW w:w="9720" w:type="dxa"/>
            <w:shd w:val="clear" w:color="auto" w:fill="auto"/>
          </w:tcPr>
          <w:p w:rsidR="00686BC5" w:rsidRDefault="00C90595">
            <w:pPr>
              <w:pStyle w:val="normal"/>
              <w:numPr>
                <w:ilvl w:val="0"/>
                <w:numId w:val="5"/>
              </w:numPr>
              <w:shd w:val="clear" w:color="auto" w:fill="FFFFFF"/>
              <w:jc w:val="both"/>
              <w:rPr>
                <w:sz w:val="28"/>
                <w:szCs w:val="28"/>
              </w:rPr>
            </w:pPr>
            <w:r>
              <w:rPr>
                <w:rFonts w:ascii="Calibri" w:eastAsia="Calibri" w:hAnsi="Calibri"/>
                <w:sz w:val="28"/>
                <w:szCs w:val="28"/>
                <w:rtl/>
              </w:rPr>
              <w:t>تقييم الطلبة بشكل</w:t>
            </w:r>
            <w:r>
              <w:rPr>
                <w:rFonts w:ascii="Calibri" w:eastAsia="Calibri" w:hAnsi="Calibri"/>
                <w:sz w:val="28"/>
                <w:szCs w:val="28"/>
                <w:rtl/>
              </w:rPr>
              <w:t xml:space="preserve"> فردي عن طريق إعطاء فرصة للمشاركة الصفية من خلال الإجابة عن الأسئلة</w:t>
            </w:r>
            <w:r>
              <w:rPr>
                <w:rFonts w:ascii="Calibri" w:eastAsia="Calibri" w:hAnsi="Calibri" w:cs="Calibri"/>
                <w:sz w:val="28"/>
                <w:szCs w:val="28"/>
                <w:rtl/>
              </w:rPr>
              <w:t>.</w:t>
            </w:r>
          </w:p>
          <w:p w:rsidR="00686BC5" w:rsidRDefault="00C90595">
            <w:pPr>
              <w:pStyle w:val="normal"/>
              <w:numPr>
                <w:ilvl w:val="0"/>
                <w:numId w:val="5"/>
              </w:numPr>
              <w:shd w:val="clear" w:color="auto" w:fill="FFFFFF"/>
              <w:jc w:val="both"/>
              <w:rPr>
                <w:sz w:val="28"/>
                <w:szCs w:val="28"/>
              </w:rPr>
            </w:pPr>
            <w:r>
              <w:rPr>
                <w:rFonts w:ascii="Calibri" w:eastAsia="Calibri" w:hAnsi="Calibri"/>
                <w:sz w:val="28"/>
                <w:szCs w:val="28"/>
                <w:rtl/>
              </w:rPr>
              <w:t xml:space="preserve">تقييم الطلبة بشكل جماعي عن طريق امتحانات يومية بأسئلة عملية ونظرية </w:t>
            </w:r>
            <w:r>
              <w:rPr>
                <w:rFonts w:ascii="Calibri" w:eastAsia="Calibri" w:hAnsi="Calibri" w:cs="Calibri"/>
                <w:sz w:val="28"/>
                <w:szCs w:val="28"/>
                <w:rtl/>
              </w:rPr>
              <w:t>.</w:t>
            </w:r>
          </w:p>
          <w:p w:rsidR="00686BC5" w:rsidRDefault="00C90595">
            <w:pPr>
              <w:pStyle w:val="normal"/>
              <w:numPr>
                <w:ilvl w:val="0"/>
                <w:numId w:val="5"/>
              </w:numPr>
              <w:shd w:val="clear" w:color="auto" w:fill="FFFFFF"/>
              <w:jc w:val="both"/>
              <w:rPr>
                <w:sz w:val="28"/>
                <w:szCs w:val="28"/>
              </w:rPr>
            </w:pPr>
            <w:r>
              <w:rPr>
                <w:rFonts w:ascii="Calibri" w:eastAsia="Calibri" w:hAnsi="Calibri"/>
                <w:sz w:val="28"/>
                <w:szCs w:val="28"/>
                <w:rtl/>
              </w:rPr>
              <w:t>تقييم الطلبة بشكل جماعي عن طريق أعطاء واجبات لا صفية مثل كتابة التقارير الخاصة أو تلك التي تخص التجارب العملية في المخ</w:t>
            </w:r>
            <w:r>
              <w:rPr>
                <w:rFonts w:ascii="Calibri" w:eastAsia="Calibri" w:hAnsi="Calibri"/>
                <w:sz w:val="28"/>
                <w:szCs w:val="28"/>
                <w:rtl/>
              </w:rPr>
              <w:t>تبرات</w:t>
            </w:r>
            <w:r>
              <w:rPr>
                <w:rFonts w:ascii="Calibri" w:eastAsia="Calibri" w:hAnsi="Calibri" w:cs="Calibri"/>
                <w:sz w:val="28"/>
                <w:szCs w:val="28"/>
                <w:rtl/>
              </w:rPr>
              <w:t>.</w:t>
            </w:r>
          </w:p>
          <w:p w:rsidR="00686BC5" w:rsidRDefault="00C90595">
            <w:pPr>
              <w:pStyle w:val="normal"/>
              <w:numPr>
                <w:ilvl w:val="0"/>
                <w:numId w:val="5"/>
              </w:numPr>
              <w:shd w:val="clear" w:color="auto" w:fill="FFFFFF"/>
              <w:jc w:val="both"/>
              <w:rPr>
                <w:sz w:val="28"/>
                <w:szCs w:val="28"/>
              </w:rPr>
            </w:pPr>
            <w:r>
              <w:rPr>
                <w:rFonts w:ascii="Calibri" w:eastAsia="Calibri" w:hAnsi="Calibri"/>
                <w:sz w:val="28"/>
                <w:szCs w:val="28"/>
                <w:rtl/>
              </w:rPr>
              <w:t>امتحانات نهاية الفصل الأول والفصل الثاني  والامتحانات النهائية للدورين الأول والثاني</w:t>
            </w:r>
            <w:r>
              <w:rPr>
                <w:rFonts w:ascii="Calibri" w:eastAsia="Calibri" w:hAnsi="Calibri" w:cs="Calibri"/>
                <w:sz w:val="28"/>
                <w:szCs w:val="28"/>
                <w:rtl/>
              </w:rPr>
              <w:t>.</w:t>
            </w:r>
          </w:p>
          <w:p w:rsidR="00686BC5" w:rsidRDefault="00686BC5">
            <w:pPr>
              <w:pStyle w:val="normal"/>
              <w:shd w:val="clear" w:color="auto" w:fill="FFFFFF"/>
              <w:ind w:left="360"/>
              <w:rPr>
                <w:rFonts w:ascii="Calibri" w:eastAsia="Calibri" w:hAnsi="Calibri" w:cs="Calibri"/>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libri" w:eastAsia="Calibri" w:hAnsi="Calibri" w:cs="Calibri"/>
                <w:sz w:val="28"/>
                <w:szCs w:val="28"/>
              </w:rPr>
            </w:pPr>
            <w:r>
              <w:rPr>
                <w:rFonts w:ascii="Calibri" w:eastAsia="Calibri" w:hAnsi="Calibri"/>
                <w:sz w:val="28"/>
                <w:szCs w:val="28"/>
                <w:rtl/>
              </w:rPr>
              <w:lastRenderedPageBreak/>
              <w:t>ج</w:t>
            </w:r>
            <w:r>
              <w:rPr>
                <w:rFonts w:ascii="Calibri" w:eastAsia="Calibri" w:hAnsi="Calibri" w:cs="Calibri"/>
                <w:sz w:val="28"/>
                <w:szCs w:val="28"/>
                <w:rtl/>
              </w:rPr>
              <w:t xml:space="preserve">- </w:t>
            </w:r>
            <w:r>
              <w:rPr>
                <w:rFonts w:ascii="Calibri" w:eastAsia="Calibri" w:hAnsi="Calibri"/>
                <w:sz w:val="28"/>
                <w:szCs w:val="28"/>
                <w:rtl/>
              </w:rPr>
              <w:t xml:space="preserve">الأهداف الوجدانية والقيمية </w:t>
            </w:r>
            <w:r>
              <w:rPr>
                <w:rFonts w:ascii="Calibri" w:eastAsia="Calibri" w:hAnsi="Calibri" w:cs="Calibri"/>
                <w:sz w:val="28"/>
                <w:szCs w:val="28"/>
                <w:rtl/>
              </w:rPr>
              <w:t>.</w:t>
            </w:r>
          </w:p>
          <w:p w:rsidR="00686BC5" w:rsidRDefault="00C90595">
            <w:pPr>
              <w:pStyle w:val="normal"/>
              <w:shd w:val="clear" w:color="auto" w:fill="FFFFFF"/>
              <w:rPr>
                <w:rFonts w:ascii="Calibri" w:eastAsia="Calibri" w:hAnsi="Calibri" w:cs="Calibri"/>
                <w:sz w:val="28"/>
                <w:szCs w:val="28"/>
              </w:rPr>
            </w:pPr>
            <w:r>
              <w:rPr>
                <w:rFonts w:ascii="Calibri" w:eastAsia="Calibri" w:hAnsi="Calibri"/>
                <w:sz w:val="28"/>
                <w:szCs w:val="28"/>
                <w:rtl/>
              </w:rPr>
              <w:t xml:space="preserve">         ج</w:t>
            </w:r>
            <w:r>
              <w:rPr>
                <w:rFonts w:ascii="Calibri" w:eastAsia="Calibri" w:hAnsi="Calibri" w:cs="Calibri"/>
                <w:sz w:val="28"/>
                <w:szCs w:val="28"/>
                <w:rtl/>
              </w:rPr>
              <w:t xml:space="preserve">1- </w:t>
            </w:r>
            <w:r>
              <w:rPr>
                <w:rFonts w:ascii="Calibri" w:eastAsia="Calibri" w:hAnsi="Calibri"/>
                <w:sz w:val="28"/>
                <w:szCs w:val="28"/>
                <w:rtl/>
              </w:rPr>
              <w:t>الأسئلة الخارجية وتقريب المادة النظرية والعملية إلى الواقع العملي</w:t>
            </w:r>
            <w:r>
              <w:rPr>
                <w:rFonts w:ascii="Calibri" w:eastAsia="Calibri" w:hAnsi="Calibri" w:cs="Calibri"/>
                <w:sz w:val="28"/>
                <w:szCs w:val="28"/>
                <w:rtl/>
              </w:rPr>
              <w:t>.</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ج</w:t>
            </w:r>
            <w:r>
              <w:rPr>
                <w:rFonts w:ascii="Calibri" w:eastAsia="Calibri" w:hAnsi="Calibri" w:cs="Calibri"/>
                <w:sz w:val="28"/>
                <w:szCs w:val="28"/>
                <w:rtl/>
              </w:rPr>
              <w:t xml:space="preserve">2- </w:t>
            </w:r>
            <w:r>
              <w:rPr>
                <w:rFonts w:ascii="Calibri" w:eastAsia="Calibri" w:hAnsi="Calibri"/>
                <w:sz w:val="28"/>
                <w:szCs w:val="28"/>
                <w:rtl/>
              </w:rPr>
              <w:t>مهارات تطبيقية داخل المعامل والمختبرات</w:t>
            </w:r>
            <w:r>
              <w:rPr>
                <w:rFonts w:ascii="Calibri" w:eastAsia="Calibri" w:hAnsi="Calibri" w:cs="Calibri"/>
                <w:sz w:val="28"/>
                <w:szCs w:val="28"/>
                <w:rtl/>
              </w:rPr>
              <w:t>.</w:t>
            </w:r>
          </w:p>
          <w:p w:rsidR="00686BC5" w:rsidRDefault="00C90595">
            <w:pPr>
              <w:pStyle w:val="normal"/>
              <w:shd w:val="clear" w:color="auto" w:fill="FFFFFF"/>
              <w:ind w:left="612"/>
              <w:rPr>
                <w:rFonts w:ascii="Calibri" w:eastAsia="Calibri" w:hAnsi="Calibri" w:cs="Calibri"/>
                <w:sz w:val="28"/>
                <w:szCs w:val="28"/>
              </w:rPr>
            </w:pPr>
            <w:r>
              <w:rPr>
                <w:rFonts w:ascii="Calibri" w:eastAsia="Calibri" w:hAnsi="Calibri"/>
                <w:sz w:val="28"/>
                <w:szCs w:val="28"/>
                <w:rtl/>
              </w:rPr>
              <w:t>ج</w:t>
            </w:r>
            <w:r>
              <w:rPr>
                <w:rFonts w:ascii="Calibri" w:eastAsia="Calibri" w:hAnsi="Calibri" w:cs="Calibri"/>
                <w:sz w:val="28"/>
                <w:szCs w:val="28"/>
                <w:rtl/>
              </w:rPr>
              <w:t xml:space="preserve">3- </w:t>
            </w:r>
            <w:r>
              <w:rPr>
                <w:rFonts w:ascii="Calibri" w:eastAsia="Calibri" w:hAnsi="Calibri"/>
                <w:sz w:val="28"/>
                <w:szCs w:val="28"/>
                <w:rtl/>
              </w:rPr>
              <w:t>محاضرات نظرية</w:t>
            </w:r>
            <w:r>
              <w:rPr>
                <w:rFonts w:ascii="Calibri" w:eastAsia="Calibri" w:hAnsi="Calibri" w:cs="Calibri"/>
                <w:sz w:val="28"/>
                <w:szCs w:val="28"/>
                <w:rtl/>
              </w:rPr>
              <w:t>.</w:t>
            </w:r>
          </w:p>
          <w:p w:rsidR="00686BC5" w:rsidRDefault="00C90595">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   ج</w:t>
            </w:r>
            <w:r>
              <w:rPr>
                <w:rFonts w:ascii="Calibri" w:eastAsia="Calibri" w:hAnsi="Calibri" w:cs="Calibri"/>
                <w:sz w:val="28"/>
                <w:szCs w:val="28"/>
                <w:rtl/>
              </w:rPr>
              <w:t xml:space="preserve">4- </w:t>
            </w:r>
            <w:r>
              <w:rPr>
                <w:rFonts w:ascii="Calibri" w:eastAsia="Calibri" w:hAnsi="Calibri"/>
                <w:sz w:val="28"/>
                <w:szCs w:val="28"/>
                <w:rtl/>
              </w:rPr>
              <w:t>زيارات ميدانية</w:t>
            </w:r>
            <w:r>
              <w:rPr>
                <w:rFonts w:ascii="Calibri" w:eastAsia="Calibri" w:hAnsi="Calibri" w:cs="Calibri"/>
                <w:sz w:val="28"/>
                <w:szCs w:val="28"/>
                <w:rtl/>
              </w:rPr>
              <w:t>.</w:t>
            </w:r>
          </w:p>
          <w:p w:rsidR="00686BC5" w:rsidRDefault="00686BC5">
            <w:pPr>
              <w:pStyle w:val="normal"/>
              <w:shd w:val="clear" w:color="auto" w:fill="FFFFFF"/>
              <w:ind w:left="360"/>
              <w:rPr>
                <w:rFonts w:ascii="Calibri" w:eastAsia="Calibri" w:hAnsi="Calibri" w:cs="Calibri"/>
                <w:sz w:val="28"/>
                <w:szCs w:val="28"/>
              </w:rPr>
            </w:pPr>
          </w:p>
        </w:tc>
      </w:tr>
      <w:tr w:rsidR="00686BC5">
        <w:trPr>
          <w:cantSplit/>
          <w:trHeight w:val="471"/>
          <w:tblHeader/>
        </w:trPr>
        <w:tc>
          <w:tcPr>
            <w:tcW w:w="9720" w:type="dxa"/>
            <w:shd w:val="clear" w:color="auto" w:fill="auto"/>
          </w:tcPr>
          <w:p w:rsidR="00686BC5" w:rsidRDefault="00C90595">
            <w:pPr>
              <w:pStyle w:val="normal"/>
              <w:shd w:val="clear" w:color="auto" w:fill="FFFFFF"/>
              <w:tabs>
                <w:tab w:val="left" w:pos="612"/>
              </w:tabs>
              <w:ind w:left="360"/>
              <w:rPr>
                <w:rFonts w:ascii="Calibri" w:eastAsia="Calibri" w:hAnsi="Calibri" w:cs="Calibri"/>
                <w:sz w:val="28"/>
                <w:szCs w:val="28"/>
              </w:rPr>
            </w:pPr>
            <w:r>
              <w:rPr>
                <w:rFonts w:ascii="Calibri" w:eastAsia="Calibri" w:hAnsi="Calibri"/>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C90595">
            <w:pPr>
              <w:pStyle w:val="normal"/>
              <w:numPr>
                <w:ilvl w:val="0"/>
                <w:numId w:val="7"/>
              </w:numPr>
              <w:shd w:val="clear" w:color="auto" w:fill="FFFFFF"/>
              <w:jc w:val="both"/>
              <w:rPr>
                <w:sz w:val="28"/>
                <w:szCs w:val="28"/>
              </w:rPr>
            </w:pPr>
            <w:r>
              <w:rPr>
                <w:rFonts w:ascii="Calibri" w:eastAsia="Calibri" w:hAnsi="Calibri"/>
                <w:sz w:val="28"/>
                <w:szCs w:val="28"/>
                <w:rtl/>
              </w:rPr>
              <w:t>استخدام الوسائل الحديثة في عرض الجانب النظري والعملي مثل أجهزة العرض الالكترونية المختلفة لجذب النظر وشد الطلبة لتصل الفكرة بشكل أفضل إلى الطالب</w:t>
            </w:r>
            <w:r>
              <w:rPr>
                <w:rFonts w:ascii="Calibri" w:eastAsia="Calibri" w:hAnsi="Calibri" w:cs="Calibri"/>
                <w:sz w:val="28"/>
                <w:szCs w:val="28"/>
                <w:rtl/>
              </w:rPr>
              <w:t>.</w:t>
            </w:r>
          </w:p>
          <w:p w:rsidR="00686BC5" w:rsidRDefault="00C90595">
            <w:pPr>
              <w:pStyle w:val="normal"/>
              <w:numPr>
                <w:ilvl w:val="0"/>
                <w:numId w:val="7"/>
              </w:numPr>
              <w:shd w:val="clear" w:color="auto" w:fill="FFFFFF"/>
              <w:jc w:val="both"/>
              <w:rPr>
                <w:sz w:val="28"/>
                <w:szCs w:val="28"/>
              </w:rPr>
            </w:pPr>
            <w:r>
              <w:rPr>
                <w:rFonts w:ascii="Calibri" w:eastAsia="Calibri" w:hAnsi="Calibri"/>
                <w:sz w:val="28"/>
                <w:szCs w:val="28"/>
                <w:rtl/>
              </w:rPr>
              <w:t xml:space="preserve">أعطاء الطلبة واجبات لا صفية تتطلب بذل </w:t>
            </w:r>
            <w:r>
              <w:rPr>
                <w:rFonts w:ascii="Calibri" w:eastAsia="Calibri" w:hAnsi="Calibri"/>
                <w:sz w:val="28"/>
                <w:szCs w:val="28"/>
                <w:rtl/>
              </w:rPr>
              <w:t>مهارات وتفسيرات ذاتية بطرق اختباريه</w:t>
            </w:r>
            <w:r>
              <w:rPr>
                <w:rFonts w:ascii="Calibri" w:eastAsia="Calibri" w:hAnsi="Calibri" w:cs="Calibri"/>
                <w:sz w:val="28"/>
                <w:szCs w:val="28"/>
                <w:rtl/>
              </w:rPr>
              <w:t>.</w:t>
            </w:r>
          </w:p>
          <w:p w:rsidR="00686BC5" w:rsidRDefault="00C90595">
            <w:pPr>
              <w:pStyle w:val="normal"/>
              <w:numPr>
                <w:ilvl w:val="0"/>
                <w:numId w:val="7"/>
              </w:numPr>
              <w:shd w:val="clear" w:color="auto" w:fill="FFFFFF"/>
              <w:jc w:val="both"/>
              <w:rPr>
                <w:sz w:val="28"/>
                <w:szCs w:val="28"/>
              </w:rPr>
            </w:pPr>
            <w:r>
              <w:rPr>
                <w:rFonts w:ascii="Calibri" w:eastAsia="Calibri" w:hAnsi="Calibri"/>
                <w:sz w:val="28"/>
                <w:szCs w:val="28"/>
                <w:rtl/>
              </w:rPr>
              <w:t xml:space="preserve">الاستجواب للطلبة من خلال الحلقات النقاشية  عن طريق طرح الأسئلة الفكرية </w:t>
            </w:r>
            <w:r>
              <w:rPr>
                <w:rFonts w:ascii="Calibri" w:eastAsia="Calibri" w:hAnsi="Calibri" w:cs="Calibri"/>
                <w:sz w:val="28"/>
                <w:szCs w:val="28"/>
                <w:rtl/>
              </w:rPr>
              <w:t>(</w:t>
            </w:r>
            <w:r>
              <w:rPr>
                <w:rFonts w:ascii="Calibri" w:eastAsia="Calibri" w:hAnsi="Calibri"/>
                <w:sz w:val="28"/>
                <w:szCs w:val="28"/>
                <w:rtl/>
              </w:rPr>
              <w:t>كيف</w:t>
            </w:r>
            <w:r>
              <w:rPr>
                <w:rFonts w:ascii="Calibri" w:eastAsia="Calibri" w:hAnsi="Calibri" w:cs="Calibri"/>
                <w:sz w:val="28"/>
                <w:szCs w:val="28"/>
                <w:rtl/>
              </w:rPr>
              <w:t xml:space="preserve">, </w:t>
            </w:r>
            <w:r>
              <w:rPr>
                <w:rFonts w:ascii="Calibri" w:eastAsia="Calibri" w:hAnsi="Calibri"/>
                <w:sz w:val="28"/>
                <w:szCs w:val="28"/>
                <w:rtl/>
              </w:rPr>
              <w:t>لماذا</w:t>
            </w:r>
            <w:r>
              <w:rPr>
                <w:rFonts w:ascii="Calibri" w:eastAsia="Calibri" w:hAnsi="Calibri" w:cs="Calibri"/>
                <w:sz w:val="28"/>
                <w:szCs w:val="28"/>
                <w:rtl/>
              </w:rPr>
              <w:t xml:space="preserve">, </w:t>
            </w:r>
            <w:r>
              <w:rPr>
                <w:rFonts w:ascii="Calibri" w:eastAsia="Calibri" w:hAnsi="Calibri"/>
                <w:sz w:val="28"/>
                <w:szCs w:val="28"/>
                <w:rtl/>
              </w:rPr>
              <w:t>متى</w:t>
            </w:r>
            <w:r>
              <w:rPr>
                <w:rFonts w:ascii="Calibri" w:eastAsia="Calibri" w:hAnsi="Calibri" w:cs="Calibri"/>
                <w:sz w:val="28"/>
                <w:szCs w:val="28"/>
                <w:rtl/>
              </w:rPr>
              <w:t xml:space="preserve">, </w:t>
            </w:r>
            <w:r>
              <w:rPr>
                <w:rFonts w:ascii="Calibri" w:eastAsia="Calibri" w:hAnsi="Calibri"/>
                <w:sz w:val="28"/>
                <w:szCs w:val="28"/>
                <w:rtl/>
              </w:rPr>
              <w:t xml:space="preserve">أين </w:t>
            </w:r>
            <w:r>
              <w:rPr>
                <w:rFonts w:ascii="Calibri" w:eastAsia="Calibri" w:hAnsi="Calibri" w:cs="Calibri"/>
                <w:sz w:val="28"/>
                <w:szCs w:val="28"/>
                <w:rtl/>
              </w:rPr>
              <w:t>,</w:t>
            </w:r>
            <w:r>
              <w:rPr>
                <w:rFonts w:ascii="Calibri" w:eastAsia="Calibri" w:hAnsi="Calibri"/>
                <w:sz w:val="28"/>
                <w:szCs w:val="28"/>
                <w:rtl/>
              </w:rPr>
              <w:t>أي</w:t>
            </w:r>
            <w:r>
              <w:rPr>
                <w:rFonts w:ascii="Calibri" w:eastAsia="Calibri" w:hAnsi="Calibri" w:cs="Calibri"/>
                <w:sz w:val="28"/>
                <w:szCs w:val="28"/>
                <w:rtl/>
              </w:rPr>
              <w:t xml:space="preserve">) </w:t>
            </w:r>
            <w:r>
              <w:rPr>
                <w:rFonts w:ascii="Calibri" w:eastAsia="Calibri" w:hAnsi="Calibri"/>
                <w:sz w:val="28"/>
                <w:szCs w:val="28"/>
                <w:rtl/>
              </w:rPr>
              <w:t>لمواضيع محددة</w:t>
            </w:r>
            <w:r>
              <w:rPr>
                <w:rFonts w:ascii="Calibri" w:eastAsia="Calibri" w:hAnsi="Calibri" w:cs="Calibri"/>
                <w:sz w:val="28"/>
                <w:szCs w:val="28"/>
                <w:rtl/>
              </w:rPr>
              <w:t>.</w:t>
            </w:r>
          </w:p>
          <w:p w:rsidR="00686BC5" w:rsidRDefault="00C90595">
            <w:pPr>
              <w:pStyle w:val="normal"/>
              <w:numPr>
                <w:ilvl w:val="0"/>
                <w:numId w:val="7"/>
              </w:numPr>
              <w:shd w:val="clear" w:color="auto" w:fill="FFFFFF"/>
              <w:jc w:val="both"/>
              <w:rPr>
                <w:sz w:val="28"/>
                <w:szCs w:val="28"/>
              </w:rPr>
            </w:pPr>
            <w:r>
              <w:rPr>
                <w:rFonts w:ascii="Calibri" w:eastAsia="Calibri" w:hAnsi="Calibri"/>
                <w:sz w:val="28"/>
                <w:szCs w:val="28"/>
                <w:rtl/>
              </w:rPr>
              <w:t xml:space="preserve">استخدام أسلوب عصف الذهن والتغذية الراجعة من اجل تفعيل الخبرات المتراكمة لدى الطلبة من خلال ربط ما تم آخذه </w:t>
            </w:r>
            <w:r>
              <w:rPr>
                <w:rFonts w:ascii="Calibri" w:eastAsia="Calibri" w:hAnsi="Calibri"/>
                <w:sz w:val="28"/>
                <w:szCs w:val="28"/>
                <w:rtl/>
              </w:rPr>
              <w:t>من مواد دراسية في المراحل الدراسية السابقة وربطها بالجديد</w:t>
            </w:r>
            <w:r>
              <w:rPr>
                <w:rFonts w:ascii="Calibri" w:eastAsia="Calibri" w:hAnsi="Calibri" w:cs="Calibri"/>
                <w:sz w:val="28"/>
                <w:szCs w:val="28"/>
                <w:rtl/>
              </w:rPr>
              <w:t>.</w:t>
            </w:r>
          </w:p>
          <w:p w:rsidR="00686BC5" w:rsidRDefault="00C90595">
            <w:pPr>
              <w:pStyle w:val="normal"/>
              <w:numPr>
                <w:ilvl w:val="0"/>
                <w:numId w:val="7"/>
              </w:numPr>
              <w:shd w:val="clear" w:color="auto" w:fill="FFFFFF"/>
              <w:jc w:val="both"/>
              <w:rPr>
                <w:sz w:val="28"/>
                <w:szCs w:val="28"/>
              </w:rPr>
            </w:pPr>
            <w:r>
              <w:rPr>
                <w:rFonts w:ascii="Calibri" w:eastAsia="Calibri" w:hAnsi="Calibri"/>
                <w:sz w:val="28"/>
                <w:szCs w:val="28"/>
                <w:rtl/>
              </w:rPr>
              <w:t>إكساب الطلبة المهارات العملية من خلال أجراء التجارب العملية على الأجهزة المختبرية</w:t>
            </w:r>
            <w:r>
              <w:rPr>
                <w:rFonts w:ascii="Calibri" w:eastAsia="Calibri" w:hAnsi="Calibri" w:cs="Calibri"/>
                <w:sz w:val="28"/>
                <w:szCs w:val="28"/>
                <w:rtl/>
              </w:rPr>
              <w:t>.</w:t>
            </w:r>
          </w:p>
          <w:p w:rsidR="00686BC5" w:rsidRDefault="00686BC5">
            <w:pPr>
              <w:pStyle w:val="normal"/>
              <w:shd w:val="clear" w:color="auto" w:fill="FFFFFF"/>
              <w:ind w:left="360"/>
              <w:rPr>
                <w:rFonts w:ascii="Calibri" w:eastAsia="Calibri" w:hAnsi="Calibri" w:cs="Calibri"/>
                <w:sz w:val="28"/>
                <w:szCs w:val="28"/>
              </w:rPr>
            </w:pPr>
          </w:p>
        </w:tc>
      </w:tr>
      <w:tr w:rsidR="00686BC5">
        <w:trPr>
          <w:cantSplit/>
          <w:trHeight w:val="425"/>
          <w:tblHeader/>
        </w:trPr>
        <w:tc>
          <w:tcPr>
            <w:tcW w:w="9720" w:type="dxa"/>
            <w:shd w:val="clear" w:color="auto" w:fill="auto"/>
          </w:tcPr>
          <w:p w:rsidR="00686BC5" w:rsidRDefault="00C90595">
            <w:pPr>
              <w:pStyle w:val="normal"/>
              <w:shd w:val="clear" w:color="auto" w:fill="FFFFFF"/>
              <w:ind w:left="360"/>
              <w:rPr>
                <w:rFonts w:ascii="Calibri" w:eastAsia="Calibri" w:hAnsi="Calibri" w:cs="Calibri"/>
                <w:sz w:val="28"/>
                <w:szCs w:val="28"/>
              </w:rPr>
            </w:pPr>
            <w:r>
              <w:rPr>
                <w:rFonts w:ascii="Calibri" w:eastAsia="Calibri" w:hAnsi="Calibri"/>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libri" w:eastAsia="Calibri" w:hAnsi="Calibri" w:cs="Calibri"/>
                <w:sz w:val="28"/>
                <w:szCs w:val="28"/>
              </w:rPr>
            </w:pPr>
          </w:p>
          <w:p w:rsidR="00686BC5" w:rsidRDefault="00C90595">
            <w:pPr>
              <w:pStyle w:val="normal"/>
              <w:shd w:val="clear" w:color="auto" w:fill="FFFFFF"/>
              <w:ind w:left="360"/>
              <w:rPr>
                <w:rFonts w:ascii="Calibri" w:eastAsia="Calibri" w:hAnsi="Calibri" w:cs="Calibri"/>
                <w:sz w:val="28"/>
                <w:szCs w:val="28"/>
              </w:rPr>
            </w:pPr>
            <w:r>
              <w:rPr>
                <w:rFonts w:ascii="Calibri" w:eastAsia="Calibri" w:hAnsi="Calibri"/>
                <w:sz w:val="28"/>
                <w:szCs w:val="28"/>
                <w:rtl/>
              </w:rPr>
              <w:t>يتم التقييم على أساس</w:t>
            </w:r>
            <w:r>
              <w:rPr>
                <w:rFonts w:ascii="Calibri" w:eastAsia="Calibri" w:hAnsi="Calibri" w:cs="Calibri"/>
                <w:sz w:val="28"/>
                <w:szCs w:val="28"/>
                <w:rtl/>
              </w:rPr>
              <w:t>:</w:t>
            </w:r>
          </w:p>
          <w:p w:rsidR="00686BC5" w:rsidRDefault="00C90595">
            <w:pPr>
              <w:pStyle w:val="normal"/>
              <w:numPr>
                <w:ilvl w:val="0"/>
                <w:numId w:val="9"/>
              </w:numPr>
              <w:shd w:val="clear" w:color="auto" w:fill="FFFFFF"/>
              <w:ind w:left="893" w:hanging="110"/>
              <w:rPr>
                <w:rFonts w:ascii="Calibri" w:eastAsia="Calibri" w:hAnsi="Calibri" w:cs="Calibri"/>
                <w:sz w:val="28"/>
                <w:szCs w:val="28"/>
              </w:rPr>
            </w:pPr>
            <w:r>
              <w:rPr>
                <w:rFonts w:ascii="Calibri" w:eastAsia="Calibri" w:hAnsi="Calibri"/>
                <w:sz w:val="28"/>
                <w:szCs w:val="28"/>
                <w:rtl/>
              </w:rPr>
              <w:t xml:space="preserve">امتحان الفصل الأول </w:t>
            </w:r>
            <w:r>
              <w:rPr>
                <w:rFonts w:ascii="Calibri" w:eastAsia="Calibri" w:hAnsi="Calibri" w:cs="Calibri"/>
                <w:sz w:val="28"/>
                <w:szCs w:val="28"/>
                <w:rtl/>
              </w:rPr>
              <w:t>(</w:t>
            </w:r>
            <w:r>
              <w:rPr>
                <w:rFonts w:ascii="Calibri" w:eastAsia="Calibri" w:hAnsi="Calibri"/>
                <w:sz w:val="28"/>
                <w:szCs w:val="28"/>
                <w:rtl/>
              </w:rPr>
              <w:t xml:space="preserve">عادة </w:t>
            </w:r>
            <w:r>
              <w:rPr>
                <w:rFonts w:ascii="Calibri" w:eastAsia="Calibri" w:hAnsi="Calibri" w:cs="Calibri"/>
                <w:sz w:val="28"/>
                <w:szCs w:val="28"/>
                <w:rtl/>
              </w:rPr>
              <w:t xml:space="preserve">10% </w:t>
            </w:r>
            <w:r>
              <w:rPr>
                <w:rFonts w:ascii="Calibri" w:eastAsia="Calibri" w:hAnsi="Calibri"/>
                <w:sz w:val="28"/>
                <w:szCs w:val="28"/>
                <w:rtl/>
              </w:rPr>
              <w:t xml:space="preserve">عملي  </w:t>
            </w:r>
            <w:r>
              <w:rPr>
                <w:rFonts w:ascii="Calibri" w:eastAsia="Calibri" w:hAnsi="Calibri" w:cs="Calibri"/>
                <w:sz w:val="28"/>
                <w:szCs w:val="28"/>
                <w:rtl/>
              </w:rPr>
              <w:t xml:space="preserve">+ 10% </w:t>
            </w:r>
            <w:r>
              <w:rPr>
                <w:rFonts w:ascii="Calibri" w:eastAsia="Calibri" w:hAnsi="Calibri"/>
                <w:sz w:val="28"/>
                <w:szCs w:val="28"/>
                <w:rtl/>
              </w:rPr>
              <w:t>نظري</w:t>
            </w:r>
            <w:r>
              <w:rPr>
                <w:rFonts w:ascii="Calibri" w:eastAsia="Calibri" w:hAnsi="Calibri" w:cs="Calibri"/>
                <w:sz w:val="28"/>
                <w:szCs w:val="28"/>
                <w:rtl/>
              </w:rPr>
              <w:t>)</w:t>
            </w:r>
          </w:p>
          <w:p w:rsidR="00686BC5" w:rsidRDefault="00C90595">
            <w:pPr>
              <w:pStyle w:val="normal"/>
              <w:numPr>
                <w:ilvl w:val="0"/>
                <w:numId w:val="9"/>
              </w:numPr>
              <w:shd w:val="clear" w:color="auto" w:fill="FFFFFF"/>
              <w:ind w:left="893" w:hanging="110"/>
              <w:rPr>
                <w:rFonts w:ascii="Calibri" w:eastAsia="Calibri" w:hAnsi="Calibri" w:cs="Calibri"/>
                <w:sz w:val="28"/>
                <w:szCs w:val="28"/>
              </w:rPr>
            </w:pPr>
            <w:r>
              <w:rPr>
                <w:rFonts w:ascii="Calibri" w:eastAsia="Calibri" w:hAnsi="Calibri"/>
                <w:sz w:val="28"/>
                <w:szCs w:val="28"/>
                <w:rtl/>
              </w:rPr>
              <w:t xml:space="preserve">امتحان الفصل الثاني </w:t>
            </w:r>
            <w:r>
              <w:rPr>
                <w:rFonts w:ascii="Calibri" w:eastAsia="Calibri" w:hAnsi="Calibri" w:cs="Calibri"/>
                <w:sz w:val="28"/>
                <w:szCs w:val="28"/>
                <w:rtl/>
              </w:rPr>
              <w:t>(</w:t>
            </w:r>
            <w:r>
              <w:rPr>
                <w:rFonts w:ascii="Calibri" w:eastAsia="Calibri" w:hAnsi="Calibri"/>
                <w:sz w:val="28"/>
                <w:szCs w:val="28"/>
                <w:rtl/>
              </w:rPr>
              <w:t xml:space="preserve">عادة </w:t>
            </w:r>
            <w:r>
              <w:rPr>
                <w:rFonts w:ascii="Calibri" w:eastAsia="Calibri" w:hAnsi="Calibri" w:cs="Calibri"/>
                <w:sz w:val="28"/>
                <w:szCs w:val="28"/>
                <w:rtl/>
              </w:rPr>
              <w:t xml:space="preserve">10% </w:t>
            </w:r>
            <w:r>
              <w:rPr>
                <w:rFonts w:ascii="Calibri" w:eastAsia="Calibri" w:hAnsi="Calibri"/>
                <w:sz w:val="28"/>
                <w:szCs w:val="28"/>
                <w:rtl/>
              </w:rPr>
              <w:t xml:space="preserve">عملي </w:t>
            </w:r>
            <w:r>
              <w:rPr>
                <w:rFonts w:ascii="Calibri" w:eastAsia="Calibri" w:hAnsi="Calibri" w:cs="Calibri"/>
                <w:sz w:val="28"/>
                <w:szCs w:val="28"/>
                <w:rtl/>
              </w:rPr>
              <w:t xml:space="preserve">+ 10% </w:t>
            </w:r>
            <w:r>
              <w:rPr>
                <w:rFonts w:ascii="Calibri" w:eastAsia="Calibri" w:hAnsi="Calibri"/>
                <w:sz w:val="28"/>
                <w:szCs w:val="28"/>
                <w:rtl/>
              </w:rPr>
              <w:t>نظري</w:t>
            </w:r>
            <w:r>
              <w:rPr>
                <w:rFonts w:ascii="Calibri" w:eastAsia="Calibri" w:hAnsi="Calibri" w:cs="Calibri"/>
                <w:sz w:val="28"/>
                <w:szCs w:val="28"/>
                <w:rtl/>
              </w:rPr>
              <w:t>)</w:t>
            </w:r>
          </w:p>
          <w:p w:rsidR="00686BC5" w:rsidRDefault="00C90595">
            <w:pPr>
              <w:pStyle w:val="normal"/>
              <w:numPr>
                <w:ilvl w:val="0"/>
                <w:numId w:val="9"/>
              </w:numPr>
              <w:shd w:val="clear" w:color="auto" w:fill="FFFFFF"/>
              <w:ind w:left="893" w:hanging="110"/>
              <w:rPr>
                <w:rFonts w:ascii="Calibri" w:eastAsia="Calibri" w:hAnsi="Calibri" w:cs="Calibri"/>
                <w:sz w:val="28"/>
                <w:szCs w:val="28"/>
              </w:rPr>
            </w:pPr>
            <w:r>
              <w:rPr>
                <w:rFonts w:ascii="Calibri" w:eastAsia="Calibri" w:hAnsi="Calibri"/>
                <w:sz w:val="28"/>
                <w:szCs w:val="28"/>
                <w:rtl/>
              </w:rPr>
              <w:t xml:space="preserve">اعمل السنة </w:t>
            </w:r>
            <w:r>
              <w:rPr>
                <w:rFonts w:ascii="Calibri" w:eastAsia="Calibri" w:hAnsi="Calibri" w:cs="Calibri"/>
                <w:sz w:val="28"/>
                <w:szCs w:val="28"/>
                <w:rtl/>
              </w:rPr>
              <w:t xml:space="preserve">(10%) </w:t>
            </w:r>
            <w:r>
              <w:rPr>
                <w:rFonts w:ascii="Calibri" w:eastAsia="Calibri" w:hAnsi="Calibri"/>
                <w:sz w:val="28"/>
                <w:szCs w:val="28"/>
                <w:rtl/>
              </w:rPr>
              <w:t xml:space="preserve">يؤخذ بنظر الاعتبار المشاركة والمواظبة على الحضور ونشاط الطالب </w:t>
            </w:r>
            <w:r>
              <w:rPr>
                <w:rFonts w:ascii="Calibri" w:eastAsia="Calibri" w:hAnsi="Calibri" w:cs="Calibri"/>
                <w:sz w:val="28"/>
                <w:szCs w:val="28"/>
                <w:rtl/>
              </w:rPr>
              <w:t>.</w:t>
            </w:r>
          </w:p>
          <w:p w:rsidR="00686BC5" w:rsidRDefault="00C90595">
            <w:pPr>
              <w:pStyle w:val="normal"/>
              <w:numPr>
                <w:ilvl w:val="0"/>
                <w:numId w:val="9"/>
              </w:numPr>
              <w:shd w:val="clear" w:color="auto" w:fill="FFFFFF"/>
              <w:ind w:left="893" w:hanging="110"/>
              <w:rPr>
                <w:rFonts w:ascii="Calibri" w:eastAsia="Calibri" w:hAnsi="Calibri" w:cs="Calibri"/>
                <w:sz w:val="28"/>
                <w:szCs w:val="28"/>
              </w:rPr>
            </w:pPr>
            <w:r>
              <w:rPr>
                <w:rFonts w:ascii="Calibri" w:eastAsia="Calibri" w:hAnsi="Calibri"/>
                <w:sz w:val="28"/>
                <w:szCs w:val="28"/>
                <w:rtl/>
              </w:rPr>
              <w:t xml:space="preserve">امتحان نهائي </w:t>
            </w:r>
            <w:r>
              <w:rPr>
                <w:rFonts w:ascii="Calibri" w:eastAsia="Calibri" w:hAnsi="Calibri" w:cs="Calibri"/>
                <w:sz w:val="28"/>
                <w:szCs w:val="28"/>
                <w:rtl/>
              </w:rPr>
              <w:t xml:space="preserve">(10% </w:t>
            </w:r>
            <w:r>
              <w:rPr>
                <w:rFonts w:ascii="Calibri" w:eastAsia="Calibri" w:hAnsi="Calibri"/>
                <w:sz w:val="28"/>
                <w:szCs w:val="28"/>
                <w:rtl/>
              </w:rPr>
              <w:t xml:space="preserve">عملي </w:t>
            </w:r>
            <w:r>
              <w:rPr>
                <w:rFonts w:ascii="Calibri" w:eastAsia="Calibri" w:hAnsi="Calibri" w:cs="Calibri"/>
                <w:sz w:val="28"/>
                <w:szCs w:val="28"/>
                <w:rtl/>
              </w:rPr>
              <w:t xml:space="preserve">+ 40% </w:t>
            </w:r>
            <w:r>
              <w:rPr>
                <w:rFonts w:ascii="Calibri" w:eastAsia="Calibri" w:hAnsi="Calibri"/>
                <w:sz w:val="28"/>
                <w:szCs w:val="28"/>
                <w:rtl/>
              </w:rPr>
              <w:t>نظري</w:t>
            </w:r>
            <w:r>
              <w:rPr>
                <w:rFonts w:ascii="Calibri" w:eastAsia="Calibri" w:hAnsi="Calibri" w:cs="Calibri"/>
                <w:sz w:val="28"/>
                <w:szCs w:val="28"/>
                <w:rtl/>
              </w:rPr>
              <w:t>).</w:t>
            </w:r>
          </w:p>
          <w:p w:rsidR="00686BC5" w:rsidRDefault="00686BC5">
            <w:pPr>
              <w:pStyle w:val="normal"/>
              <w:shd w:val="clear" w:color="auto" w:fill="FFFFFF"/>
              <w:ind w:left="360"/>
              <w:rPr>
                <w:rFonts w:ascii="Calibri" w:eastAsia="Calibri" w:hAnsi="Calibri" w:cs="Calibri"/>
                <w:sz w:val="28"/>
                <w:szCs w:val="28"/>
              </w:rPr>
            </w:pPr>
          </w:p>
        </w:tc>
      </w:tr>
    </w:tbl>
    <w:p w:rsidR="00686BC5" w:rsidRDefault="00686BC5">
      <w:pPr>
        <w:pStyle w:val="normal"/>
        <w:shd w:val="clear" w:color="auto" w:fill="FFFFFF"/>
      </w:pPr>
    </w:p>
    <w:tbl>
      <w:tblPr>
        <w:tblStyle w:val="a8"/>
        <w:bidiVisual/>
        <w:tblW w:w="9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8"/>
        <w:gridCol w:w="2551"/>
        <w:gridCol w:w="2410"/>
        <w:gridCol w:w="1589"/>
        <w:gridCol w:w="1672"/>
      </w:tblGrid>
      <w:tr w:rsidR="00686BC5">
        <w:trPr>
          <w:cantSplit/>
          <w:trHeight w:val="2610"/>
          <w:tblHeader/>
        </w:trPr>
        <w:tc>
          <w:tcPr>
            <w:tcW w:w="9790" w:type="dxa"/>
            <w:gridSpan w:val="5"/>
            <w:shd w:val="clear" w:color="auto" w:fill="auto"/>
          </w:tcPr>
          <w:p w:rsidR="00686BC5" w:rsidRDefault="00686BC5">
            <w:pPr>
              <w:pStyle w:val="normal"/>
              <w:ind w:left="432"/>
              <w:rPr>
                <w:rFonts w:ascii="Calibri" w:eastAsia="Calibri" w:hAnsi="Calibri" w:cs="Calibri"/>
                <w:sz w:val="28"/>
                <w:szCs w:val="28"/>
              </w:rPr>
            </w:pPr>
          </w:p>
          <w:p w:rsidR="00686BC5" w:rsidRDefault="00C90595">
            <w:pPr>
              <w:pStyle w:val="normal"/>
              <w:ind w:left="432"/>
              <w:rPr>
                <w:rFonts w:ascii="Calibri" w:eastAsia="Calibri" w:hAnsi="Calibri" w:cs="Calibri"/>
                <w:sz w:val="28"/>
                <w:szCs w:val="28"/>
              </w:rPr>
            </w:pPr>
            <w:r>
              <w:rPr>
                <w:rFonts w:ascii="Calibri" w:eastAsia="Calibri" w:hAnsi="Calibri"/>
                <w:sz w:val="28"/>
                <w:szCs w:val="28"/>
                <w:rtl/>
              </w:rPr>
              <w:t xml:space="preserve">د </w:t>
            </w:r>
            <w:r>
              <w:rPr>
                <w:rFonts w:ascii="Calibri" w:eastAsia="Calibri" w:hAnsi="Calibri" w:cs="Calibri"/>
                <w:sz w:val="28"/>
                <w:szCs w:val="28"/>
                <w:rtl/>
              </w:rPr>
              <w:t>-</w:t>
            </w:r>
            <w:r>
              <w:rPr>
                <w:rFonts w:ascii="Calibri" w:eastAsia="Calibri" w:hAnsi="Calibri"/>
                <w:sz w:val="28"/>
                <w:szCs w:val="28"/>
                <w:rtl/>
              </w:rPr>
              <w:t xml:space="preserve">المهارات العامة والتأهيلية المنقولة </w:t>
            </w:r>
            <w:r>
              <w:rPr>
                <w:rFonts w:ascii="Calibri" w:eastAsia="Calibri" w:hAnsi="Calibri" w:cs="Calibri"/>
                <w:sz w:val="28"/>
                <w:szCs w:val="28"/>
                <w:rtl/>
              </w:rPr>
              <w:t>(</w:t>
            </w:r>
            <w:r>
              <w:rPr>
                <w:rFonts w:ascii="Calibri" w:eastAsia="Calibri" w:hAnsi="Calibri"/>
                <w:sz w:val="28"/>
                <w:szCs w:val="28"/>
                <w:rtl/>
              </w:rPr>
              <w:t>المهارات الأخرى المتعلقة بقابلية التوظيف والتطور الشخصي</w:t>
            </w:r>
            <w:r>
              <w:rPr>
                <w:rFonts w:ascii="Calibri" w:eastAsia="Calibri" w:hAnsi="Calibri" w:cs="Calibri"/>
                <w:sz w:val="28"/>
                <w:szCs w:val="28"/>
                <w:rtl/>
              </w:rPr>
              <w:t>).</w:t>
            </w:r>
          </w:p>
          <w:p w:rsidR="00686BC5" w:rsidRDefault="00C90595">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1- </w:t>
            </w:r>
            <w:r>
              <w:rPr>
                <w:rFonts w:ascii="Calibri" w:eastAsia="Calibri" w:hAnsi="Calibri"/>
                <w:sz w:val="28"/>
                <w:szCs w:val="28"/>
                <w:rtl/>
              </w:rPr>
              <w:t xml:space="preserve">تمكين </w:t>
            </w:r>
            <w:r>
              <w:rPr>
                <w:rFonts w:ascii="Calibri" w:eastAsia="Calibri" w:hAnsi="Calibri"/>
                <w:sz w:val="28"/>
                <w:szCs w:val="28"/>
                <w:rtl/>
              </w:rPr>
              <w:t xml:space="preserve">الطالب من أعداد تقارير بالفحوصات الإنشائية </w:t>
            </w:r>
            <w:r>
              <w:rPr>
                <w:rFonts w:ascii="Calibri" w:eastAsia="Calibri" w:hAnsi="Calibri" w:cs="Calibri"/>
                <w:sz w:val="28"/>
                <w:szCs w:val="28"/>
                <w:rtl/>
              </w:rPr>
              <w:t>.</w:t>
            </w:r>
          </w:p>
          <w:p w:rsidR="00686BC5" w:rsidRDefault="00C90595">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2- </w:t>
            </w:r>
            <w:r>
              <w:rPr>
                <w:rFonts w:ascii="Calibri" w:eastAsia="Calibri" w:hAnsi="Calibri"/>
                <w:sz w:val="28"/>
                <w:szCs w:val="28"/>
                <w:rtl/>
              </w:rPr>
              <w:t xml:space="preserve">تمكين الطالب من أجراء الفحوصات على المواد الإنشائية وإعطاء النتائج </w:t>
            </w:r>
            <w:r>
              <w:rPr>
                <w:rFonts w:ascii="Calibri" w:eastAsia="Calibri" w:hAnsi="Calibri" w:cs="Calibri"/>
                <w:sz w:val="28"/>
                <w:szCs w:val="28"/>
                <w:rtl/>
              </w:rPr>
              <w:t>.</w:t>
            </w:r>
          </w:p>
          <w:p w:rsidR="00686BC5" w:rsidRDefault="00C90595">
            <w:pPr>
              <w:pStyle w:val="normal"/>
              <w:tabs>
                <w:tab w:val="left" w:pos="687"/>
              </w:tabs>
              <w:ind w:left="612"/>
              <w:rPr>
                <w:rFonts w:ascii="Calibri" w:eastAsia="Calibri" w:hAnsi="Calibri" w:cs="Calibri"/>
                <w:sz w:val="28"/>
                <w:szCs w:val="28"/>
              </w:rPr>
            </w:pPr>
            <w:r>
              <w:rPr>
                <w:rFonts w:ascii="Calibri" w:eastAsia="Calibri" w:hAnsi="Calibri"/>
                <w:sz w:val="28"/>
                <w:szCs w:val="28"/>
                <w:rtl/>
              </w:rPr>
              <w:t>د</w:t>
            </w:r>
            <w:r>
              <w:rPr>
                <w:rFonts w:ascii="Calibri" w:eastAsia="Calibri" w:hAnsi="Calibri" w:cs="Calibri"/>
                <w:sz w:val="28"/>
                <w:szCs w:val="28"/>
                <w:rtl/>
              </w:rPr>
              <w:t xml:space="preserve">3- </w:t>
            </w:r>
            <w:r>
              <w:rPr>
                <w:rFonts w:ascii="Calibri" w:eastAsia="Calibri" w:hAnsi="Calibri"/>
                <w:sz w:val="28"/>
                <w:szCs w:val="28"/>
                <w:rtl/>
              </w:rPr>
              <w:t xml:space="preserve">تمكين الطالب من إعداد الخرائط الإنشائية </w:t>
            </w:r>
            <w:r>
              <w:rPr>
                <w:rFonts w:ascii="Calibri" w:eastAsia="Calibri" w:hAnsi="Calibri" w:cs="Calibri"/>
                <w:sz w:val="28"/>
                <w:szCs w:val="28"/>
                <w:rtl/>
              </w:rPr>
              <w:t>.</w:t>
            </w:r>
          </w:p>
          <w:p w:rsidR="00686BC5" w:rsidRDefault="00C90595">
            <w:pPr>
              <w:pStyle w:val="normal"/>
              <w:ind w:left="432"/>
              <w:rPr>
                <w:rFonts w:ascii="Calibri" w:eastAsia="Calibri" w:hAnsi="Calibri" w:cs="Calibri"/>
                <w:sz w:val="28"/>
                <w:szCs w:val="28"/>
              </w:rPr>
            </w:pPr>
            <w:r>
              <w:rPr>
                <w:rFonts w:ascii="Calibri" w:eastAsia="Calibri" w:hAnsi="Calibri"/>
                <w:sz w:val="28"/>
                <w:szCs w:val="28"/>
                <w:rtl/>
              </w:rPr>
              <w:t xml:space="preserve">   د</w:t>
            </w:r>
            <w:r>
              <w:rPr>
                <w:rFonts w:ascii="Calibri" w:eastAsia="Calibri" w:hAnsi="Calibri" w:cs="Calibri"/>
                <w:sz w:val="28"/>
                <w:szCs w:val="28"/>
                <w:rtl/>
              </w:rPr>
              <w:t>4-</w:t>
            </w:r>
            <w:r>
              <w:rPr>
                <w:rFonts w:ascii="Calibri" w:eastAsia="Calibri" w:hAnsi="Calibri"/>
                <w:sz w:val="28"/>
                <w:szCs w:val="28"/>
                <w:rtl/>
              </w:rPr>
              <w:t xml:space="preserve">تمكين الطالب من قياس المساحات والإلمام بمعرفة أجهزة المساحة بشكل كامل </w:t>
            </w:r>
            <w:r>
              <w:rPr>
                <w:rFonts w:ascii="Calibri" w:eastAsia="Calibri" w:hAnsi="Calibri" w:cs="Calibri"/>
                <w:sz w:val="28"/>
                <w:szCs w:val="28"/>
                <w:rtl/>
              </w:rPr>
              <w:t>.</w:t>
            </w:r>
          </w:p>
        </w:tc>
      </w:tr>
      <w:tr w:rsidR="00686BC5">
        <w:trPr>
          <w:cantSplit/>
          <w:trHeight w:val="475"/>
          <w:tblHeader/>
        </w:trPr>
        <w:tc>
          <w:tcPr>
            <w:tcW w:w="9790" w:type="dxa"/>
            <w:gridSpan w:val="5"/>
            <w:shd w:val="clear" w:color="auto" w:fill="auto"/>
          </w:tcPr>
          <w:p w:rsidR="00686BC5" w:rsidRDefault="00C90595">
            <w:pPr>
              <w:pStyle w:val="normal"/>
              <w:tabs>
                <w:tab w:val="left" w:pos="672"/>
              </w:tabs>
              <w:rPr>
                <w:rFonts w:ascii="Calibri" w:eastAsia="Calibri" w:hAnsi="Calibri" w:cs="Calibri"/>
                <w:sz w:val="28"/>
                <w:szCs w:val="28"/>
              </w:rPr>
            </w:pPr>
            <w:r>
              <w:rPr>
                <w:rFonts w:ascii="Calibri" w:eastAsia="Calibri" w:hAnsi="Calibri" w:cs="Calibri"/>
                <w:sz w:val="28"/>
                <w:szCs w:val="28"/>
                <w:rtl/>
              </w:rPr>
              <w:t xml:space="preserve">         </w:t>
            </w:r>
            <w:r>
              <w:rPr>
                <w:rFonts w:ascii="Calibri" w:eastAsia="Calibri" w:hAnsi="Calibri"/>
                <w:sz w:val="28"/>
                <w:szCs w:val="28"/>
                <w:rtl/>
              </w:rPr>
              <w:t xml:space="preserve">طرائق التعليم والتعلم </w:t>
            </w:r>
          </w:p>
        </w:tc>
      </w:tr>
      <w:tr w:rsidR="00686BC5">
        <w:trPr>
          <w:cantSplit/>
          <w:trHeight w:val="624"/>
          <w:tblHeader/>
        </w:trPr>
        <w:tc>
          <w:tcPr>
            <w:tcW w:w="9790" w:type="dxa"/>
            <w:gridSpan w:val="5"/>
            <w:shd w:val="clear" w:color="auto" w:fill="auto"/>
          </w:tcPr>
          <w:p w:rsidR="00686BC5" w:rsidRDefault="00686BC5">
            <w:pPr>
              <w:pStyle w:val="normal"/>
              <w:rPr>
                <w:rFonts w:ascii="Calibri" w:eastAsia="Calibri" w:hAnsi="Calibri" w:cs="Calibri"/>
                <w:sz w:val="28"/>
                <w:szCs w:val="28"/>
              </w:rPr>
            </w:pPr>
          </w:p>
          <w:p w:rsidR="00686BC5" w:rsidRDefault="00C90595">
            <w:pPr>
              <w:pStyle w:val="normal"/>
              <w:numPr>
                <w:ilvl w:val="0"/>
                <w:numId w:val="6"/>
              </w:numPr>
              <w:rPr>
                <w:sz w:val="28"/>
                <w:szCs w:val="28"/>
              </w:rPr>
            </w:pPr>
            <w:r>
              <w:rPr>
                <w:rFonts w:ascii="Calibri" w:eastAsia="Calibri" w:hAnsi="Calibri"/>
                <w:sz w:val="28"/>
                <w:szCs w:val="28"/>
                <w:rtl/>
              </w:rPr>
              <w:t xml:space="preserve">محاضرات </w:t>
            </w:r>
            <w:r>
              <w:rPr>
                <w:rFonts w:ascii="Calibri" w:eastAsia="Calibri" w:hAnsi="Calibri" w:cs="Calibri"/>
                <w:sz w:val="28"/>
                <w:szCs w:val="28"/>
                <w:rtl/>
              </w:rPr>
              <w:t xml:space="preserve">+ </w:t>
            </w:r>
            <w:r>
              <w:rPr>
                <w:rFonts w:ascii="Calibri" w:eastAsia="Calibri" w:hAnsi="Calibri"/>
                <w:sz w:val="28"/>
                <w:szCs w:val="28"/>
                <w:rtl/>
              </w:rPr>
              <w:t xml:space="preserve">مختبرات </w:t>
            </w:r>
            <w:r>
              <w:rPr>
                <w:rFonts w:ascii="Calibri" w:eastAsia="Calibri" w:hAnsi="Calibri" w:cs="Calibri"/>
                <w:sz w:val="28"/>
                <w:szCs w:val="28"/>
                <w:rtl/>
              </w:rPr>
              <w:t xml:space="preserve">+ </w:t>
            </w:r>
            <w:r>
              <w:rPr>
                <w:rFonts w:ascii="Calibri" w:eastAsia="Calibri" w:hAnsi="Calibri"/>
                <w:sz w:val="28"/>
                <w:szCs w:val="28"/>
                <w:rtl/>
              </w:rPr>
              <w:t xml:space="preserve">تدريب صيفي </w:t>
            </w:r>
          </w:p>
          <w:p w:rsidR="00686BC5" w:rsidRDefault="00C90595">
            <w:pPr>
              <w:pStyle w:val="normal"/>
              <w:numPr>
                <w:ilvl w:val="0"/>
                <w:numId w:val="6"/>
              </w:numPr>
              <w:rPr>
                <w:sz w:val="28"/>
                <w:szCs w:val="28"/>
              </w:rPr>
            </w:pPr>
            <w:r>
              <w:rPr>
                <w:rFonts w:ascii="Calibri" w:eastAsia="Calibri" w:hAnsi="Calibri"/>
                <w:sz w:val="28"/>
                <w:szCs w:val="28"/>
                <w:rtl/>
              </w:rPr>
              <w:t>أعداد وتنفيذ البحوث والمشاريع من قبل الطلبة</w:t>
            </w:r>
          </w:p>
          <w:p w:rsidR="00686BC5" w:rsidRDefault="00C90595">
            <w:pPr>
              <w:pStyle w:val="normal"/>
              <w:numPr>
                <w:ilvl w:val="0"/>
                <w:numId w:val="6"/>
              </w:numPr>
              <w:rPr>
                <w:sz w:val="28"/>
                <w:szCs w:val="28"/>
              </w:rPr>
            </w:pPr>
            <w:r>
              <w:rPr>
                <w:rFonts w:ascii="Calibri" w:eastAsia="Calibri" w:hAnsi="Calibri"/>
                <w:sz w:val="28"/>
                <w:szCs w:val="28"/>
                <w:rtl/>
              </w:rPr>
              <w:t xml:space="preserve">وضع وتحديث مفردات المواد لمواكبة التطور </w:t>
            </w:r>
          </w:p>
          <w:p w:rsidR="00686BC5" w:rsidRDefault="00686BC5">
            <w:pPr>
              <w:pStyle w:val="normal"/>
              <w:rPr>
                <w:rFonts w:ascii="Calibri" w:eastAsia="Calibri" w:hAnsi="Calibri" w:cs="Calibri"/>
                <w:sz w:val="28"/>
                <w:szCs w:val="28"/>
              </w:rPr>
            </w:pPr>
          </w:p>
        </w:tc>
      </w:tr>
      <w:tr w:rsidR="00686BC5">
        <w:trPr>
          <w:cantSplit/>
          <w:trHeight w:val="479"/>
          <w:tblHeader/>
        </w:trPr>
        <w:tc>
          <w:tcPr>
            <w:tcW w:w="9790" w:type="dxa"/>
            <w:gridSpan w:val="5"/>
            <w:shd w:val="clear" w:color="auto" w:fill="auto"/>
          </w:tcPr>
          <w:p w:rsidR="00686BC5" w:rsidRDefault="00C90595">
            <w:pPr>
              <w:pStyle w:val="normal"/>
              <w:tabs>
                <w:tab w:val="left" w:pos="642"/>
              </w:tabs>
              <w:rPr>
                <w:rFonts w:ascii="Calibri" w:eastAsia="Calibri" w:hAnsi="Calibri" w:cs="Calibri"/>
                <w:sz w:val="28"/>
                <w:szCs w:val="28"/>
              </w:rPr>
            </w:pPr>
            <w:r>
              <w:rPr>
                <w:rFonts w:ascii="Calibri" w:eastAsia="Calibri" w:hAnsi="Calibri"/>
                <w:sz w:val="28"/>
                <w:szCs w:val="28"/>
                <w:rtl/>
              </w:rPr>
              <w:lastRenderedPageBreak/>
              <w:t xml:space="preserve">         طرائق التقييم </w:t>
            </w:r>
          </w:p>
        </w:tc>
      </w:tr>
      <w:tr w:rsidR="00686BC5">
        <w:trPr>
          <w:cantSplit/>
          <w:trHeight w:val="1771"/>
          <w:tblHeader/>
        </w:trPr>
        <w:tc>
          <w:tcPr>
            <w:tcW w:w="9790" w:type="dxa"/>
            <w:gridSpan w:val="5"/>
            <w:shd w:val="clear" w:color="auto" w:fill="auto"/>
          </w:tcPr>
          <w:p w:rsidR="00686BC5" w:rsidRDefault="00686BC5">
            <w:pPr>
              <w:pStyle w:val="normal"/>
              <w:rPr>
                <w:rFonts w:ascii="Calibri" w:eastAsia="Calibri" w:hAnsi="Calibri" w:cs="Calibri"/>
                <w:sz w:val="28"/>
                <w:szCs w:val="28"/>
              </w:rPr>
            </w:pPr>
          </w:p>
          <w:p w:rsidR="00686BC5" w:rsidRDefault="00C90595">
            <w:pPr>
              <w:pStyle w:val="normal"/>
              <w:numPr>
                <w:ilvl w:val="0"/>
                <w:numId w:val="8"/>
              </w:numPr>
              <w:spacing w:before="120"/>
              <w:rPr>
                <w:sz w:val="28"/>
                <w:szCs w:val="28"/>
              </w:rPr>
            </w:pPr>
            <w:r>
              <w:rPr>
                <w:rFonts w:ascii="Calibri" w:eastAsia="Calibri" w:hAnsi="Calibri"/>
                <w:sz w:val="28"/>
                <w:szCs w:val="28"/>
                <w:rtl/>
              </w:rPr>
              <w:t xml:space="preserve">امتحانات فصلية </w:t>
            </w:r>
            <w:r>
              <w:rPr>
                <w:rFonts w:ascii="Calibri" w:eastAsia="Calibri" w:hAnsi="Calibri" w:cs="Calibri"/>
                <w:sz w:val="28"/>
                <w:szCs w:val="28"/>
                <w:rtl/>
              </w:rPr>
              <w:t xml:space="preserve">+ </w:t>
            </w:r>
            <w:r>
              <w:rPr>
                <w:rFonts w:ascii="Calibri" w:eastAsia="Calibri" w:hAnsi="Calibri"/>
                <w:sz w:val="28"/>
                <w:szCs w:val="28"/>
                <w:rtl/>
              </w:rPr>
              <w:t xml:space="preserve">امتحانات  نهائية </w:t>
            </w:r>
            <w:r>
              <w:rPr>
                <w:rFonts w:ascii="Calibri" w:eastAsia="Calibri" w:hAnsi="Calibri" w:cs="Calibri"/>
                <w:sz w:val="28"/>
                <w:szCs w:val="28"/>
                <w:rtl/>
              </w:rPr>
              <w:t xml:space="preserve">+ </w:t>
            </w:r>
            <w:r>
              <w:rPr>
                <w:rFonts w:ascii="Calibri" w:eastAsia="Calibri" w:hAnsi="Calibri"/>
                <w:sz w:val="28"/>
                <w:szCs w:val="28"/>
                <w:rtl/>
              </w:rPr>
              <w:t>تقييم يومي</w:t>
            </w:r>
            <w:r>
              <w:rPr>
                <w:rFonts w:ascii="Calibri" w:eastAsia="Calibri" w:hAnsi="Calibri" w:cs="Calibri"/>
                <w:sz w:val="28"/>
                <w:szCs w:val="28"/>
                <w:rtl/>
              </w:rPr>
              <w:t>.</w:t>
            </w:r>
          </w:p>
          <w:p w:rsidR="00686BC5" w:rsidRDefault="00C90595">
            <w:pPr>
              <w:pStyle w:val="normal"/>
              <w:numPr>
                <w:ilvl w:val="0"/>
                <w:numId w:val="8"/>
              </w:numPr>
              <w:rPr>
                <w:sz w:val="28"/>
                <w:szCs w:val="28"/>
              </w:rPr>
            </w:pPr>
            <w:r>
              <w:rPr>
                <w:rFonts w:ascii="Calibri" w:eastAsia="Calibri" w:hAnsi="Calibri"/>
                <w:sz w:val="28"/>
                <w:szCs w:val="28"/>
                <w:rtl/>
              </w:rPr>
              <w:t xml:space="preserve">مناقشة البحوث والمشاريع من قبل لجان </w:t>
            </w:r>
            <w:r>
              <w:rPr>
                <w:rFonts w:ascii="Calibri" w:eastAsia="Calibri" w:hAnsi="Calibri"/>
                <w:sz w:val="28"/>
                <w:szCs w:val="28"/>
                <w:rtl/>
              </w:rPr>
              <w:t>علمية في القسم</w:t>
            </w:r>
            <w:r>
              <w:rPr>
                <w:rFonts w:ascii="Calibri" w:eastAsia="Calibri" w:hAnsi="Calibri" w:cs="Calibri"/>
                <w:sz w:val="28"/>
                <w:szCs w:val="28"/>
                <w:rtl/>
              </w:rPr>
              <w:t>.</w:t>
            </w:r>
          </w:p>
          <w:p w:rsidR="00686BC5" w:rsidRDefault="00686BC5">
            <w:pPr>
              <w:pStyle w:val="normal"/>
              <w:rPr>
                <w:rFonts w:ascii="Calibri" w:eastAsia="Calibri" w:hAnsi="Calibri" w:cs="Calibri"/>
                <w:sz w:val="28"/>
                <w:szCs w:val="28"/>
              </w:rPr>
            </w:pPr>
          </w:p>
        </w:tc>
      </w:tr>
      <w:tr w:rsidR="00686BC5">
        <w:trPr>
          <w:cantSplit/>
          <w:trHeight w:val="624"/>
          <w:tblHeader/>
        </w:trPr>
        <w:tc>
          <w:tcPr>
            <w:tcW w:w="9790" w:type="dxa"/>
            <w:gridSpan w:val="5"/>
            <w:shd w:val="clear" w:color="auto" w:fill="auto"/>
          </w:tcPr>
          <w:p w:rsidR="00686BC5" w:rsidRDefault="00C90595">
            <w:pPr>
              <w:pStyle w:val="normal"/>
              <w:numPr>
                <w:ilvl w:val="0"/>
                <w:numId w:val="13"/>
              </w:numPr>
              <w:shd w:val="clear" w:color="auto" w:fill="FFFFFF"/>
              <w:tabs>
                <w:tab w:val="left" w:pos="582"/>
              </w:tabs>
              <w:rPr>
                <w:rFonts w:ascii="Calibri" w:eastAsia="Calibri" w:hAnsi="Calibri" w:cs="Calibri"/>
                <w:sz w:val="28"/>
                <w:szCs w:val="28"/>
              </w:rPr>
            </w:pPr>
            <w:r>
              <w:rPr>
                <w:rFonts w:ascii="Calibri" w:eastAsia="Calibri" w:hAnsi="Calibri"/>
                <w:sz w:val="28"/>
                <w:szCs w:val="28"/>
                <w:rtl/>
              </w:rPr>
              <w:t xml:space="preserve">بنية البرنامج </w:t>
            </w:r>
          </w:p>
        </w:tc>
      </w:tr>
      <w:tr w:rsidR="00686BC5">
        <w:trPr>
          <w:cantSplit/>
          <w:trHeight w:val="394"/>
          <w:tblHeader/>
        </w:trPr>
        <w:tc>
          <w:tcPr>
            <w:tcW w:w="1568" w:type="dxa"/>
            <w:vMerge w:val="restart"/>
            <w:shd w:val="clear" w:color="auto" w:fill="auto"/>
          </w:tcPr>
          <w:p w:rsidR="00686BC5" w:rsidRDefault="00C90595">
            <w:pPr>
              <w:pStyle w:val="normal"/>
              <w:shd w:val="clear" w:color="auto" w:fill="FFFFFF"/>
              <w:jc w:val="center"/>
              <w:rPr>
                <w:rFonts w:ascii="Calibri" w:eastAsia="Calibri" w:hAnsi="Calibri" w:cs="Calibri"/>
                <w:b/>
                <w:sz w:val="24"/>
                <w:szCs w:val="24"/>
              </w:rPr>
            </w:pPr>
            <w:r>
              <w:rPr>
                <w:rFonts w:ascii="Calibri" w:eastAsia="Calibri" w:hAnsi="Calibri"/>
                <w:b/>
                <w:sz w:val="24"/>
                <w:szCs w:val="24"/>
                <w:rtl/>
              </w:rPr>
              <w:t>المرحلة الدراسية</w:t>
            </w:r>
          </w:p>
        </w:tc>
        <w:tc>
          <w:tcPr>
            <w:tcW w:w="2551" w:type="dxa"/>
            <w:vMerge w:val="restart"/>
            <w:shd w:val="clear" w:color="auto" w:fill="auto"/>
          </w:tcPr>
          <w:p w:rsidR="00686BC5" w:rsidRDefault="00C90595">
            <w:pPr>
              <w:pStyle w:val="normal"/>
              <w:shd w:val="clear" w:color="auto" w:fill="FFFFFF"/>
              <w:jc w:val="center"/>
              <w:rPr>
                <w:rFonts w:ascii="Calibri" w:eastAsia="Calibri" w:hAnsi="Calibri" w:cs="Calibri"/>
                <w:b/>
                <w:sz w:val="24"/>
                <w:szCs w:val="24"/>
              </w:rPr>
            </w:pPr>
            <w:r>
              <w:rPr>
                <w:rFonts w:ascii="Calibri" w:eastAsia="Calibri" w:hAnsi="Calibri"/>
                <w:b/>
                <w:sz w:val="24"/>
                <w:szCs w:val="24"/>
                <w:rtl/>
              </w:rPr>
              <w:t>رمز المقرر أو المساق</w:t>
            </w:r>
          </w:p>
        </w:tc>
        <w:tc>
          <w:tcPr>
            <w:tcW w:w="2410" w:type="dxa"/>
            <w:vMerge w:val="restart"/>
            <w:shd w:val="clear" w:color="auto" w:fill="auto"/>
          </w:tcPr>
          <w:p w:rsidR="00686BC5" w:rsidRDefault="00C90595">
            <w:pPr>
              <w:pStyle w:val="normal"/>
              <w:shd w:val="clear" w:color="auto" w:fill="FFFFFF"/>
              <w:jc w:val="center"/>
              <w:rPr>
                <w:rFonts w:ascii="Calibri" w:eastAsia="Calibri" w:hAnsi="Calibri" w:cs="Calibri"/>
                <w:b/>
                <w:sz w:val="24"/>
                <w:szCs w:val="24"/>
              </w:rPr>
            </w:pPr>
            <w:r>
              <w:rPr>
                <w:rFonts w:ascii="Calibri" w:eastAsia="Calibri" w:hAnsi="Calibri"/>
                <w:b/>
                <w:sz w:val="24"/>
                <w:szCs w:val="24"/>
                <w:rtl/>
              </w:rPr>
              <w:t>اسم المقرر أو المساق</w:t>
            </w:r>
          </w:p>
        </w:tc>
        <w:tc>
          <w:tcPr>
            <w:tcW w:w="3261" w:type="dxa"/>
            <w:gridSpan w:val="2"/>
            <w:shd w:val="clear" w:color="auto" w:fill="auto"/>
          </w:tcPr>
          <w:p w:rsidR="00686BC5" w:rsidRDefault="00C90595">
            <w:pPr>
              <w:pStyle w:val="normal"/>
              <w:shd w:val="clear" w:color="auto" w:fill="FFFFFF"/>
              <w:jc w:val="center"/>
              <w:rPr>
                <w:rFonts w:ascii="Calibri" w:eastAsia="Calibri" w:hAnsi="Calibri" w:cs="Calibri"/>
                <w:b/>
                <w:sz w:val="24"/>
                <w:szCs w:val="24"/>
              </w:rPr>
            </w:pPr>
            <w:r>
              <w:rPr>
                <w:rFonts w:ascii="Calibri" w:eastAsia="Calibri" w:hAnsi="Calibri"/>
                <w:b/>
                <w:sz w:val="24"/>
                <w:szCs w:val="24"/>
                <w:rtl/>
              </w:rPr>
              <w:t>الساعات المعتمدة</w:t>
            </w:r>
          </w:p>
        </w:tc>
      </w:tr>
      <w:tr w:rsidR="00686BC5">
        <w:trPr>
          <w:cantSplit/>
          <w:trHeight w:val="462"/>
          <w:tblHeader/>
        </w:trPr>
        <w:tc>
          <w:tcPr>
            <w:tcW w:w="1568"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libri" w:eastAsia="Calibri" w:hAnsi="Calibri" w:cs="Calibri"/>
                <w:b/>
                <w:sz w:val="24"/>
                <w:szCs w:val="24"/>
              </w:rPr>
            </w:pPr>
          </w:p>
        </w:tc>
        <w:tc>
          <w:tcPr>
            <w:tcW w:w="2551"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libri" w:eastAsia="Calibri" w:hAnsi="Calibri" w:cs="Calibri"/>
                <w:b/>
                <w:sz w:val="24"/>
                <w:szCs w:val="24"/>
              </w:rPr>
            </w:pPr>
          </w:p>
        </w:tc>
        <w:tc>
          <w:tcPr>
            <w:tcW w:w="241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libri" w:eastAsia="Calibri" w:hAnsi="Calibri" w:cs="Calibri"/>
                <w:b/>
                <w:sz w:val="24"/>
                <w:szCs w:val="24"/>
              </w:rPr>
            </w:pPr>
          </w:p>
        </w:tc>
        <w:tc>
          <w:tcPr>
            <w:tcW w:w="1589" w:type="dxa"/>
            <w:shd w:val="clear" w:color="auto" w:fill="auto"/>
          </w:tcPr>
          <w:p w:rsidR="00686BC5" w:rsidRDefault="00C90595">
            <w:pPr>
              <w:pStyle w:val="normal"/>
              <w:shd w:val="clear" w:color="auto" w:fill="FFFFFF"/>
              <w:jc w:val="center"/>
              <w:rPr>
                <w:rFonts w:ascii="Calibri" w:eastAsia="Calibri" w:hAnsi="Calibri" w:cs="Calibri"/>
                <w:b/>
                <w:sz w:val="24"/>
                <w:szCs w:val="24"/>
              </w:rPr>
            </w:pPr>
            <w:r>
              <w:rPr>
                <w:rFonts w:ascii="Calibri" w:eastAsia="Calibri" w:hAnsi="Calibri"/>
                <w:b/>
                <w:sz w:val="24"/>
                <w:szCs w:val="24"/>
                <w:rtl/>
              </w:rPr>
              <w:t>نظري</w:t>
            </w:r>
          </w:p>
        </w:tc>
        <w:tc>
          <w:tcPr>
            <w:tcW w:w="1672" w:type="dxa"/>
            <w:shd w:val="clear" w:color="auto" w:fill="auto"/>
          </w:tcPr>
          <w:p w:rsidR="00686BC5" w:rsidRDefault="00C90595">
            <w:pPr>
              <w:pStyle w:val="normal"/>
              <w:shd w:val="clear" w:color="auto" w:fill="FFFFFF"/>
              <w:jc w:val="center"/>
              <w:rPr>
                <w:rFonts w:ascii="Calibri" w:eastAsia="Calibri" w:hAnsi="Calibri" w:cs="Calibri"/>
                <w:b/>
                <w:sz w:val="24"/>
                <w:szCs w:val="24"/>
              </w:rPr>
            </w:pPr>
            <w:r>
              <w:rPr>
                <w:rFonts w:ascii="Calibri" w:eastAsia="Calibri" w:hAnsi="Calibri"/>
                <w:b/>
                <w:sz w:val="24"/>
                <w:szCs w:val="24"/>
                <w:rtl/>
              </w:rPr>
              <w:t>عملي</w:t>
            </w:r>
          </w:p>
        </w:tc>
      </w:tr>
      <w:tr w:rsidR="00686BC5">
        <w:trPr>
          <w:cantSplit/>
          <w:trHeight w:val="351"/>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مواد الإنشاء</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351"/>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الميكانيك الهندسي</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1</w:t>
            </w:r>
          </w:p>
        </w:tc>
      </w:tr>
      <w:tr w:rsidR="00686BC5">
        <w:trPr>
          <w:cantSplit/>
          <w:trHeight w:val="42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المساحة </w:t>
            </w:r>
            <w:r>
              <w:rPr>
                <w:rFonts w:ascii="Calibri" w:eastAsia="Calibri" w:hAnsi="Calibri" w:cs="Calibri"/>
                <w:sz w:val="28"/>
                <w:szCs w:val="28"/>
                <w:rtl/>
              </w:rPr>
              <w:t>(1)</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378"/>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مواد خرسانة</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1</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260"/>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رياضيات</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3</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تطبيقات الحاسبة </w:t>
            </w:r>
            <w:r>
              <w:rPr>
                <w:rFonts w:ascii="Calibri" w:eastAsia="Calibri" w:hAnsi="Calibri" w:cs="Calibri"/>
                <w:sz w:val="28"/>
                <w:szCs w:val="28"/>
                <w:rtl/>
              </w:rPr>
              <w:t>(1)</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1</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الرسم هندسي</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_</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6</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المعامل</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3</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حقوق الإنسان والديمقراطية </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الأولى</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اللغة الانكليزية</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1</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الثانية </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تقنية الخرسانة</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ميكانيك التربة</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المساحة </w:t>
            </w:r>
            <w:r>
              <w:rPr>
                <w:rFonts w:ascii="Calibri" w:eastAsia="Calibri" w:hAnsi="Calibri" w:cs="Calibri"/>
                <w:sz w:val="28"/>
                <w:szCs w:val="28"/>
                <w:rtl/>
              </w:rPr>
              <w:t>(2)</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1</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تطبيقات </w:t>
            </w:r>
            <w:r>
              <w:rPr>
                <w:rFonts w:ascii="Calibri" w:eastAsia="Calibri" w:hAnsi="Calibri"/>
                <w:sz w:val="28"/>
                <w:szCs w:val="28"/>
                <w:rtl/>
              </w:rPr>
              <w:t xml:space="preserve">حاسبات </w:t>
            </w:r>
            <w:r>
              <w:rPr>
                <w:rFonts w:ascii="Calibri" w:eastAsia="Calibri" w:hAnsi="Calibri" w:cs="Calibri"/>
                <w:sz w:val="28"/>
                <w:szCs w:val="28"/>
                <w:rtl/>
              </w:rPr>
              <w:t>(2)</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1</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المسح الكمي</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3</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الرسم المدني</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1</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5</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المكائن الإنشائية</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المباني والبناء المصنع </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تقنيات الإنشاء</w:t>
            </w:r>
          </w:p>
        </w:tc>
        <w:tc>
          <w:tcPr>
            <w:tcW w:w="1589" w:type="dxa"/>
            <w:shd w:val="clear" w:color="auto" w:fill="auto"/>
          </w:tcPr>
          <w:p w:rsidR="00686BC5" w:rsidRDefault="00C90595">
            <w:pPr>
              <w:pStyle w:val="normal"/>
              <w:shd w:val="clear" w:color="auto" w:fill="FFFFFF"/>
              <w:rPr>
                <w:rFonts w:ascii="Calibri" w:eastAsia="Calibri" w:hAnsi="Calibri" w:cs="Calibri"/>
                <w:sz w:val="28"/>
                <w:szCs w:val="28"/>
              </w:rPr>
            </w:pPr>
            <w:r>
              <w:rPr>
                <w:rFonts w:ascii="Calibri" w:eastAsia="Calibri" w:hAnsi="Calibri" w:cs="Calibri"/>
                <w:sz w:val="28"/>
                <w:szCs w:val="28"/>
              </w:rPr>
              <w:t xml:space="preserve">         -</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4</w:t>
            </w:r>
          </w:p>
        </w:tc>
      </w:tr>
      <w:tr w:rsidR="00686BC5">
        <w:trPr>
          <w:cantSplit/>
          <w:trHeight w:val="346"/>
          <w:tblHeader/>
        </w:trPr>
        <w:tc>
          <w:tcPr>
            <w:tcW w:w="1568"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الثانية</w:t>
            </w:r>
          </w:p>
        </w:tc>
        <w:tc>
          <w:tcPr>
            <w:tcW w:w="2551" w:type="dxa"/>
            <w:shd w:val="clear" w:color="auto" w:fill="auto"/>
          </w:tcPr>
          <w:p w:rsidR="00686BC5" w:rsidRDefault="00686BC5">
            <w:pPr>
              <w:pStyle w:val="normal"/>
              <w:shd w:val="clear" w:color="auto" w:fill="FFFFFF"/>
              <w:jc w:val="center"/>
              <w:rPr>
                <w:rFonts w:ascii="Calibri" w:eastAsia="Calibri" w:hAnsi="Calibri" w:cs="Calibri"/>
                <w:sz w:val="28"/>
                <w:szCs w:val="28"/>
              </w:rPr>
            </w:pPr>
          </w:p>
        </w:tc>
        <w:tc>
          <w:tcPr>
            <w:tcW w:w="241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المشروع</w:t>
            </w:r>
          </w:p>
        </w:tc>
        <w:tc>
          <w:tcPr>
            <w:tcW w:w="1589"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w:t>
            </w:r>
          </w:p>
        </w:tc>
        <w:tc>
          <w:tcPr>
            <w:tcW w:w="1672"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cs="Calibri"/>
                <w:sz w:val="28"/>
                <w:szCs w:val="28"/>
              </w:rPr>
              <w:t>2</w:t>
            </w:r>
          </w:p>
        </w:tc>
      </w:tr>
    </w:tbl>
    <w:p w:rsidR="00686BC5" w:rsidRDefault="00686BC5">
      <w:pPr>
        <w:pStyle w:val="normal"/>
        <w:shd w:val="clear" w:color="auto" w:fill="FFFFFF"/>
        <w:jc w:val="center"/>
      </w:pPr>
    </w:p>
    <w:p w:rsidR="00686BC5" w:rsidRDefault="00686BC5">
      <w:pPr>
        <w:pStyle w:val="normal"/>
        <w:shd w:val="clear" w:color="auto" w:fill="FFFFFF"/>
      </w:pPr>
    </w:p>
    <w:p w:rsidR="00686BC5" w:rsidRDefault="00686BC5">
      <w:pPr>
        <w:pStyle w:val="normal"/>
        <w:shd w:val="clear" w:color="auto" w:fill="FFFFFF"/>
      </w:pPr>
    </w:p>
    <w:p w:rsidR="00686BC5" w:rsidRDefault="00686BC5">
      <w:pPr>
        <w:pStyle w:val="normal"/>
        <w:shd w:val="clear" w:color="auto" w:fill="FFFFFF"/>
      </w:pPr>
    </w:p>
    <w:p w:rsidR="00686BC5" w:rsidRDefault="00686BC5">
      <w:pPr>
        <w:pStyle w:val="normal"/>
        <w:shd w:val="clear" w:color="auto" w:fill="FFFFFF"/>
      </w:pPr>
    </w:p>
    <w:p w:rsidR="00686BC5" w:rsidRDefault="00686BC5">
      <w:pPr>
        <w:pStyle w:val="normal"/>
        <w:shd w:val="clear" w:color="auto" w:fill="FFFFFF"/>
      </w:pPr>
    </w:p>
    <w:tbl>
      <w:tblPr>
        <w:tblStyle w:val="a9"/>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24"/>
          <w:tblHeader/>
        </w:trPr>
        <w:tc>
          <w:tcPr>
            <w:tcW w:w="9720" w:type="dxa"/>
            <w:shd w:val="clear" w:color="auto" w:fill="auto"/>
          </w:tcPr>
          <w:p w:rsidR="00686BC5" w:rsidRDefault="00C90595">
            <w:pPr>
              <w:pStyle w:val="normal"/>
              <w:numPr>
                <w:ilvl w:val="0"/>
                <w:numId w:val="13"/>
              </w:numPr>
              <w:shd w:val="clear" w:color="auto" w:fill="FFFFFF"/>
              <w:tabs>
                <w:tab w:val="left" w:pos="252"/>
                <w:tab w:val="left" w:pos="432"/>
              </w:tabs>
              <w:rPr>
                <w:rFonts w:ascii="Calibri" w:eastAsia="Calibri" w:hAnsi="Calibri" w:cs="Calibri"/>
                <w:sz w:val="28"/>
                <w:szCs w:val="28"/>
              </w:rPr>
            </w:pPr>
            <w:r>
              <w:rPr>
                <w:rFonts w:ascii="Calibri" w:eastAsia="Calibri" w:hAnsi="Calibri"/>
                <w:sz w:val="28"/>
                <w:szCs w:val="28"/>
                <w:rtl/>
              </w:rPr>
              <w:t>التخطيط للتطور الشخصي</w:t>
            </w:r>
          </w:p>
        </w:tc>
      </w:tr>
      <w:tr w:rsidR="00686BC5">
        <w:trPr>
          <w:cantSplit/>
          <w:trHeight w:val="624"/>
          <w:tblHeader/>
        </w:trPr>
        <w:tc>
          <w:tcPr>
            <w:tcW w:w="9720" w:type="dxa"/>
            <w:shd w:val="clear" w:color="auto" w:fill="auto"/>
          </w:tcPr>
          <w:p w:rsidR="00686BC5" w:rsidRDefault="00686BC5">
            <w:pPr>
              <w:pStyle w:val="normal"/>
              <w:shd w:val="clear" w:color="auto" w:fill="FFFFFF"/>
              <w:rPr>
                <w:rFonts w:ascii="Calibri" w:eastAsia="Calibri" w:hAnsi="Calibri" w:cs="Calibri"/>
                <w:sz w:val="28"/>
                <w:szCs w:val="28"/>
              </w:rPr>
            </w:pPr>
          </w:p>
          <w:p w:rsidR="00686BC5" w:rsidRDefault="00C90595">
            <w:pPr>
              <w:pStyle w:val="normal"/>
              <w:shd w:val="clear" w:color="auto" w:fill="FFFFFF"/>
              <w:rPr>
                <w:rFonts w:ascii="Calibri" w:eastAsia="Calibri" w:hAnsi="Calibri" w:cs="Calibri"/>
                <w:b/>
                <w:sz w:val="28"/>
                <w:szCs w:val="28"/>
              </w:rPr>
            </w:pPr>
            <w:r>
              <w:rPr>
                <w:rFonts w:ascii="Calibri" w:eastAsia="Calibri" w:hAnsi="Calibri"/>
                <w:b/>
                <w:sz w:val="28"/>
                <w:szCs w:val="28"/>
                <w:rtl/>
              </w:rPr>
              <w:t xml:space="preserve">الحصول على شهادة الدبلوم </w:t>
            </w:r>
            <w:r>
              <w:rPr>
                <w:rFonts w:ascii="Calibri" w:eastAsia="Calibri" w:hAnsi="Calibri"/>
                <w:b/>
                <w:sz w:val="28"/>
                <w:szCs w:val="28"/>
                <w:rtl/>
              </w:rPr>
              <w:t xml:space="preserve">التقني في مجال تقنيات البناء والإنشاءات </w:t>
            </w:r>
            <w:r>
              <w:rPr>
                <w:rFonts w:ascii="Calibri" w:eastAsia="Calibri" w:hAnsi="Calibri" w:cs="Calibri"/>
                <w:b/>
                <w:sz w:val="28"/>
                <w:szCs w:val="28"/>
                <w:rtl/>
              </w:rPr>
              <w:t>.</w:t>
            </w:r>
          </w:p>
          <w:p w:rsidR="00686BC5" w:rsidRDefault="00686BC5">
            <w:pPr>
              <w:pStyle w:val="normal"/>
              <w:shd w:val="clear" w:color="auto" w:fill="FFFFFF"/>
              <w:rPr>
                <w:rFonts w:ascii="Calibri" w:eastAsia="Calibri" w:hAnsi="Calibri" w:cs="Calibri"/>
                <w:sz w:val="28"/>
                <w:szCs w:val="28"/>
              </w:rPr>
            </w:pPr>
          </w:p>
        </w:tc>
      </w:tr>
      <w:tr w:rsidR="00686BC5">
        <w:trPr>
          <w:cantSplit/>
          <w:trHeight w:val="624"/>
          <w:tblHeader/>
        </w:trPr>
        <w:tc>
          <w:tcPr>
            <w:tcW w:w="9720" w:type="dxa"/>
            <w:shd w:val="clear" w:color="auto" w:fill="auto"/>
          </w:tcPr>
          <w:p w:rsidR="00686BC5" w:rsidRDefault="00C90595">
            <w:pPr>
              <w:pStyle w:val="normal"/>
              <w:numPr>
                <w:ilvl w:val="0"/>
                <w:numId w:val="13"/>
              </w:numPr>
              <w:shd w:val="clear" w:color="auto" w:fill="FFFFFF"/>
              <w:tabs>
                <w:tab w:val="left" w:pos="507"/>
              </w:tabs>
              <w:rPr>
                <w:rFonts w:ascii="Calibri" w:eastAsia="Calibri" w:hAnsi="Calibri" w:cs="Calibri"/>
                <w:sz w:val="28"/>
                <w:szCs w:val="28"/>
              </w:rPr>
            </w:pPr>
            <w:r>
              <w:rPr>
                <w:rFonts w:ascii="Calibri" w:eastAsia="Calibri" w:hAnsi="Calibri"/>
                <w:sz w:val="28"/>
                <w:szCs w:val="28"/>
                <w:rtl/>
              </w:rPr>
              <w:t xml:space="preserve">معيار القبول </w:t>
            </w:r>
            <w:r>
              <w:rPr>
                <w:rFonts w:ascii="Calibri" w:eastAsia="Calibri" w:hAnsi="Calibri" w:cs="Calibri"/>
                <w:sz w:val="28"/>
                <w:szCs w:val="28"/>
                <w:rtl/>
              </w:rPr>
              <w:t>(</w:t>
            </w:r>
            <w:r>
              <w:rPr>
                <w:rFonts w:ascii="Calibri" w:eastAsia="Calibri" w:hAnsi="Calibri"/>
                <w:sz w:val="28"/>
                <w:szCs w:val="28"/>
                <w:rtl/>
              </w:rPr>
              <w:t>وضع الأنظمة المتعلقة بالالتحاق بالكلية أو المعهد</w:t>
            </w:r>
            <w:r>
              <w:rPr>
                <w:rFonts w:ascii="Calibri" w:eastAsia="Calibri" w:hAnsi="Calibri" w:cs="Calibri"/>
                <w:sz w:val="28"/>
                <w:szCs w:val="28"/>
                <w:rtl/>
              </w:rPr>
              <w:t>)</w:t>
            </w:r>
          </w:p>
        </w:tc>
      </w:tr>
      <w:tr w:rsidR="00686BC5">
        <w:trPr>
          <w:cantSplit/>
          <w:trHeight w:val="624"/>
          <w:tblHeader/>
        </w:trPr>
        <w:tc>
          <w:tcPr>
            <w:tcW w:w="9720" w:type="dxa"/>
            <w:shd w:val="clear" w:color="auto" w:fill="auto"/>
          </w:tcPr>
          <w:p w:rsidR="00686BC5" w:rsidRDefault="00C90595">
            <w:pPr>
              <w:pStyle w:val="normal"/>
              <w:numPr>
                <w:ilvl w:val="0"/>
                <w:numId w:val="10"/>
              </w:numPr>
              <w:shd w:val="clear" w:color="auto" w:fill="FFFFFF"/>
              <w:rPr>
                <w:rFonts w:ascii="Calibri" w:eastAsia="Calibri" w:hAnsi="Calibri" w:cs="Calibri"/>
                <w:b/>
                <w:sz w:val="28"/>
                <w:szCs w:val="28"/>
              </w:rPr>
            </w:pPr>
            <w:r>
              <w:rPr>
                <w:rFonts w:ascii="Calibri" w:eastAsia="Calibri" w:hAnsi="Calibri"/>
                <w:b/>
                <w:sz w:val="28"/>
                <w:szCs w:val="28"/>
                <w:rtl/>
              </w:rPr>
              <w:t xml:space="preserve">خريج الفرع العلمي </w:t>
            </w:r>
            <w:r>
              <w:rPr>
                <w:rFonts w:ascii="Calibri" w:eastAsia="Calibri" w:hAnsi="Calibri" w:cs="Calibri"/>
                <w:b/>
                <w:sz w:val="28"/>
                <w:szCs w:val="28"/>
                <w:rtl/>
              </w:rPr>
              <w:t>.</w:t>
            </w:r>
          </w:p>
          <w:p w:rsidR="00686BC5" w:rsidRDefault="00C90595">
            <w:pPr>
              <w:pStyle w:val="normal"/>
              <w:numPr>
                <w:ilvl w:val="0"/>
                <w:numId w:val="10"/>
              </w:numPr>
              <w:shd w:val="clear" w:color="auto" w:fill="FFFFFF"/>
              <w:rPr>
                <w:rFonts w:ascii="Calibri" w:eastAsia="Calibri" w:hAnsi="Calibri" w:cs="Calibri"/>
                <w:b/>
                <w:sz w:val="28"/>
                <w:szCs w:val="28"/>
              </w:rPr>
            </w:pPr>
            <w:r>
              <w:rPr>
                <w:rFonts w:ascii="Calibri" w:eastAsia="Calibri" w:hAnsi="Calibri"/>
                <w:b/>
                <w:sz w:val="28"/>
                <w:szCs w:val="28"/>
                <w:rtl/>
              </w:rPr>
              <w:t xml:space="preserve">حسب القبول المركزي </w:t>
            </w:r>
            <w:r>
              <w:rPr>
                <w:rFonts w:ascii="Calibri" w:eastAsia="Calibri" w:hAnsi="Calibri" w:cs="Calibri"/>
                <w:b/>
                <w:sz w:val="28"/>
                <w:szCs w:val="28"/>
                <w:rtl/>
              </w:rPr>
              <w:t xml:space="preserve">/ </w:t>
            </w:r>
            <w:r>
              <w:rPr>
                <w:rFonts w:ascii="Calibri" w:eastAsia="Calibri" w:hAnsi="Calibri"/>
                <w:b/>
                <w:sz w:val="28"/>
                <w:szCs w:val="28"/>
                <w:rtl/>
              </w:rPr>
              <w:t xml:space="preserve">أي معدل القبول لا يقل عن </w:t>
            </w:r>
            <w:r>
              <w:rPr>
                <w:rFonts w:ascii="Calibri" w:eastAsia="Calibri" w:hAnsi="Calibri" w:cs="Calibri"/>
                <w:b/>
                <w:sz w:val="28"/>
                <w:szCs w:val="28"/>
                <w:rtl/>
              </w:rPr>
              <w:t>60%</w:t>
            </w:r>
          </w:p>
        </w:tc>
      </w:tr>
      <w:tr w:rsidR="00686BC5">
        <w:trPr>
          <w:cantSplit/>
          <w:trHeight w:val="624"/>
          <w:tblHeader/>
        </w:trPr>
        <w:tc>
          <w:tcPr>
            <w:tcW w:w="9720" w:type="dxa"/>
            <w:shd w:val="clear" w:color="auto" w:fill="auto"/>
          </w:tcPr>
          <w:p w:rsidR="00686BC5" w:rsidRDefault="00C90595">
            <w:pPr>
              <w:pStyle w:val="normal"/>
              <w:numPr>
                <w:ilvl w:val="0"/>
                <w:numId w:val="13"/>
              </w:numPr>
              <w:shd w:val="clear" w:color="auto" w:fill="FFFFFF"/>
              <w:tabs>
                <w:tab w:val="left" w:pos="507"/>
                <w:tab w:val="left" w:pos="792"/>
              </w:tabs>
              <w:rPr>
                <w:rFonts w:ascii="Calibri" w:eastAsia="Calibri" w:hAnsi="Calibri" w:cs="Calibri"/>
                <w:sz w:val="28"/>
                <w:szCs w:val="28"/>
              </w:rPr>
            </w:pPr>
            <w:r>
              <w:rPr>
                <w:rFonts w:ascii="Calibri" w:eastAsia="Calibri" w:hAnsi="Calibri"/>
                <w:sz w:val="28"/>
                <w:szCs w:val="28"/>
                <w:rtl/>
              </w:rPr>
              <w:t>أهم مصادر المعلومات عن البرنامج</w:t>
            </w:r>
          </w:p>
        </w:tc>
      </w:tr>
      <w:tr w:rsidR="00686BC5">
        <w:trPr>
          <w:cantSplit/>
          <w:trHeight w:val="2595"/>
          <w:tblHeader/>
        </w:trPr>
        <w:tc>
          <w:tcPr>
            <w:tcW w:w="9720" w:type="dxa"/>
            <w:shd w:val="clear" w:color="auto" w:fill="auto"/>
          </w:tcPr>
          <w:p w:rsidR="00686BC5" w:rsidRDefault="00C90595">
            <w:pPr>
              <w:pStyle w:val="normal"/>
              <w:numPr>
                <w:ilvl w:val="0"/>
                <w:numId w:val="11"/>
              </w:numPr>
              <w:shd w:val="clear" w:color="auto" w:fill="FFFFFF"/>
              <w:rPr>
                <w:rFonts w:ascii="Calibri" w:eastAsia="Calibri" w:hAnsi="Calibri" w:cs="Calibri"/>
                <w:b/>
                <w:sz w:val="28"/>
                <w:szCs w:val="28"/>
              </w:rPr>
            </w:pPr>
            <w:r>
              <w:rPr>
                <w:rFonts w:ascii="Calibri" w:eastAsia="Calibri" w:hAnsi="Calibri"/>
                <w:b/>
                <w:sz w:val="28"/>
                <w:szCs w:val="28"/>
                <w:rtl/>
              </w:rPr>
              <w:t xml:space="preserve">متابعة احدث الاصدارات في المواقع </w:t>
            </w:r>
            <w:r>
              <w:rPr>
                <w:rFonts w:ascii="Calibri" w:eastAsia="Calibri" w:hAnsi="Calibri"/>
                <w:b/>
                <w:sz w:val="28"/>
                <w:szCs w:val="28"/>
                <w:rtl/>
              </w:rPr>
              <w:t xml:space="preserve">الالكترونية والمكتبات العامة ومكتبة المعهد </w:t>
            </w:r>
            <w:r>
              <w:rPr>
                <w:rFonts w:ascii="Calibri" w:eastAsia="Calibri" w:hAnsi="Calibri" w:cs="Calibri"/>
                <w:b/>
                <w:sz w:val="28"/>
                <w:szCs w:val="28"/>
                <w:rtl/>
              </w:rPr>
              <w:t>.</w:t>
            </w:r>
          </w:p>
          <w:p w:rsidR="00686BC5" w:rsidRDefault="00C90595">
            <w:pPr>
              <w:pStyle w:val="normal"/>
              <w:numPr>
                <w:ilvl w:val="0"/>
                <w:numId w:val="11"/>
              </w:numPr>
              <w:shd w:val="clear" w:color="auto" w:fill="FFFFFF"/>
              <w:rPr>
                <w:rFonts w:ascii="Calibri" w:eastAsia="Calibri" w:hAnsi="Calibri" w:cs="Calibri"/>
                <w:sz w:val="28"/>
                <w:szCs w:val="28"/>
              </w:rPr>
            </w:pPr>
            <w:r>
              <w:rPr>
                <w:rFonts w:ascii="Calibri" w:eastAsia="Calibri" w:hAnsi="Calibri"/>
                <w:b/>
                <w:sz w:val="28"/>
                <w:szCs w:val="28"/>
                <w:rtl/>
              </w:rPr>
              <w:t>الاطلاع على احدث الأجهزة والتقنيات في مجال العمل</w:t>
            </w:r>
          </w:p>
        </w:tc>
      </w:tr>
    </w:tbl>
    <w:p w:rsidR="00686BC5" w:rsidRDefault="00686BC5">
      <w:pPr>
        <w:pStyle w:val="normal"/>
        <w:shd w:val="clear" w:color="auto" w:fill="FFFFFF"/>
        <w:spacing w:after="200" w:line="276" w:lineRule="auto"/>
        <w:rPr>
          <w:sz w:val="28"/>
          <w:szCs w:val="28"/>
        </w:rPr>
        <w:sectPr w:rsidR="00686BC5">
          <w:footerReference w:type="default" r:id="rId8"/>
          <w:pgSz w:w="12240" w:h="15840"/>
          <w:pgMar w:top="1079" w:right="1260" w:bottom="1079" w:left="1440" w:header="720" w:footer="720" w:gutter="0"/>
          <w:pgNumType w:start="0"/>
          <w:cols w:space="720"/>
          <w:titlePg/>
        </w:sectPr>
      </w:pPr>
    </w:p>
    <w:p w:rsidR="00686BC5" w:rsidRDefault="00686BC5">
      <w:pPr>
        <w:pStyle w:val="normal"/>
        <w:widowControl w:val="0"/>
        <w:pBdr>
          <w:top w:val="nil"/>
          <w:left w:val="nil"/>
          <w:bottom w:val="nil"/>
          <w:right w:val="nil"/>
          <w:between w:val="nil"/>
        </w:pBdr>
        <w:spacing w:line="276" w:lineRule="auto"/>
        <w:rPr>
          <w:sz w:val="28"/>
          <w:szCs w:val="28"/>
        </w:rPr>
      </w:pPr>
    </w:p>
    <w:tbl>
      <w:tblPr>
        <w:tblStyle w:val="aa"/>
        <w:tblpPr w:leftFromText="180" w:rightFromText="180" w:vertAnchor="page" w:horzAnchor="margin" w:tblpXSpec="center" w:tblpY="2221"/>
        <w:bidiVisual/>
        <w:tblW w:w="15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66"/>
        <w:gridCol w:w="1440"/>
        <w:gridCol w:w="2520"/>
        <w:gridCol w:w="990"/>
        <w:gridCol w:w="10"/>
        <w:gridCol w:w="440"/>
        <w:gridCol w:w="450"/>
        <w:gridCol w:w="450"/>
        <w:gridCol w:w="450"/>
        <w:gridCol w:w="540"/>
        <w:gridCol w:w="540"/>
        <w:gridCol w:w="540"/>
        <w:gridCol w:w="540"/>
        <w:gridCol w:w="540"/>
        <w:gridCol w:w="540"/>
        <w:gridCol w:w="540"/>
        <w:gridCol w:w="540"/>
        <w:gridCol w:w="540"/>
        <w:gridCol w:w="540"/>
        <w:gridCol w:w="540"/>
        <w:gridCol w:w="1350"/>
      </w:tblGrid>
      <w:tr w:rsidR="00686BC5">
        <w:trPr>
          <w:cantSplit/>
          <w:trHeight w:val="462"/>
          <w:tblHeader/>
        </w:trPr>
        <w:tc>
          <w:tcPr>
            <w:tcW w:w="15206" w:type="dxa"/>
            <w:gridSpan w:val="21"/>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مخطط مهارات المنهج</w:t>
            </w:r>
          </w:p>
        </w:tc>
      </w:tr>
      <w:tr w:rsidR="00686BC5">
        <w:trPr>
          <w:cantSplit/>
          <w:trHeight w:val="462"/>
          <w:tblHeader/>
        </w:trPr>
        <w:tc>
          <w:tcPr>
            <w:tcW w:w="15206" w:type="dxa"/>
            <w:gridSpan w:val="21"/>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lastRenderedPageBreak/>
              <w:t xml:space="preserve">يرجى وضع اشارة في المربعات المقابلة </w:t>
            </w:r>
            <w:r>
              <w:rPr>
                <w:rFonts w:ascii="Cambria" w:eastAsia="Cambria" w:hAnsi="Cambria"/>
                <w:b/>
                <w:color w:val="000000"/>
                <w:sz w:val="24"/>
                <w:szCs w:val="24"/>
                <w:rtl/>
              </w:rPr>
              <w:t>لمخرجات التعلم الفردية من البرنامج الخاضعة للتقييم</w:t>
            </w:r>
          </w:p>
        </w:tc>
      </w:tr>
      <w:tr w:rsidR="00686BC5">
        <w:trPr>
          <w:cantSplit/>
          <w:trHeight w:val="462"/>
          <w:tblHeader/>
        </w:trPr>
        <w:tc>
          <w:tcPr>
            <w:tcW w:w="6126" w:type="dxa"/>
            <w:gridSpan w:val="5"/>
            <w:shd w:val="clear" w:color="auto" w:fill="auto"/>
          </w:tcPr>
          <w:p w:rsidR="00686BC5" w:rsidRDefault="00686BC5">
            <w:pPr>
              <w:pStyle w:val="normal"/>
              <w:shd w:val="clear" w:color="auto" w:fill="FFFFFF"/>
              <w:jc w:val="center"/>
              <w:rPr>
                <w:rFonts w:ascii="Cambria" w:eastAsia="Cambria" w:hAnsi="Cambria" w:cs="Cambria"/>
                <w:b/>
                <w:color w:val="000000"/>
                <w:sz w:val="24"/>
                <w:szCs w:val="24"/>
              </w:rPr>
            </w:pPr>
          </w:p>
        </w:tc>
        <w:tc>
          <w:tcPr>
            <w:tcW w:w="9080" w:type="dxa"/>
            <w:gridSpan w:val="16"/>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مخرجات التعلم المطلوبة من البرنامج</w:t>
            </w:r>
          </w:p>
        </w:tc>
      </w:tr>
      <w:tr w:rsidR="00686BC5">
        <w:trPr>
          <w:cantSplit/>
          <w:trHeight w:val="920"/>
          <w:tblHeader/>
        </w:trPr>
        <w:tc>
          <w:tcPr>
            <w:tcW w:w="1166" w:type="dxa"/>
            <w:vMerge w:val="restart"/>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40" w:type="dxa"/>
            <w:vMerge w:val="restart"/>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رمز المقرر</w:t>
            </w:r>
          </w:p>
        </w:tc>
        <w:tc>
          <w:tcPr>
            <w:tcW w:w="2520" w:type="dxa"/>
            <w:vMerge w:val="restart"/>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اسم المقرر</w:t>
            </w:r>
          </w:p>
        </w:tc>
        <w:tc>
          <w:tcPr>
            <w:tcW w:w="990" w:type="dxa"/>
            <w:vMerge w:val="restart"/>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أساسي</w:t>
            </w:r>
          </w:p>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أم اختياري</w:t>
            </w:r>
          </w:p>
        </w:tc>
        <w:tc>
          <w:tcPr>
            <w:tcW w:w="1800" w:type="dxa"/>
            <w:gridSpan w:val="5"/>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الأهداف المعرفية </w:t>
            </w:r>
          </w:p>
        </w:tc>
        <w:tc>
          <w:tcPr>
            <w:tcW w:w="2160" w:type="dxa"/>
            <w:gridSpan w:val="4"/>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الأهداف المهاراتية الخاصة بالبرنامج </w:t>
            </w:r>
          </w:p>
        </w:tc>
        <w:tc>
          <w:tcPr>
            <w:tcW w:w="2160" w:type="dxa"/>
            <w:gridSpan w:val="4"/>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الأهداف الوجدانية والقيمية </w:t>
            </w:r>
          </w:p>
        </w:tc>
        <w:tc>
          <w:tcPr>
            <w:tcW w:w="2970" w:type="dxa"/>
            <w:gridSpan w:val="4"/>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 xml:space="preserve">المهارات العامة والتأهيلية </w:t>
            </w:r>
            <w:r>
              <w:rPr>
                <w:rFonts w:ascii="Cambria" w:eastAsia="Cambria" w:hAnsi="Cambria"/>
                <w:b/>
                <w:color w:val="000000"/>
                <w:sz w:val="24"/>
                <w:szCs w:val="24"/>
                <w:rtl/>
              </w:rPr>
              <w:t>المنقولة</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686BC5">
        <w:trPr>
          <w:cantSplit/>
          <w:trHeight w:val="355"/>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252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99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450" w:type="dxa"/>
            <w:gridSpan w:val="2"/>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45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45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45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350" w:type="dxa"/>
            <w:shd w:val="clear" w:color="auto" w:fill="auto"/>
          </w:tcPr>
          <w:p w:rsidR="00686BC5" w:rsidRDefault="00C90595">
            <w:pPr>
              <w:pStyle w:val="normal"/>
              <w:shd w:val="clear" w:color="auto" w:fill="FFFFFF"/>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686BC5">
        <w:trPr>
          <w:cantSplit/>
          <w:trHeight w:val="346"/>
          <w:tblHeader/>
        </w:trPr>
        <w:tc>
          <w:tcPr>
            <w:tcW w:w="1166" w:type="dxa"/>
            <w:vMerge w:val="restart"/>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الاولى </w:t>
            </w: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مواد الإنشاء </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تخصصي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176"/>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الميكانيك هندسي</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تخصصي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346"/>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المساحة </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تخصصي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346"/>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مواد الخرسانة </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تخصصي</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346"/>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الرياضيات </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تخصصي</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346"/>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تطبيقات الحاسبة </w:t>
            </w:r>
            <w:r>
              <w:rPr>
                <w:rFonts w:ascii="Cambria" w:eastAsia="Cambria" w:hAnsi="Cambria" w:cs="Cambria"/>
                <w:b/>
                <w:color w:val="000000"/>
                <w:sz w:val="24"/>
                <w:szCs w:val="24"/>
                <w:rtl/>
              </w:rPr>
              <w:t xml:space="preserve">(1) </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مساعدة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329"/>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b/>
                <w:sz w:val="24"/>
                <w:szCs w:val="24"/>
                <w:rtl/>
              </w:rPr>
              <w:t>الرسم الهندسي</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تخصصي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b/>
                <w:sz w:val="24"/>
                <w:szCs w:val="24"/>
                <w:rtl/>
              </w:rPr>
              <w:t>المعامل</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مساعدة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b/>
                <w:sz w:val="24"/>
                <w:szCs w:val="24"/>
              </w:rPr>
            </w:pPr>
            <w:r>
              <w:rPr>
                <w:b/>
                <w:sz w:val="24"/>
                <w:szCs w:val="24"/>
                <w:rtl/>
              </w:rPr>
              <w:t>حقوق الإنسان والديمقراطية</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عامة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rPr>
                <w:b/>
                <w:sz w:val="24"/>
                <w:szCs w:val="24"/>
              </w:rPr>
            </w:pPr>
            <w:r>
              <w:rPr>
                <w:b/>
                <w:sz w:val="24"/>
                <w:szCs w:val="24"/>
                <w:rtl/>
              </w:rPr>
              <w:t>اللغة الانكليزية</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مساعدة </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val="restart"/>
            <w:shd w:val="clear" w:color="auto" w:fill="auto"/>
          </w:tcPr>
          <w:p w:rsidR="00686BC5" w:rsidRDefault="00C90595">
            <w:pPr>
              <w:pStyle w:val="normal"/>
              <w:shd w:val="clear" w:color="auto" w:fill="FFFFFF"/>
              <w:spacing w:after="200" w:line="276" w:lineRule="auto"/>
              <w:rPr>
                <w:rFonts w:ascii="Cambria" w:eastAsia="Cambria" w:hAnsi="Cambria" w:cs="Cambria"/>
                <w:b/>
                <w:color w:val="000000"/>
                <w:sz w:val="24"/>
                <w:szCs w:val="24"/>
              </w:rPr>
            </w:pPr>
            <w:r>
              <w:rPr>
                <w:rFonts w:ascii="Cambria" w:eastAsia="Cambria" w:hAnsi="Cambria"/>
                <w:b/>
                <w:color w:val="000000"/>
                <w:sz w:val="24"/>
                <w:szCs w:val="24"/>
                <w:rtl/>
              </w:rPr>
              <w:t>الثانية</w:t>
            </w:r>
            <w:r>
              <w:rPr>
                <w:rFonts w:ascii="Cambria" w:eastAsia="Cambria" w:hAnsi="Cambria" w:cs="Cambria"/>
                <w:b/>
                <w:color w:val="000000"/>
                <w:sz w:val="24"/>
                <w:szCs w:val="24"/>
              </w:rPr>
              <w:t xml:space="preserve"> </w:t>
            </w: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تقنية الخرسانة</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ميكانيك التربة</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المساحة </w:t>
            </w:r>
            <w:r>
              <w:rPr>
                <w:rFonts w:ascii="Calibri" w:eastAsia="Calibri" w:hAnsi="Calibri" w:cs="Calibri"/>
                <w:sz w:val="28"/>
                <w:szCs w:val="28"/>
                <w:rtl/>
              </w:rPr>
              <w:t>(2)</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تطبيقات الحاسبات </w:t>
            </w:r>
            <w:r>
              <w:rPr>
                <w:rFonts w:ascii="Calibri" w:eastAsia="Calibri" w:hAnsi="Calibri" w:cs="Calibri"/>
                <w:sz w:val="28"/>
                <w:szCs w:val="28"/>
                <w:rtl/>
              </w:rPr>
              <w:t>(2)</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المسح الكمي</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الرسم المدني</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المكائن الإنشائية</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 xml:space="preserve">المباني والبناء المصنع </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تقنيات الإنشاء</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r>
      <w:tr w:rsidR="00686BC5">
        <w:trPr>
          <w:cantSplit/>
          <w:trHeight w:val="462"/>
          <w:tblHeader/>
        </w:trPr>
        <w:tc>
          <w:tcPr>
            <w:tcW w:w="1166"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520" w:type="dxa"/>
            <w:shd w:val="clear" w:color="auto" w:fill="auto"/>
          </w:tcPr>
          <w:p w:rsidR="00686BC5" w:rsidRDefault="00C90595">
            <w:pPr>
              <w:pStyle w:val="normal"/>
              <w:shd w:val="clear" w:color="auto" w:fill="FFFFFF"/>
              <w:jc w:val="center"/>
              <w:rPr>
                <w:rFonts w:ascii="Calibri" w:eastAsia="Calibri" w:hAnsi="Calibri" w:cs="Calibri"/>
                <w:sz w:val="28"/>
                <w:szCs w:val="28"/>
              </w:rPr>
            </w:pPr>
            <w:r>
              <w:rPr>
                <w:rFonts w:ascii="Calibri" w:eastAsia="Calibri" w:hAnsi="Calibri"/>
                <w:sz w:val="28"/>
                <w:szCs w:val="28"/>
                <w:rtl/>
              </w:rPr>
              <w:t>المشروع</w:t>
            </w:r>
          </w:p>
        </w:tc>
        <w:tc>
          <w:tcPr>
            <w:tcW w:w="990" w:type="dxa"/>
            <w:shd w:val="clear" w:color="auto" w:fill="auto"/>
            <w:vAlign w:val="center"/>
          </w:tcPr>
          <w:p w:rsidR="00686BC5" w:rsidRDefault="00C90595">
            <w:pPr>
              <w:pStyle w:val="normal"/>
              <w:jc w:val="center"/>
              <w:rPr>
                <w:b/>
                <w:sz w:val="24"/>
                <w:szCs w:val="24"/>
              </w:rPr>
            </w:pPr>
            <w:r>
              <w:rPr>
                <w:b/>
                <w:sz w:val="24"/>
                <w:szCs w:val="24"/>
                <w:rtl/>
              </w:rPr>
              <w:t>تخصصية</w:t>
            </w:r>
          </w:p>
        </w:tc>
        <w:tc>
          <w:tcPr>
            <w:tcW w:w="450" w:type="dxa"/>
            <w:gridSpan w:val="2"/>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4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54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c>
          <w:tcPr>
            <w:tcW w:w="135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w:t>
            </w:r>
          </w:p>
        </w:tc>
      </w:tr>
    </w:tbl>
    <w:p w:rsidR="00686BC5" w:rsidRDefault="00686BC5">
      <w:pPr>
        <w:pStyle w:val="normal"/>
        <w:shd w:val="clear" w:color="auto" w:fill="FFFFFF"/>
        <w:spacing w:after="200" w:line="276" w:lineRule="auto"/>
        <w:rPr>
          <w:rFonts w:ascii="Calibri" w:eastAsia="Calibri" w:hAnsi="Calibri" w:cs="Calibri"/>
          <w:sz w:val="22"/>
          <w:szCs w:val="22"/>
        </w:rPr>
      </w:pPr>
    </w:p>
    <w:p w:rsidR="00686BC5" w:rsidRDefault="00686BC5">
      <w:pPr>
        <w:pStyle w:val="normal"/>
        <w:shd w:val="clear" w:color="auto" w:fill="FFFFFF"/>
        <w:tabs>
          <w:tab w:val="left" w:pos="1590"/>
          <w:tab w:val="center" w:pos="4320"/>
        </w:tabs>
        <w:spacing w:after="200" w:line="276" w:lineRule="auto"/>
        <w:jc w:val="center"/>
        <w:rPr>
          <w:b/>
          <w:color w:val="993300"/>
          <w:sz w:val="32"/>
          <w:szCs w:val="32"/>
        </w:rPr>
        <w:sectPr w:rsidR="00686BC5">
          <w:pgSz w:w="15840" w:h="12240" w:orient="landscape"/>
          <w:pgMar w:top="2659" w:right="1797" w:bottom="2659" w:left="1797" w:header="709" w:footer="709" w:gutter="0"/>
          <w:cols w:space="720"/>
        </w:sectPr>
      </w:pPr>
    </w:p>
    <w:p w:rsidR="00686BC5" w:rsidRDefault="00C90595">
      <w:pPr>
        <w:pStyle w:val="normal"/>
        <w:shd w:val="clear" w:color="auto" w:fill="FFFFFF"/>
        <w:spacing w:after="200" w:line="276" w:lineRule="auto"/>
        <w:jc w:val="center"/>
        <w:rPr>
          <w:b/>
          <w:sz w:val="32"/>
          <w:szCs w:val="32"/>
        </w:rPr>
      </w:pPr>
      <w:r>
        <w:rPr>
          <w:b/>
          <w:sz w:val="32"/>
          <w:szCs w:val="32"/>
          <w:rtl/>
        </w:rPr>
        <w:lastRenderedPageBreak/>
        <w:t xml:space="preserve">مواد الإنشاء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b"/>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shd w:val="clear" w:color="auto" w:fill="FFFFFF"/>
              <w:spacing w:before="240" w:after="200" w:line="276" w:lineRule="auto"/>
              <w:jc w:val="both"/>
              <w:rPr>
                <w:rFonts w:ascii="Cambria" w:eastAsia="Cambria" w:hAnsi="Cambria" w:cs="Cambria"/>
                <w:b/>
                <w:color w:val="000000"/>
                <w:sz w:val="32"/>
                <w:szCs w:val="32"/>
              </w:rPr>
            </w:pPr>
            <w:r>
              <w:rPr>
                <w:rFonts w:ascii="Cambria" w:eastAsia="Cambria" w:hAnsi="Cambria"/>
                <w:b/>
                <w:color w:val="000000"/>
                <w:sz w:val="32"/>
                <w:szCs w:val="32"/>
                <w:rtl/>
              </w:rPr>
              <w:t xml:space="preserve">هو تعرف الطالب على المواد الإنشائية وطريقة فحصها ومن ثم إعداد تقارير بالنتائج المطلوبة بعد مطابقتها بالمواصفات </w:t>
            </w:r>
            <w:r>
              <w:rPr>
                <w:rFonts w:ascii="Cambria" w:eastAsia="Cambria" w:hAnsi="Cambria" w:cs="Cambria"/>
                <w:b/>
                <w:color w:val="000000"/>
                <w:sz w:val="32"/>
                <w:szCs w:val="32"/>
                <w:rtl/>
              </w:rPr>
              <w:t>.</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c"/>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القسم</w:t>
            </w:r>
            <w:r>
              <w:rPr>
                <w:rFonts w:ascii="Cambria" w:eastAsia="Cambria" w:hAnsi="Cambria"/>
                <w:color w:val="000000"/>
                <w:sz w:val="28"/>
                <w:szCs w:val="28"/>
                <w:rtl/>
              </w:rPr>
              <w:t xml:space="preserve">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مواد الإنشاء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الاولى </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4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120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تاريخ </w:t>
            </w:r>
            <w:r>
              <w:rPr>
                <w:rFonts w:ascii="Cambria" w:eastAsia="Cambria" w:hAnsi="Cambria"/>
                <w:color w:val="000000"/>
                <w:sz w:val="28"/>
                <w:szCs w:val="28"/>
                <w:rtl/>
              </w:rPr>
              <w:t xml:space="preserve">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numPr>
                <w:ilvl w:val="0"/>
                <w:numId w:val="14"/>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تعريف الطالب بخواص المواد الإنشائية وطرق إنتاجها وتعريف الطالب بالبدائل الحديثة الموجودة حاليا والطرق الحديثة في الإنتاج ومن ثم تأهيل الطالب للقيام بالفحوصات القياسية لمعرفة مدى مطابقة المواد الإنشائية للمواصفات </w:t>
            </w:r>
            <w:r>
              <w:rPr>
                <w:b/>
                <w:sz w:val="24"/>
                <w:szCs w:val="24"/>
                <w:rtl/>
              </w:rPr>
              <w:t>وتحديد إمكانية استخدامها في الإنشاءات مما يضمن القوة والأمان والاقتصاد</w:t>
            </w:r>
            <w:r>
              <w:rPr>
                <w:rFonts w:ascii="Cambria" w:eastAsia="Cambria" w:hAnsi="Cambria" w:cs="Cambria"/>
                <w:color w:val="000000"/>
                <w:sz w:val="28"/>
                <w:szCs w:val="28"/>
              </w:rPr>
              <w:t>.</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d"/>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1"/>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بالمواد الإنشائية المستخدمة في البناء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بخواص هذه المواد ومدى مطابقتها </w:t>
            </w:r>
            <w:r>
              <w:rPr>
                <w:rFonts w:ascii="Cambria" w:eastAsia="Cambria" w:hAnsi="Cambria"/>
                <w:color w:val="000000"/>
                <w:sz w:val="28"/>
                <w:szCs w:val="28"/>
                <w:rtl/>
              </w:rPr>
              <w:t xml:space="preserve">للمواصفات المطلوبة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بالمواصفات المطلوبة في البناء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r>
              <w:rPr>
                <w:rFonts w:ascii="Cambria" w:eastAsia="Cambria" w:hAnsi="Cambria"/>
                <w:color w:val="000000"/>
                <w:sz w:val="28"/>
                <w:szCs w:val="28"/>
                <w:rtl/>
              </w:rPr>
              <w:t xml:space="preserve">تعريف الطالب على التجارب المطلوب تنفيذها لفحص المواد الإنشائية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color w:val="000000"/>
                <w:sz w:val="28"/>
                <w:szCs w:val="28"/>
                <w:rtl/>
              </w:rPr>
              <w:t xml:space="preserve">تعريف الطالب على الأجهزة والعدد اللازمة لفحص المواد الإنشائية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r>
              <w:rPr>
                <w:rFonts w:ascii="Cambria" w:eastAsia="Cambria" w:hAnsi="Cambria"/>
                <w:color w:val="000000"/>
                <w:sz w:val="28"/>
                <w:szCs w:val="28"/>
                <w:rtl/>
              </w:rPr>
              <w:t xml:space="preserve">تدريب  الطالب على  استخدام الأجهزة لإجراء </w:t>
            </w:r>
            <w:r>
              <w:rPr>
                <w:rFonts w:ascii="Cambria" w:eastAsia="Cambria" w:hAnsi="Cambria"/>
                <w:color w:val="000000"/>
                <w:sz w:val="28"/>
                <w:szCs w:val="28"/>
                <w:rtl/>
              </w:rPr>
              <w:t xml:space="preserve">التجارب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أجراء التجارب العملية التي تحقق الجانب النظري</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أجهزة مختبر مواد الإنشاء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أعطاء النتائج المختبرية بعد مطابقتها بالمواصفات المطلوبة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مهارة أعداد </w:t>
            </w:r>
            <w:r>
              <w:rPr>
                <w:rFonts w:ascii="Cambria" w:eastAsia="Cambria" w:hAnsi="Cambria"/>
                <w:color w:val="000000"/>
                <w:sz w:val="28"/>
                <w:szCs w:val="28"/>
                <w:rtl/>
              </w:rPr>
              <w:t xml:space="preserve">تقارير بالنتائج المختبرية المعتمدة </w:t>
            </w:r>
            <w:r>
              <w:rPr>
                <w:rFonts w:ascii="Cambria" w:eastAsia="Cambria" w:hAnsi="Cambria" w:cs="Cambria"/>
                <w:color w:val="000000"/>
                <w:sz w:val="28"/>
                <w:szCs w:val="28"/>
                <w:rtl/>
              </w:rPr>
              <w:t>.</w:t>
            </w: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تجارب مختبريه + استخدام وملامسة أجهزة الفحص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عملي +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w:t>
            </w:r>
            <w:r>
              <w:rPr>
                <w:rFonts w:ascii="Simplified Arabic" w:eastAsia="Simplified Arabic" w:hAnsi="Simplified Arabic" w:cs="Simplified Arabic"/>
                <w:b/>
                <w:color w:val="000000"/>
                <w:sz w:val="24"/>
                <w:szCs w:val="24"/>
                <w:rtl/>
              </w:rPr>
              <w:t>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إعداد التقارير بالتجارب المنفذة </w:t>
            </w:r>
            <w:r>
              <w:rPr>
                <w:rFonts w:ascii="Cambria" w:eastAsia="Cambria" w:hAnsi="Cambria" w:cs="Cambria"/>
                <w:color w:val="000000"/>
                <w:sz w:val="28"/>
                <w:szCs w:val="28"/>
                <w:rtl/>
              </w:rPr>
              <w:t>.</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e"/>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1"/>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lastRenderedPageBreak/>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350" w:type="dxa"/>
            <w:shd w:val="clear" w:color="auto" w:fill="auto"/>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both"/>
              <w:rPr>
                <w:rFonts w:ascii="Simplified Arabic" w:eastAsia="Simplified Arabic" w:hAnsi="Simplified Arabic" w:cs="Simplified Arabic"/>
                <w:b/>
              </w:rPr>
            </w:pPr>
            <w:r>
              <w:rPr>
                <w:b/>
                <w:sz w:val="24"/>
                <w:szCs w:val="24"/>
                <w:rtl/>
              </w:rPr>
              <w:t xml:space="preserve">وصف عام </w:t>
            </w:r>
            <w:r>
              <w:rPr>
                <w:b/>
                <w:sz w:val="24"/>
                <w:szCs w:val="24"/>
                <w:rtl/>
              </w:rPr>
              <w:t>للخواص الفيزياوية والمواصفات القياسية لمواد البناء واستعمالاتها في الأبنية .</w:t>
            </w:r>
            <w:r>
              <w:rPr>
                <w:rFonts w:ascii="Simplified Arabic" w:eastAsia="Simplified Arabic" w:hAnsi="Simplified Arabic" w:cs="Simplified Arabic"/>
                <w:b/>
                <w:rtl/>
              </w:rPr>
              <w:t xml:space="preserve"> اما عمليا </w:t>
            </w:r>
          </w:p>
          <w:p w:rsidR="00686BC5" w:rsidRDefault="00C90595">
            <w:pPr>
              <w:pStyle w:val="normal"/>
              <w:jc w:val="both"/>
              <w:rPr>
                <w:rFonts w:ascii="Simplified Arabic" w:eastAsia="Simplified Arabic" w:hAnsi="Simplified Arabic" w:cs="Simplified Arabic"/>
                <w:b/>
              </w:rPr>
            </w:pPr>
            <w:r>
              <w:rPr>
                <w:b/>
                <w:sz w:val="24"/>
                <w:szCs w:val="24"/>
                <w:rtl/>
              </w:rPr>
              <w:t>التعرف على المختبر والمعدات الأساسية فيه والموازين</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الثاني </w:t>
            </w:r>
          </w:p>
          <w:p w:rsidR="00686BC5" w:rsidRDefault="00C90595">
            <w:pPr>
              <w:pStyle w:val="normal"/>
              <w:jc w:val="center"/>
              <w:rPr>
                <w:b/>
                <w:sz w:val="24"/>
                <w:szCs w:val="24"/>
              </w:rPr>
            </w:pPr>
            <w:r>
              <w:rPr>
                <w:b/>
                <w:sz w:val="24"/>
                <w:szCs w:val="24"/>
                <w:rtl/>
              </w:rPr>
              <w:t xml:space="preserve">إلى </w:t>
            </w:r>
          </w:p>
          <w:p w:rsidR="00686BC5" w:rsidRDefault="00C90595">
            <w:pPr>
              <w:pStyle w:val="normal"/>
              <w:jc w:val="center"/>
              <w:rPr>
                <w:b/>
                <w:sz w:val="24"/>
                <w:szCs w:val="24"/>
              </w:rPr>
            </w:pPr>
            <w:r>
              <w:rPr>
                <w:b/>
                <w:sz w:val="24"/>
                <w:szCs w:val="24"/>
                <w:rtl/>
              </w:rPr>
              <w:t xml:space="preserve">الرابع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الطابوق الطيني وطرق صناعته . خواص </w:t>
            </w:r>
            <w:r>
              <w:rPr>
                <w:b/>
                <w:sz w:val="24"/>
                <w:szCs w:val="24"/>
                <w:rtl/>
              </w:rPr>
              <w:t>واستعمالات ومواصفات الطابوق الطيني . الفحوصات الخاصة بالطابوق الطيني .</w:t>
            </w:r>
          </w:p>
          <w:p w:rsidR="00686BC5" w:rsidRDefault="00C90595">
            <w:pPr>
              <w:pStyle w:val="normal"/>
              <w:jc w:val="center"/>
              <w:rPr>
                <w:b/>
                <w:sz w:val="24"/>
                <w:szCs w:val="24"/>
              </w:rPr>
            </w:pPr>
            <w:r>
              <w:rPr>
                <w:b/>
                <w:sz w:val="24"/>
                <w:szCs w:val="24"/>
                <w:rtl/>
              </w:rPr>
              <w:t>فحوصات الطابوق _الكثافة ,الوزن النوعي</w:t>
            </w:r>
          </w:p>
          <w:p w:rsidR="00686BC5" w:rsidRDefault="00C90595">
            <w:pPr>
              <w:pStyle w:val="normal"/>
              <w:jc w:val="center"/>
              <w:rPr>
                <w:b/>
                <w:sz w:val="24"/>
                <w:szCs w:val="24"/>
              </w:rPr>
            </w:pPr>
            <w:r>
              <w:rPr>
                <w:b/>
                <w:sz w:val="24"/>
                <w:szCs w:val="24"/>
                <w:rtl/>
              </w:rPr>
              <w:t>فحص الامتصاص ,1/2 ساعة ,24 ساعة ,التزهر</w:t>
            </w:r>
          </w:p>
          <w:p w:rsidR="00686BC5" w:rsidRDefault="00C90595">
            <w:pPr>
              <w:pStyle w:val="normal"/>
              <w:jc w:val="center"/>
              <w:rPr>
                <w:b/>
                <w:sz w:val="24"/>
                <w:szCs w:val="24"/>
              </w:rPr>
            </w:pPr>
            <w:r>
              <w:rPr>
                <w:b/>
                <w:sz w:val="24"/>
                <w:szCs w:val="24"/>
                <w:rtl/>
              </w:rPr>
              <w:t>مقاومة الانضغاط والأملاح الذائبة</w:t>
            </w:r>
          </w:p>
          <w:p w:rsidR="00686BC5" w:rsidRDefault="00686BC5">
            <w:pPr>
              <w:pStyle w:val="normal"/>
              <w:jc w:val="center"/>
              <w:rPr>
                <w:b/>
                <w:sz w:val="24"/>
                <w:szCs w:val="24"/>
              </w:rPr>
            </w:pP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الطابوق الجيري </w:t>
            </w:r>
            <w:r>
              <w:rPr>
                <w:b/>
                <w:sz w:val="24"/>
                <w:szCs w:val="24"/>
                <w:rtl/>
              </w:rPr>
              <w:t>ـالطابوق الزجاجي ,الخواص وطرق الصنع .</w:t>
            </w:r>
          </w:p>
          <w:p w:rsidR="00686BC5" w:rsidRDefault="00C90595">
            <w:pPr>
              <w:pStyle w:val="normal"/>
              <w:jc w:val="center"/>
              <w:rPr>
                <w:b/>
                <w:sz w:val="24"/>
                <w:szCs w:val="24"/>
              </w:rPr>
            </w:pPr>
            <w:r>
              <w:rPr>
                <w:b/>
                <w:sz w:val="24"/>
                <w:szCs w:val="24"/>
                <w:rtl/>
              </w:rPr>
              <w:t>فحوصات الطابوق الزجاجي والطابوق الجيري ,الكثافة الامتصاص ومقاومة الانضغاط</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الطابوق الخراساني ـالكتل الخراسانية (الخواص وطريقة الصنع مع توضيح الفرق بين الاثنين</w:t>
            </w:r>
            <w:r>
              <w:rPr>
                <w:b/>
                <w:sz w:val="24"/>
                <w:szCs w:val="24"/>
                <w:rtl/>
              </w:rPr>
              <w:t xml:space="preserve"> ) .</w:t>
            </w:r>
          </w:p>
          <w:p w:rsidR="00686BC5" w:rsidRDefault="00C90595">
            <w:pPr>
              <w:pStyle w:val="normal"/>
              <w:jc w:val="center"/>
              <w:rPr>
                <w:b/>
                <w:sz w:val="24"/>
                <w:szCs w:val="24"/>
              </w:rPr>
            </w:pPr>
            <w:r>
              <w:rPr>
                <w:b/>
                <w:sz w:val="24"/>
                <w:szCs w:val="24"/>
                <w:rtl/>
              </w:rPr>
              <w:t>فحوصات الكتل الخراسانية والطابوق الخراساني ,الكثافة الامتصاص ,الأملاح الذائبة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السابع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الثرموستون , خواصه , وطرق صنعه .</w:t>
            </w:r>
          </w:p>
          <w:p w:rsidR="00686BC5" w:rsidRDefault="00C90595">
            <w:pPr>
              <w:pStyle w:val="normal"/>
              <w:jc w:val="center"/>
              <w:rPr>
                <w:b/>
                <w:sz w:val="24"/>
                <w:szCs w:val="24"/>
              </w:rPr>
            </w:pPr>
            <w:r>
              <w:rPr>
                <w:b/>
                <w:sz w:val="24"/>
                <w:szCs w:val="24"/>
                <w:rtl/>
              </w:rPr>
              <w:t>فحوصات الثرموستون ,الكثافة ,الامتصاص ,مقاومة الانضغاط</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الثامن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مناقشة الزيارة إلى معمل الطابوق  زيارة لمعمل الطابوق</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التاسع والعاشر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حجر البناء ـ تصنيفه وأنواعه .</w:t>
            </w:r>
          </w:p>
          <w:p w:rsidR="00686BC5" w:rsidRDefault="00C90595">
            <w:pPr>
              <w:pStyle w:val="normal"/>
              <w:jc w:val="center"/>
              <w:rPr>
                <w:b/>
                <w:sz w:val="24"/>
                <w:szCs w:val="24"/>
              </w:rPr>
            </w:pPr>
            <w:r>
              <w:rPr>
                <w:b/>
                <w:sz w:val="24"/>
                <w:szCs w:val="24"/>
                <w:rtl/>
              </w:rPr>
              <w:t>استعمالات حجر البناء حسب أنواعه .</w:t>
            </w:r>
          </w:p>
          <w:p w:rsidR="00686BC5" w:rsidRDefault="00C90595">
            <w:pPr>
              <w:pStyle w:val="normal"/>
              <w:rPr>
                <w:sz w:val="24"/>
                <w:szCs w:val="24"/>
              </w:rPr>
            </w:pPr>
            <w:r>
              <w:rPr>
                <w:b/>
                <w:sz w:val="24"/>
                <w:szCs w:val="24"/>
                <w:rtl/>
              </w:rPr>
              <w:t xml:space="preserve">الفحوصات القياسية </w:t>
            </w:r>
            <w:r>
              <w:rPr>
                <w:b/>
                <w:sz w:val="24"/>
                <w:szCs w:val="24"/>
                <w:rtl/>
              </w:rPr>
              <w:t>للمواد الرابطة (الأيبوكسي)</w:t>
            </w:r>
          </w:p>
          <w:p w:rsidR="00686BC5" w:rsidRDefault="00C90595">
            <w:pPr>
              <w:pStyle w:val="normal"/>
              <w:jc w:val="center"/>
              <w:rPr>
                <w:b/>
                <w:sz w:val="24"/>
                <w:szCs w:val="24"/>
              </w:rPr>
            </w:pPr>
            <w:r>
              <w:rPr>
                <w:b/>
                <w:sz w:val="24"/>
                <w:szCs w:val="24"/>
                <w:rtl/>
              </w:rPr>
              <w:t>فحوصات المواد الرابطة التي لاتقاوم الرطوبة ,الجص ,القوام</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الحادي عشر إلى </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الثالث عشر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 xml:space="preserve">المواد الرابطة وأنواعها . المواد التي تقاوم الرطوبة ( مونه السمنت , مونه السمنت ـ </w:t>
            </w:r>
            <w:r>
              <w:rPr>
                <w:b/>
                <w:sz w:val="24"/>
                <w:szCs w:val="24"/>
                <w:rtl/>
              </w:rPr>
              <w:t>نورة ) , النورة ,طريقة صنعها ,خواصها</w:t>
            </w:r>
          </w:p>
          <w:p w:rsidR="00686BC5" w:rsidRDefault="00C90595">
            <w:pPr>
              <w:pStyle w:val="normal"/>
              <w:rPr>
                <w:sz w:val="24"/>
                <w:szCs w:val="24"/>
              </w:rPr>
            </w:pPr>
            <w:r>
              <w:rPr>
                <w:b/>
                <w:sz w:val="24"/>
                <w:szCs w:val="24"/>
                <w:rtl/>
              </w:rPr>
              <w:t xml:space="preserve">    المواد الرابطة التي لاتقاوم</w:t>
            </w:r>
          </w:p>
          <w:p w:rsidR="00686BC5" w:rsidRDefault="00C90595">
            <w:pPr>
              <w:pStyle w:val="normal"/>
              <w:rPr>
                <w:sz w:val="24"/>
                <w:szCs w:val="24"/>
              </w:rPr>
            </w:pPr>
            <w:r>
              <w:rPr>
                <w:b/>
                <w:sz w:val="24"/>
                <w:szCs w:val="24"/>
                <w:rtl/>
              </w:rPr>
              <w:t>القياسي ,وقت التصلب</w:t>
            </w:r>
          </w:p>
          <w:p w:rsidR="00686BC5" w:rsidRDefault="00C90595">
            <w:pPr>
              <w:pStyle w:val="normal"/>
              <w:rPr>
                <w:sz w:val="24"/>
                <w:szCs w:val="24"/>
              </w:rPr>
            </w:pPr>
            <w:r>
              <w:rPr>
                <w:b/>
                <w:sz w:val="24"/>
                <w:szCs w:val="24"/>
                <w:rtl/>
              </w:rPr>
              <w:t>فحص قوة الشد للجص</w:t>
            </w:r>
          </w:p>
          <w:p w:rsidR="00686BC5" w:rsidRDefault="00C90595">
            <w:pPr>
              <w:pStyle w:val="normal"/>
              <w:jc w:val="center"/>
              <w:rPr>
                <w:b/>
                <w:sz w:val="24"/>
                <w:szCs w:val="24"/>
              </w:rPr>
            </w:pPr>
            <w:r>
              <w:rPr>
                <w:b/>
                <w:sz w:val="24"/>
                <w:szCs w:val="24"/>
                <w:rtl/>
              </w:rPr>
              <w:t>فحص النعومة للمنتجات الجبسية والجص</w:t>
            </w:r>
          </w:p>
          <w:p w:rsidR="00686BC5" w:rsidRDefault="00686BC5">
            <w:pPr>
              <w:pStyle w:val="normal"/>
              <w:rPr>
                <w:sz w:val="24"/>
                <w:szCs w:val="24"/>
              </w:rPr>
            </w:pP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sz w:val="24"/>
                <w:szCs w:val="24"/>
                <w:rtl/>
              </w:rPr>
              <w:t>الرابع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 xml:space="preserve">المنتوجات الجبسية ـ أنواعها وخواصها ومواد السقوف </w:t>
            </w:r>
            <w:r>
              <w:rPr>
                <w:b/>
                <w:sz w:val="24"/>
                <w:szCs w:val="24"/>
                <w:rtl/>
              </w:rPr>
              <w:t>الثانوية وأنواعها</w:t>
            </w:r>
          </w:p>
          <w:p w:rsidR="00686BC5" w:rsidRDefault="00C90595">
            <w:pPr>
              <w:pStyle w:val="normal"/>
              <w:jc w:val="center"/>
              <w:rPr>
                <w:b/>
                <w:sz w:val="24"/>
                <w:szCs w:val="24"/>
              </w:rPr>
            </w:pPr>
            <w:r>
              <w:rPr>
                <w:b/>
                <w:sz w:val="24"/>
                <w:szCs w:val="24"/>
                <w:rtl/>
              </w:rPr>
              <w:t>فحص قوة التحمل للجص</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sz w:val="24"/>
                <w:szCs w:val="24"/>
                <w:rtl/>
              </w:rPr>
              <w:t>الخامس عشر</w:t>
            </w:r>
            <w:r>
              <w:rPr>
                <w:rFonts w:ascii="Cambria" w:eastAsia="Cambria" w:hAnsi="Cambria"/>
                <w:color w:val="000000"/>
                <w:sz w:val="28"/>
                <w:szCs w:val="28"/>
                <w:rtl/>
              </w:rPr>
              <w:t xml:space="preserve"> و السادس عشر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مواد التطبيق , الكاشي والبلاطات وانواعها</w:t>
            </w:r>
          </w:p>
          <w:p w:rsidR="00686BC5" w:rsidRDefault="00C90595">
            <w:pPr>
              <w:pStyle w:val="normal"/>
              <w:jc w:val="center"/>
              <w:rPr>
                <w:b/>
                <w:sz w:val="24"/>
                <w:szCs w:val="24"/>
              </w:rPr>
            </w:pPr>
            <w:r>
              <w:rPr>
                <w:b/>
                <w:sz w:val="24"/>
                <w:szCs w:val="24"/>
                <w:rtl/>
              </w:rPr>
              <w:t xml:space="preserve">طرق الصنع ـ طريقة التطبيق ـ المفاصل . الفحوصات القياسية للكاشي الفحوصات القياسية للبلاطات </w:t>
            </w:r>
            <w:r>
              <w:rPr>
                <w:b/>
                <w:sz w:val="24"/>
                <w:szCs w:val="24"/>
                <w:rtl/>
              </w:rPr>
              <w:t>الخرسانية والأرصفة وتشمل ,الأملاح والأمتصاص</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السابع عشر</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الى </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التاسع عشر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المواد المانعه للرطوبة , انواعها وسبب الأستعمال .</w:t>
            </w:r>
          </w:p>
          <w:p w:rsidR="00686BC5" w:rsidRDefault="00C90595">
            <w:pPr>
              <w:pStyle w:val="normal"/>
              <w:jc w:val="center"/>
              <w:rPr>
                <w:b/>
                <w:sz w:val="24"/>
                <w:szCs w:val="24"/>
              </w:rPr>
            </w:pPr>
            <w:r>
              <w:rPr>
                <w:b/>
                <w:sz w:val="24"/>
                <w:szCs w:val="24"/>
                <w:rtl/>
              </w:rPr>
              <w:t>المواد المانعه للرطوبة العالية , انواعها وطرق الصنع واستعمالاتها .</w:t>
            </w:r>
          </w:p>
          <w:p w:rsidR="00686BC5" w:rsidRDefault="00C90595">
            <w:pPr>
              <w:pStyle w:val="normal"/>
              <w:jc w:val="center"/>
              <w:rPr>
                <w:b/>
                <w:sz w:val="24"/>
                <w:szCs w:val="24"/>
              </w:rPr>
            </w:pPr>
            <w:r>
              <w:rPr>
                <w:b/>
                <w:sz w:val="24"/>
                <w:szCs w:val="24"/>
                <w:rtl/>
              </w:rPr>
              <w:t>المواد المانعه للرطوبة شبه المرنة والمرنة , انواعها واستعمالاتها وطرق صنعها والمواد السائلة المانعه للرطوبة .</w:t>
            </w:r>
          </w:p>
          <w:p w:rsidR="00686BC5" w:rsidRDefault="00C90595">
            <w:pPr>
              <w:pStyle w:val="normal"/>
              <w:jc w:val="center"/>
              <w:rPr>
                <w:b/>
                <w:sz w:val="24"/>
                <w:szCs w:val="24"/>
              </w:rPr>
            </w:pPr>
            <w:r>
              <w:rPr>
                <w:b/>
                <w:sz w:val="24"/>
                <w:szCs w:val="24"/>
                <w:rtl/>
              </w:rPr>
              <w:t>فحص الضغط ومعايير الأنكسار للكاشي والبلاطات الخراسانية</w:t>
            </w:r>
          </w:p>
          <w:p w:rsidR="00686BC5" w:rsidRDefault="00C90595">
            <w:pPr>
              <w:pStyle w:val="normal"/>
              <w:jc w:val="center"/>
              <w:rPr>
                <w:b/>
                <w:sz w:val="24"/>
                <w:szCs w:val="24"/>
              </w:rPr>
            </w:pPr>
            <w:r>
              <w:rPr>
                <w:b/>
                <w:sz w:val="24"/>
                <w:szCs w:val="24"/>
                <w:rtl/>
              </w:rPr>
              <w:t>المواصفات القياسية لفحص المواد المانعة للرطوبة</w:t>
            </w:r>
          </w:p>
          <w:p w:rsidR="00686BC5" w:rsidRDefault="00C90595">
            <w:pPr>
              <w:pStyle w:val="normal"/>
              <w:jc w:val="center"/>
              <w:rPr>
                <w:b/>
                <w:sz w:val="24"/>
                <w:szCs w:val="24"/>
              </w:rPr>
            </w:pPr>
            <w:r>
              <w:rPr>
                <w:b/>
                <w:sz w:val="24"/>
                <w:szCs w:val="24"/>
                <w:rtl/>
              </w:rPr>
              <w:t>فحص الضغط العمودي والموازي للألياف الخشبية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w:t>
            </w:r>
            <w:r>
              <w:rPr>
                <w:rFonts w:ascii="Cambria" w:eastAsia="Cambria" w:hAnsi="Cambria"/>
                <w:b/>
                <w:color w:val="000000"/>
                <w:sz w:val="24"/>
                <w:szCs w:val="24"/>
                <w:rtl/>
              </w:rPr>
              <w:t xml:space="preserve">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686BC5">
            <w:pPr>
              <w:pStyle w:val="normal"/>
              <w:shd w:val="clear" w:color="auto" w:fill="FFFFFF"/>
              <w:rPr>
                <w:b/>
                <w:sz w:val="24"/>
                <w:szCs w:val="24"/>
              </w:rPr>
            </w:pP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العشرون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الأيبوكسي ,تعريفه , خواصه , أنواعه , استعمالاته .</w:t>
            </w:r>
          </w:p>
          <w:p w:rsidR="00686BC5" w:rsidRDefault="00C90595">
            <w:pPr>
              <w:pStyle w:val="normal"/>
              <w:jc w:val="center"/>
              <w:rPr>
                <w:b/>
                <w:sz w:val="24"/>
                <w:szCs w:val="24"/>
              </w:rPr>
            </w:pPr>
            <w:r>
              <w:rPr>
                <w:b/>
                <w:sz w:val="24"/>
                <w:szCs w:val="24"/>
                <w:rtl/>
              </w:rPr>
              <w:t>فحص الأنفلاق للخشب وفحص الأنحناء</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686BC5">
            <w:pPr>
              <w:pStyle w:val="normal"/>
              <w:shd w:val="clear" w:color="auto" w:fill="FFFFFF"/>
              <w:rPr>
                <w:b/>
                <w:sz w:val="24"/>
                <w:szCs w:val="24"/>
              </w:rPr>
            </w:pP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الحادي والعشرون و الثاني والعشرون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 xml:space="preserve">الخشب ـ أصله </w:t>
            </w:r>
            <w:r>
              <w:rPr>
                <w:b/>
                <w:sz w:val="24"/>
                <w:szCs w:val="24"/>
                <w:rtl/>
              </w:rPr>
              <w:t>وأنواعه المستعملة وطرق استخدامه .</w:t>
            </w:r>
          </w:p>
          <w:p w:rsidR="00686BC5" w:rsidRDefault="00C90595">
            <w:pPr>
              <w:pStyle w:val="normal"/>
              <w:jc w:val="center"/>
              <w:rPr>
                <w:b/>
                <w:sz w:val="24"/>
                <w:szCs w:val="24"/>
              </w:rPr>
            </w:pPr>
            <w:r>
              <w:rPr>
                <w:b/>
                <w:sz w:val="24"/>
                <w:szCs w:val="24"/>
                <w:rtl/>
              </w:rPr>
              <w:t>طرق تجفيف الخشب وعيوب الخشب .</w:t>
            </w:r>
          </w:p>
          <w:p w:rsidR="00686BC5" w:rsidRDefault="00C90595">
            <w:pPr>
              <w:pStyle w:val="normal"/>
              <w:jc w:val="center"/>
              <w:rPr>
                <w:b/>
                <w:sz w:val="24"/>
                <w:szCs w:val="24"/>
              </w:rPr>
            </w:pPr>
            <w:r>
              <w:rPr>
                <w:b/>
                <w:sz w:val="24"/>
                <w:szCs w:val="24"/>
                <w:rtl/>
              </w:rPr>
              <w:t>فحص الشد للحديد</w:t>
            </w:r>
          </w:p>
          <w:p w:rsidR="00686BC5" w:rsidRDefault="00C90595">
            <w:pPr>
              <w:pStyle w:val="normal"/>
              <w:jc w:val="center"/>
              <w:rPr>
                <w:b/>
                <w:sz w:val="24"/>
                <w:szCs w:val="24"/>
              </w:rPr>
            </w:pPr>
            <w:r>
              <w:rPr>
                <w:b/>
                <w:sz w:val="24"/>
                <w:szCs w:val="24"/>
                <w:rtl/>
              </w:rPr>
              <w:t>المواصفات القياسية لفحص المواد العازلة للحرارة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shd w:val="clear" w:color="auto" w:fill="FFFFFF"/>
              <w:rPr>
                <w:b/>
                <w:sz w:val="24"/>
                <w:szCs w:val="24"/>
              </w:rPr>
            </w:pPr>
            <w:r>
              <w:rPr>
                <w:b/>
                <w:sz w:val="24"/>
                <w:szCs w:val="24"/>
                <w:rtl/>
              </w:rPr>
              <w:lastRenderedPageBreak/>
              <w:t>الثالث و</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العشرون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 xml:space="preserve">المعادن ( المواد الحديدية وغير الحديدية ) واستعمالاتها في </w:t>
            </w:r>
            <w:r>
              <w:rPr>
                <w:b/>
                <w:sz w:val="24"/>
                <w:szCs w:val="24"/>
                <w:rtl/>
              </w:rPr>
              <w:t>الأبنية .</w:t>
            </w:r>
          </w:p>
          <w:p w:rsidR="00686BC5" w:rsidRDefault="00C90595">
            <w:pPr>
              <w:pStyle w:val="normal"/>
              <w:jc w:val="center"/>
              <w:rPr>
                <w:b/>
                <w:sz w:val="24"/>
                <w:szCs w:val="24"/>
              </w:rPr>
            </w:pPr>
            <w:r>
              <w:rPr>
                <w:b/>
                <w:sz w:val="24"/>
                <w:szCs w:val="24"/>
                <w:rtl/>
              </w:rPr>
              <w:t>المواصفات القياسية لفحص المواد المانعة للصوت</w:t>
            </w:r>
          </w:p>
          <w:p w:rsidR="00686BC5" w:rsidRDefault="00686BC5">
            <w:pPr>
              <w:pStyle w:val="normal"/>
              <w:jc w:val="center"/>
              <w:rPr>
                <w:b/>
                <w:sz w:val="24"/>
                <w:szCs w:val="24"/>
              </w:rPr>
            </w:pP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shd w:val="clear" w:color="auto" w:fill="FFFFFF"/>
              <w:rPr>
                <w:b/>
                <w:sz w:val="24"/>
                <w:szCs w:val="24"/>
              </w:rPr>
            </w:pPr>
            <w:r>
              <w:rPr>
                <w:b/>
                <w:sz w:val="24"/>
                <w:szCs w:val="24"/>
                <w:rtl/>
              </w:rPr>
              <w:t>الرابع  و</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العشرون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الحديد طرق صنعه وأنواعه واستعمالاته ..</w:t>
            </w:r>
          </w:p>
          <w:p w:rsidR="00686BC5" w:rsidRDefault="00C90595">
            <w:pPr>
              <w:pStyle w:val="normal"/>
              <w:jc w:val="center"/>
              <w:rPr>
                <w:b/>
                <w:sz w:val="24"/>
                <w:szCs w:val="24"/>
              </w:rPr>
            </w:pPr>
            <w:r>
              <w:rPr>
                <w:b/>
                <w:sz w:val="24"/>
                <w:szCs w:val="24"/>
                <w:rtl/>
              </w:rPr>
              <w:t>المواصفات القياسية لفحص المواد للأصباغ</w:t>
            </w:r>
          </w:p>
          <w:p w:rsidR="00686BC5" w:rsidRDefault="00686BC5">
            <w:pPr>
              <w:pStyle w:val="normal"/>
              <w:jc w:val="center"/>
              <w:rPr>
                <w:b/>
                <w:sz w:val="24"/>
                <w:szCs w:val="24"/>
              </w:rPr>
            </w:pP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الخامس </w:t>
            </w:r>
            <w:r>
              <w:rPr>
                <w:b/>
                <w:sz w:val="24"/>
                <w:szCs w:val="24"/>
                <w:rtl/>
              </w:rPr>
              <w:t>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مواد العزل الحراري .</w:t>
            </w:r>
          </w:p>
          <w:p w:rsidR="00686BC5" w:rsidRDefault="00C90595">
            <w:pPr>
              <w:pStyle w:val="normal"/>
              <w:jc w:val="center"/>
              <w:rPr>
                <w:b/>
                <w:sz w:val="24"/>
                <w:szCs w:val="24"/>
              </w:rPr>
            </w:pPr>
            <w:r>
              <w:rPr>
                <w:b/>
                <w:sz w:val="24"/>
                <w:szCs w:val="24"/>
                <w:rtl/>
              </w:rPr>
              <w:t>فحص الليونة بطريقة الأحتراق للأسفلت _سمنت</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مواد العزل الصوتي .</w:t>
            </w:r>
          </w:p>
          <w:p w:rsidR="00686BC5" w:rsidRDefault="00C90595">
            <w:pPr>
              <w:pStyle w:val="normal"/>
              <w:jc w:val="center"/>
              <w:rPr>
                <w:b/>
                <w:sz w:val="24"/>
                <w:szCs w:val="24"/>
              </w:rPr>
            </w:pPr>
            <w:r>
              <w:rPr>
                <w:b/>
                <w:sz w:val="24"/>
                <w:szCs w:val="24"/>
                <w:rtl/>
              </w:rPr>
              <w:t xml:space="preserve">فحص الليونة بطريقة </w:t>
            </w:r>
            <w:r>
              <w:rPr>
                <w:b/>
                <w:sz w:val="24"/>
                <w:szCs w:val="24"/>
              </w:rPr>
              <w:t>Ring And Ball Test</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w:t>
            </w:r>
            <w:r>
              <w:rPr>
                <w:b/>
                <w:sz w:val="24"/>
                <w:szCs w:val="24"/>
                <w:rtl/>
              </w:rPr>
              <w:t xml:space="preserve">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الأصباغ .</w:t>
            </w:r>
          </w:p>
          <w:p w:rsidR="00686BC5" w:rsidRDefault="00C90595">
            <w:pPr>
              <w:pStyle w:val="normal"/>
              <w:jc w:val="center"/>
              <w:rPr>
                <w:b/>
                <w:sz w:val="24"/>
                <w:szCs w:val="24"/>
              </w:rPr>
            </w:pPr>
            <w:r>
              <w:rPr>
                <w:b/>
                <w:sz w:val="24"/>
                <w:szCs w:val="24"/>
                <w:rtl/>
              </w:rPr>
              <w:t xml:space="preserve">فحص المطواعية للأسفلت   </w:t>
            </w:r>
            <w:r>
              <w:rPr>
                <w:b/>
                <w:sz w:val="24"/>
                <w:szCs w:val="24"/>
              </w:rPr>
              <w:t>Ductility Test</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الزجاج .</w:t>
            </w:r>
          </w:p>
          <w:p w:rsidR="00686BC5" w:rsidRDefault="00C90595">
            <w:pPr>
              <w:pStyle w:val="normal"/>
              <w:jc w:val="center"/>
              <w:rPr>
                <w:b/>
                <w:sz w:val="24"/>
                <w:szCs w:val="24"/>
              </w:rPr>
            </w:pPr>
            <w:r>
              <w:rPr>
                <w:b/>
                <w:sz w:val="24"/>
                <w:szCs w:val="24"/>
                <w:rtl/>
              </w:rPr>
              <w:t xml:space="preserve">فحص درجة الاتقاد بطريقة   </w:t>
            </w:r>
            <w:r>
              <w:rPr>
                <w:b/>
                <w:sz w:val="24"/>
                <w:szCs w:val="24"/>
              </w:rPr>
              <w:t>Flash Point</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 xml:space="preserve">الأسفلت , خواص المواد الأسفلتية  فحص درجة التجانس بطريقة   </w:t>
            </w:r>
            <w:r>
              <w:rPr>
                <w:b/>
                <w:sz w:val="24"/>
                <w:szCs w:val="24"/>
              </w:rPr>
              <w:t>Spot Test</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الثلاثون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 xml:space="preserve">انواع الأسفلت واستخداماته في الأعمال الأنشائية </w:t>
            </w:r>
          </w:p>
          <w:p w:rsidR="00686BC5" w:rsidRDefault="00C90595">
            <w:pPr>
              <w:pStyle w:val="normal"/>
              <w:jc w:val="center"/>
              <w:rPr>
                <w:b/>
                <w:sz w:val="24"/>
                <w:szCs w:val="24"/>
              </w:rPr>
            </w:pPr>
            <w:r>
              <w:rPr>
                <w:b/>
                <w:sz w:val="24"/>
                <w:szCs w:val="24"/>
                <w:rtl/>
              </w:rPr>
              <w:t>الفحوصات القياسية للزجاج</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686BC5">
            <w:pPr>
              <w:pStyle w:val="normal"/>
              <w:shd w:val="clear" w:color="auto" w:fill="FFFFFF"/>
              <w:rPr>
                <w:b/>
                <w:sz w:val="24"/>
                <w:szCs w:val="24"/>
              </w:rPr>
            </w:pPr>
          </w:p>
        </w:tc>
        <w:tc>
          <w:tcPr>
            <w:tcW w:w="99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153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880" w:type="dxa"/>
            <w:shd w:val="clear" w:color="auto" w:fill="auto"/>
          </w:tcPr>
          <w:p w:rsidR="00686BC5" w:rsidRDefault="00686BC5">
            <w:pPr>
              <w:pStyle w:val="normal"/>
              <w:jc w:val="center"/>
              <w:rPr>
                <w:b/>
                <w:sz w:val="24"/>
                <w:szCs w:val="24"/>
              </w:rPr>
            </w:pPr>
          </w:p>
        </w:tc>
        <w:tc>
          <w:tcPr>
            <w:tcW w:w="1440" w:type="dxa"/>
            <w:shd w:val="clear" w:color="auto" w:fill="auto"/>
          </w:tcPr>
          <w:p w:rsidR="00686BC5" w:rsidRDefault="00686BC5">
            <w:pPr>
              <w:pStyle w:val="normal"/>
              <w:shd w:val="clear" w:color="auto" w:fill="FFFFFF"/>
              <w:tabs>
                <w:tab w:val="left" w:pos="642"/>
              </w:tabs>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tabs>
                <w:tab w:val="left" w:pos="642"/>
              </w:tabs>
              <w:rPr>
                <w:rFonts w:ascii="Cambria" w:eastAsia="Cambria" w:hAnsi="Cambria" w:cs="Cambria"/>
                <w:b/>
                <w:color w:val="000000"/>
                <w:sz w:val="24"/>
                <w:szCs w:val="24"/>
              </w:rPr>
            </w:pP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1"/>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البنية</w:t>
            </w:r>
            <w:r>
              <w:rPr>
                <w:rFonts w:ascii="Cambria" w:eastAsia="Cambria" w:hAnsi="Cambria"/>
                <w:color w:val="000000"/>
                <w:sz w:val="28"/>
                <w:szCs w:val="28"/>
                <w:rtl/>
              </w:rPr>
              <w:t xml:space="preserve">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الهندسة المدنية / للمؤلف سيد بسيوني </w:t>
            </w:r>
          </w:p>
          <w:p w:rsidR="00686BC5" w:rsidRDefault="00C90595">
            <w:pPr>
              <w:pStyle w:val="normal"/>
              <w:shd w:val="clear" w:color="auto" w:fill="FFFFFF"/>
              <w:rPr>
                <w:b/>
                <w:color w:val="000000"/>
                <w:sz w:val="28"/>
                <w:szCs w:val="28"/>
              </w:rPr>
            </w:pPr>
            <w:r>
              <w:rPr>
                <w:b/>
                <w:color w:val="000000"/>
                <w:sz w:val="28"/>
                <w:szCs w:val="28"/>
                <w:rtl/>
              </w:rPr>
              <w:t xml:space="preserve">كود البناء الموحد للجزئين الأول والثاني / عماد درويش </w:t>
            </w:r>
          </w:p>
          <w:p w:rsidR="00686BC5" w:rsidRDefault="00C90595">
            <w:pPr>
              <w:pStyle w:val="normal"/>
              <w:shd w:val="clear" w:color="auto" w:fill="FFFFFF"/>
              <w:rPr>
                <w:b/>
                <w:color w:val="000000"/>
                <w:sz w:val="28"/>
                <w:szCs w:val="28"/>
              </w:rPr>
            </w:pPr>
            <w:r>
              <w:rPr>
                <w:b/>
                <w:color w:val="000000"/>
                <w:sz w:val="28"/>
                <w:szCs w:val="28"/>
                <w:rtl/>
              </w:rPr>
              <w:t xml:space="preserve">مواد البناء /حمد ابو عودة </w:t>
            </w:r>
          </w:p>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المواد الإنشائية /جلال بشير</w:t>
            </w:r>
            <w:r>
              <w:rPr>
                <w:rFonts w:ascii="Cambria" w:eastAsia="Cambria" w:hAnsi="Cambria" w:cs="Cambria"/>
                <w:color w:val="000000"/>
                <w:sz w:val="28"/>
                <w:szCs w:val="28"/>
              </w:rPr>
              <w:t xml:space="preserve"> </w:t>
            </w:r>
          </w:p>
          <w:p w:rsidR="00686BC5" w:rsidRDefault="00C90595">
            <w:pPr>
              <w:pStyle w:val="normal"/>
              <w:shd w:val="clear" w:color="auto" w:fill="FFFFFF"/>
              <w:rPr>
                <w:b/>
                <w:color w:val="000000"/>
                <w:sz w:val="28"/>
                <w:szCs w:val="28"/>
              </w:rPr>
            </w:pPr>
            <w:r>
              <w:rPr>
                <w:b/>
                <w:color w:val="000000"/>
                <w:sz w:val="28"/>
                <w:szCs w:val="28"/>
                <w:rtl/>
              </w:rPr>
              <w:t xml:space="preserve">انشاء المباني / زهير ساكو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lastRenderedPageBreak/>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0"/>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1"/>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المشاركة في الدورات </w:t>
            </w:r>
            <w:r>
              <w:rPr>
                <w:rFonts w:ascii="Cambria" w:eastAsia="Cambria" w:hAnsi="Cambria"/>
                <w:color w:val="000000"/>
                <w:sz w:val="28"/>
                <w:szCs w:val="28"/>
                <w:rtl/>
              </w:rPr>
              <w:t xml:space="preserve">المختلفة الخاصة بالمادة </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الاطلاع على اخر ما توصلت له التكنولوجيا الحديثة في هذه المادة </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أعداد الدورات التي تنمي  من قابلية المدربين في المختبر ليتمكنوا من تدريب الطلبة بصورة اكفأ</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تزويد المختبرات بالأجهزة الحديثة التي تواكب التطور العلمي في الدول المتقدمة</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الميكانيك الهندسي</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1"/>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تعليم الطالب تحليل القوى والأحمال المسلطة على الأجسام واستخراج الأجهادات والأنفعال نتيجة هذه القوى وعلاقتها بالمواد المكونة لهذه الأجسام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2"/>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w:t>
            </w:r>
            <w:r>
              <w:rPr>
                <w:rFonts w:ascii="Cambria" w:eastAsia="Cambria" w:hAnsi="Cambria"/>
                <w:color w:val="000000"/>
                <w:sz w:val="28"/>
                <w:szCs w:val="28"/>
                <w:rtl/>
              </w:rPr>
              <w:t xml:space="preserve">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الميكانيك الهندسي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المرحلة الاولى</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numPr>
                <w:ilvl w:val="0"/>
                <w:numId w:val="26"/>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 مناقشة  </w:t>
            </w:r>
            <w:r>
              <w:rPr>
                <w:rFonts w:ascii="Cambria" w:eastAsia="Cambria" w:hAnsi="Cambria" w:cs="Cambria"/>
                <w:color w:val="000000"/>
                <w:sz w:val="28"/>
                <w:szCs w:val="28"/>
                <w:rtl/>
              </w:rPr>
              <w:t xml:space="preserve">= 3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 xml:space="preserve">ساعة </w:t>
            </w:r>
            <w:r>
              <w:rPr>
                <w:rFonts w:ascii="Cambria" w:eastAsia="Cambria" w:hAnsi="Cambria"/>
                <w:color w:val="000000"/>
                <w:sz w:val="28"/>
                <w:szCs w:val="28"/>
                <w:rtl/>
              </w:rPr>
              <w:t>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تحليل المنشآت وايجاد القوى والأجهادات في اجزاءها نتيجة تسليط الأحمال الخارجية وعلاقة ذلك بابعاد الأجزاء المختلفة في المنشآت الهندسية لتتحمل الأجهادات المسلطة عليها بأمان واقتصاد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3"/>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6"/>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مخرجات المقرر </w:t>
            </w:r>
            <w:r>
              <w:rPr>
                <w:rFonts w:ascii="Cambria" w:eastAsia="Cambria" w:hAnsi="Cambria"/>
                <w:color w:val="000000"/>
                <w:sz w:val="28"/>
                <w:szCs w:val="28"/>
                <w:rtl/>
              </w:rPr>
              <w:t>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بكيفية تحليل المنشات وايجاد القوى المسلطة على الأجسام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كيفية تحليل القوى المسلطة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بالاجهادات الناتجه عن القوى المسلطة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المهاراتية </w:t>
            </w:r>
            <w:r>
              <w:rPr>
                <w:rFonts w:ascii="Cambria" w:eastAsia="Cambria" w:hAnsi="Cambria"/>
                <w:color w:val="000000"/>
                <w:sz w:val="28"/>
                <w:szCs w:val="28"/>
                <w:rtl/>
              </w:rPr>
              <w:t>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تحليل القوى المسلطة على المنشاءات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الإلمام بالاجهادات الناتجة من الأحمال المسلطة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أعطاء نتائج تحمل ذلك المنشأ لتلك الأحمال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نظرية + مسائل تطبيقية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حسابية </w:t>
            </w:r>
            <w:r>
              <w:rPr>
                <w:rFonts w:ascii="Simplified Arabic" w:eastAsia="Simplified Arabic" w:hAnsi="Simplified Arabic" w:cs="Simplified Arabic"/>
                <w:b/>
                <w:color w:val="000000"/>
                <w:sz w:val="24"/>
                <w:szCs w:val="24"/>
                <w:rtl/>
              </w:rPr>
              <w:t>ومقدرة على استخدام النظريات العلمية في القياسات والحسابات .</w:t>
            </w:r>
            <w:r>
              <w:rPr>
                <w:rFonts w:ascii="Cambria" w:eastAsia="Cambria" w:hAnsi="Cambria" w:cs="Cambria"/>
                <w:color w:val="000000"/>
                <w:sz w:val="28"/>
                <w:szCs w:val="28"/>
              </w:rPr>
              <w:t xml:space="preserve">  </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686BC5">
            <w:pPr>
              <w:pStyle w:val="normal"/>
              <w:shd w:val="clear" w:color="auto" w:fill="FFFFFF"/>
              <w:tabs>
                <w:tab w:val="left" w:pos="687"/>
              </w:tabs>
              <w:ind w:left="612"/>
              <w:rPr>
                <w:rFonts w:ascii="Cambria" w:eastAsia="Cambria" w:hAnsi="Cambria" w:cs="Cambria"/>
                <w:color w:val="000000"/>
                <w:sz w:val="28"/>
                <w:szCs w:val="28"/>
              </w:rPr>
            </w:pPr>
          </w:p>
        </w:tc>
      </w:tr>
    </w:tbl>
    <w:p w:rsidR="00686BC5" w:rsidRDefault="00686BC5">
      <w:pPr>
        <w:pStyle w:val="normal"/>
        <w:shd w:val="clear" w:color="auto" w:fill="FFFFFF"/>
        <w:spacing w:after="200" w:line="276" w:lineRule="auto"/>
        <w:rPr>
          <w:sz w:val="28"/>
          <w:szCs w:val="28"/>
        </w:rPr>
      </w:pPr>
    </w:p>
    <w:tbl>
      <w:tblPr>
        <w:tblStyle w:val="af4"/>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26"/>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تعريف الميكانيك ,مراجعة عامة لمواضيع </w:t>
            </w:r>
            <w:r>
              <w:rPr>
                <w:b/>
                <w:sz w:val="24"/>
                <w:szCs w:val="24"/>
                <w:rtl/>
              </w:rPr>
              <w:t>الفيزياء المتعلقة بالموضوع , النسب المثلثية للزوايا , الكميات المتجهة وغير المتجهة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الثاني</w:t>
            </w:r>
          </w:p>
          <w:p w:rsidR="00686BC5" w:rsidRDefault="00C90595">
            <w:pPr>
              <w:pStyle w:val="normal"/>
              <w:jc w:val="center"/>
              <w:rPr>
                <w:b/>
                <w:sz w:val="24"/>
                <w:szCs w:val="24"/>
              </w:rPr>
            </w:pPr>
            <w:r>
              <w:rPr>
                <w:b/>
                <w:sz w:val="24"/>
                <w:szCs w:val="24"/>
                <w:rtl/>
              </w:rPr>
              <w:t>والثالث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تحليل وتركيب القوى , قانون مثلث القوى ومضلع القوى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عزم القوى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1"/>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المزدوجات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4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السادس</w:t>
            </w:r>
          </w:p>
          <w:p w:rsidR="00686BC5" w:rsidRDefault="00C90595">
            <w:pPr>
              <w:pStyle w:val="normal"/>
              <w:jc w:val="center"/>
              <w:rPr>
                <w:b/>
                <w:sz w:val="24"/>
                <w:szCs w:val="24"/>
              </w:rPr>
            </w:pPr>
            <w:r>
              <w:rPr>
                <w:b/>
                <w:sz w:val="24"/>
                <w:szCs w:val="24"/>
                <w:rtl/>
              </w:rPr>
              <w:t>والسابع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jc w:val="center"/>
              <w:rPr>
                <w:b/>
                <w:sz w:val="24"/>
                <w:szCs w:val="24"/>
              </w:rPr>
            </w:pPr>
            <w:r>
              <w:rPr>
                <w:b/>
                <w:sz w:val="24"/>
                <w:szCs w:val="24"/>
                <w:rtl/>
              </w:rPr>
              <w:t>محصلة القوى المتلاقية وغير المتلاقية والمتوازية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3"/>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الأثقال المنتشرة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التاسع</w:t>
            </w:r>
          </w:p>
          <w:p w:rsidR="00686BC5" w:rsidRDefault="00C90595">
            <w:pPr>
              <w:pStyle w:val="normal"/>
              <w:jc w:val="center"/>
              <w:rPr>
                <w:b/>
                <w:sz w:val="24"/>
                <w:szCs w:val="24"/>
              </w:rPr>
            </w:pPr>
            <w:r>
              <w:rPr>
                <w:b/>
                <w:sz w:val="24"/>
                <w:szCs w:val="24"/>
                <w:rtl/>
              </w:rPr>
              <w:t>والعاشر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الأتزان , رسم مخطط الجسم الحر , معادلات الأتزان , الأتزان في حالة القوى المتلاقية وغير المتلاقية والمتوازية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انواع الروافد , انواع المساند , الأتزان في الروافد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الثاني عشر</w:t>
            </w:r>
          </w:p>
          <w:p w:rsidR="00686BC5" w:rsidRDefault="00C90595">
            <w:pPr>
              <w:pStyle w:val="normal"/>
              <w:jc w:val="center"/>
              <w:rPr>
                <w:b/>
                <w:sz w:val="24"/>
                <w:szCs w:val="24"/>
              </w:rPr>
            </w:pPr>
            <w:r>
              <w:rPr>
                <w:b/>
                <w:sz w:val="24"/>
                <w:szCs w:val="24"/>
                <w:rtl/>
              </w:rPr>
              <w:t>والثالث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 xml:space="preserve">الجملونات , تحليل الجملونات بطريقتي المفاصل </w:t>
            </w:r>
            <w:r>
              <w:rPr>
                <w:b/>
                <w:sz w:val="24"/>
                <w:szCs w:val="24"/>
                <w:rtl/>
              </w:rPr>
              <w:t>والمقاطع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الرابع عشر</w:t>
            </w:r>
          </w:p>
          <w:p w:rsidR="00686BC5" w:rsidRDefault="00C90595">
            <w:pPr>
              <w:pStyle w:val="normal"/>
              <w:jc w:val="center"/>
              <w:rPr>
                <w:b/>
                <w:sz w:val="24"/>
                <w:szCs w:val="24"/>
              </w:rPr>
            </w:pPr>
            <w:r>
              <w:rPr>
                <w:b/>
                <w:sz w:val="24"/>
                <w:szCs w:val="24"/>
                <w:rtl/>
              </w:rPr>
              <w:t>والخامس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الأحتكاك , طبيعة الأحتكاك , نظرية الأحتكاك , قوانين الأحتكاك , انواع الأحتكاك , تطبيقات عامة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lastRenderedPageBreak/>
              <w:t>السادس عشر والسابع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مراكز ثقل الأشكال الهندسية البسيطة والمركبة وتطبيقاتها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عشر</w:t>
            </w:r>
          </w:p>
          <w:p w:rsidR="00686BC5" w:rsidRDefault="00C90595">
            <w:pPr>
              <w:pStyle w:val="normal"/>
              <w:jc w:val="center"/>
              <w:rPr>
                <w:b/>
                <w:sz w:val="24"/>
                <w:szCs w:val="24"/>
              </w:rPr>
            </w:pPr>
            <w:r>
              <w:rPr>
                <w:b/>
                <w:sz w:val="24"/>
                <w:szCs w:val="24"/>
                <w:rtl/>
              </w:rPr>
              <w:t>والتاسع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عزم القصور الذاتي للأشكال الهندسية البسيطة والمركبة وتطبيقاتها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مقدمة عن مقاومة المواد , تعريف الأجهادات وانواعها , معامل الأمان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تطبيقات على الأجهادات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الثاني </w:t>
            </w:r>
            <w:r>
              <w:rPr>
                <w:b/>
                <w:sz w:val="24"/>
                <w:szCs w:val="24"/>
                <w:rtl/>
              </w:rPr>
              <w:t>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الأنفعال , قانون هوك , علاقة الأنفعال بالأجهاد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الأنفعال الجانبي , نسبة بويسون , تطبيقات على الأنفعال والأجهاد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مخططات القص وعزوم الأنحناء للجسور , كيفية تكوين معادلات تغير القص وعزم الأنحناء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تطبيقات على رسم معادلات القص وعزم الأنحناء للجسور</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w:t>
            </w:r>
            <w:r>
              <w:rPr>
                <w:rFonts w:ascii="Cambria" w:eastAsia="Cambria" w:hAnsi="Cambria"/>
                <w:b/>
                <w:color w:val="000000"/>
                <w:sz w:val="24"/>
                <w:szCs w:val="24"/>
                <w:rtl/>
              </w:rPr>
              <w:t xml:space="preserve">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والعشرون</w:t>
            </w:r>
          </w:p>
          <w:p w:rsidR="00686BC5" w:rsidRDefault="00C90595">
            <w:pPr>
              <w:pStyle w:val="normal"/>
              <w:jc w:val="center"/>
              <w:rPr>
                <w:b/>
                <w:sz w:val="24"/>
                <w:szCs w:val="24"/>
              </w:rPr>
            </w:pPr>
            <w:r>
              <w:rPr>
                <w:b/>
                <w:sz w:val="24"/>
                <w:szCs w:val="24"/>
                <w:rtl/>
              </w:rPr>
              <w:t>والسابع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اجهاد الأنحناء للجسور وتطبيقاتها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اجهاد القص للجسور وتطبيقاتها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مسائل تطبيقية</w:t>
            </w:r>
            <w:r>
              <w:rPr>
                <w:rFonts w:ascii="Cambria" w:eastAsia="Cambria" w:hAnsi="Cambria" w:cs="Cambria"/>
                <w:b/>
                <w:color w:val="000000"/>
                <w:sz w:val="24"/>
                <w:szCs w:val="24"/>
                <w:rtl/>
              </w:rPr>
              <w:t xml:space="preserve">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والعشرون</w:t>
            </w:r>
          </w:p>
          <w:p w:rsidR="00686BC5" w:rsidRDefault="00C90595">
            <w:pPr>
              <w:pStyle w:val="normal"/>
              <w:jc w:val="center"/>
              <w:rPr>
                <w:b/>
                <w:sz w:val="24"/>
                <w:szCs w:val="24"/>
              </w:rPr>
            </w:pPr>
            <w:r>
              <w:rPr>
                <w:b/>
                <w:sz w:val="24"/>
                <w:szCs w:val="24"/>
                <w:rtl/>
              </w:rPr>
              <w:t>والثلاثون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الجسور المصنوعة من مادتين مختلفتين وتطبيقاتها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686BC5">
            <w:pPr>
              <w:pStyle w:val="normal"/>
              <w:shd w:val="clear" w:color="auto" w:fill="FFFFFF"/>
              <w:rPr>
                <w:b/>
                <w:sz w:val="24"/>
                <w:szCs w:val="24"/>
              </w:rPr>
            </w:pPr>
          </w:p>
        </w:tc>
        <w:tc>
          <w:tcPr>
            <w:tcW w:w="99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153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2880" w:type="dxa"/>
            <w:shd w:val="clear" w:color="auto" w:fill="auto"/>
          </w:tcPr>
          <w:p w:rsidR="00686BC5" w:rsidRDefault="00686BC5">
            <w:pPr>
              <w:pStyle w:val="normal"/>
              <w:jc w:val="center"/>
              <w:rPr>
                <w:b/>
                <w:sz w:val="24"/>
                <w:szCs w:val="24"/>
              </w:rPr>
            </w:pPr>
          </w:p>
        </w:tc>
        <w:tc>
          <w:tcPr>
            <w:tcW w:w="1440" w:type="dxa"/>
            <w:shd w:val="clear" w:color="auto" w:fill="auto"/>
          </w:tcPr>
          <w:p w:rsidR="00686BC5" w:rsidRDefault="00686BC5">
            <w:pPr>
              <w:pStyle w:val="normal"/>
              <w:shd w:val="clear" w:color="auto" w:fill="FFFFFF"/>
              <w:tabs>
                <w:tab w:val="left" w:pos="642"/>
              </w:tabs>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tabs>
                <w:tab w:val="left" w:pos="642"/>
              </w:tabs>
              <w:rPr>
                <w:rFonts w:ascii="Cambria" w:eastAsia="Cambria" w:hAnsi="Cambria" w:cs="Cambria"/>
                <w:b/>
                <w:color w:val="000000"/>
                <w:sz w:val="24"/>
                <w:szCs w:val="24"/>
              </w:rPr>
            </w:pP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5"/>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6"/>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Static by singer </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Strength of material by singer </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Engineering mechanic by Highdon</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الكتب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مصادر مختلفة</w:t>
            </w:r>
            <w:r>
              <w:rPr>
                <w:rFonts w:ascii="Cambria" w:eastAsia="Cambria" w:hAnsi="Cambria"/>
                <w:b/>
                <w:color w:val="000000"/>
                <w:sz w:val="28"/>
                <w:szCs w:val="28"/>
                <w:rtl/>
              </w:rPr>
              <w:t xml:space="preserve"> من الانترنيت </w:t>
            </w:r>
          </w:p>
        </w:tc>
      </w:tr>
    </w:tbl>
    <w:p w:rsidR="00686BC5" w:rsidRDefault="00686BC5">
      <w:pPr>
        <w:pStyle w:val="normal"/>
        <w:shd w:val="clear" w:color="auto" w:fill="FFFFFF"/>
      </w:pPr>
    </w:p>
    <w:tbl>
      <w:tblPr>
        <w:tblStyle w:val="af6"/>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6"/>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p>
          <w:p w:rsidR="00686BC5" w:rsidRDefault="00C90595">
            <w:pPr>
              <w:pStyle w:val="normal"/>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اخر ما توصلت له التكنلوجيا الحديثة في هذه المادة </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المساحة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7"/>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8"/>
                <w:szCs w:val="28"/>
                <w:rtl/>
              </w:rPr>
              <w:t xml:space="preserve">تعليم الطالب أساسيات المساحة واستخدامها لأغراض الهندسة المدنية وأجراء </w:t>
            </w:r>
            <w:r>
              <w:rPr>
                <w:b/>
                <w:sz w:val="28"/>
                <w:szCs w:val="28"/>
                <w:rtl/>
              </w:rPr>
              <w:t>الحسابات المتعلقة بها.</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8"/>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المساحة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المرحلة الاولى</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w:t>
            </w:r>
            <w:r>
              <w:rPr>
                <w:rFonts w:ascii="Cambria" w:eastAsia="Cambria" w:hAnsi="Cambria"/>
                <w:color w:val="000000"/>
                <w:sz w:val="28"/>
                <w:szCs w:val="28"/>
                <w:rtl/>
              </w:rPr>
              <w:t xml:space="preserve">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numPr>
                <w:ilvl w:val="0"/>
                <w:numId w:val="27"/>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4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120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تأهيل الطالب لاستخدام أجهزة المساحة المختلفة لأعمال الهندسة المدنية وتنفيذ الخرائط للمشاريع وتمكينه من </w:t>
            </w:r>
            <w:r>
              <w:rPr>
                <w:b/>
                <w:sz w:val="24"/>
                <w:szCs w:val="24"/>
                <w:rtl/>
              </w:rPr>
              <w:t>التخطيط والأشراف والتنفيذ لهذه المشاريع</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9"/>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7"/>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على الأجهزة والأدوات المساحية المستخدمة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على طرق القياس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بضبط الأجهزة المساحية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تدريب  الطالب على  استخدام الأجهزة لإجراء التجارب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أجراء التجارب العملية التي تحقق الجانب النظري</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أجهزة مختبر المساحة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تدوين نتائج الإعمال الحقلية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تجارب مختبريه + استخدام وملامسة أجهزة الفحص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عملي +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w:t>
            </w:r>
            <w:r>
              <w:rPr>
                <w:rFonts w:ascii="Simplified Arabic" w:eastAsia="Simplified Arabic" w:hAnsi="Simplified Arabic" w:cs="Simplified Arabic"/>
                <w:b/>
                <w:color w:val="000000"/>
                <w:sz w:val="24"/>
                <w:szCs w:val="24"/>
                <w:rtl/>
              </w:rPr>
              <w:t>القاعة الدراسية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إعداد التقارير بالتجارب المنفذة </w:t>
            </w:r>
            <w:r>
              <w:rPr>
                <w:rFonts w:ascii="Cambria" w:eastAsia="Cambria" w:hAnsi="Cambria" w:cs="Cambria"/>
                <w:color w:val="000000"/>
                <w:sz w:val="28"/>
                <w:szCs w:val="28"/>
                <w:rtl/>
              </w:rPr>
              <w:t>.</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w:t>
            </w:r>
            <w:r>
              <w:rPr>
                <w:rFonts w:ascii="Simplified Arabic" w:eastAsia="Simplified Arabic" w:hAnsi="Simplified Arabic" w:cs="Simplified Arabic"/>
                <w:b/>
                <w:color w:val="000000"/>
                <w:sz w:val="24"/>
                <w:szCs w:val="24"/>
                <w:rtl/>
              </w:rPr>
              <w:t>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a"/>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27"/>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تعريف المساحة ـ مجالاتها ـ أقسامها ـ استعمالاتها ـ </w:t>
            </w:r>
            <w:r>
              <w:rPr>
                <w:b/>
                <w:sz w:val="24"/>
                <w:szCs w:val="24"/>
                <w:rtl/>
              </w:rPr>
              <w:t>وحدات القياس  .</w:t>
            </w:r>
          </w:p>
          <w:p w:rsidR="00686BC5" w:rsidRDefault="00C90595">
            <w:pPr>
              <w:pStyle w:val="normal"/>
              <w:jc w:val="center"/>
              <w:rPr>
                <w:b/>
                <w:sz w:val="24"/>
                <w:szCs w:val="24"/>
              </w:rPr>
            </w:pPr>
            <w:r>
              <w:rPr>
                <w:b/>
                <w:sz w:val="24"/>
                <w:szCs w:val="24"/>
                <w:rtl/>
              </w:rPr>
              <w:t>التعرف على اجهزة المساحة في مختبر المساحة وتعليم الطالب على قراءة الشريط بأنواعه ,النبال , الشواخص , أسلوب استعمال الأجهزة وعملية استلام الأجهزة وإعادتها , الدفتر الحقلي , كيفية كتابة التقرير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قياس المسافات الأفقية على الأراضي المستوية (عملية التوجيه ) ـ قياس المسافة الأفقية على ارض غير منتظمة الأنحدار .</w:t>
            </w:r>
          </w:p>
          <w:p w:rsidR="00686BC5" w:rsidRDefault="00C90595">
            <w:pPr>
              <w:pStyle w:val="normal"/>
              <w:jc w:val="center"/>
              <w:rPr>
                <w:b/>
                <w:sz w:val="24"/>
                <w:szCs w:val="24"/>
              </w:rPr>
            </w:pPr>
            <w:r>
              <w:rPr>
                <w:b/>
                <w:sz w:val="24"/>
                <w:szCs w:val="24"/>
                <w:rtl/>
              </w:rPr>
              <w:t xml:space="preserve">قياس مسافة أفقية بالطرق التقريبية  </w:t>
            </w:r>
          </w:p>
          <w:p w:rsidR="00686BC5" w:rsidRDefault="00C90595">
            <w:pPr>
              <w:pStyle w:val="normal"/>
              <w:jc w:val="center"/>
              <w:rPr>
                <w:b/>
                <w:sz w:val="24"/>
                <w:szCs w:val="24"/>
              </w:rPr>
            </w:pPr>
            <w:r>
              <w:rPr>
                <w:b/>
                <w:sz w:val="24"/>
                <w:szCs w:val="24"/>
                <w:rtl/>
              </w:rPr>
              <w:t>( الخطوات ) وبالشريط , قياس مسافة أفقية</w:t>
            </w:r>
          </w:p>
          <w:p w:rsidR="00686BC5" w:rsidRDefault="00C90595">
            <w:pPr>
              <w:pStyle w:val="normal"/>
              <w:jc w:val="center"/>
              <w:rPr>
                <w:b/>
                <w:sz w:val="24"/>
                <w:szCs w:val="24"/>
              </w:rPr>
            </w:pPr>
            <w:r>
              <w:rPr>
                <w:b/>
                <w:sz w:val="24"/>
                <w:szCs w:val="24"/>
                <w:rtl/>
              </w:rPr>
              <w:t>على ارض غير منتظمة الأنحدار.</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قياس المسافات الأفقية على الأراضي المنحدرة (منتظمة الأنحدار ) (أذا علم فرق الارتفاع ,اذاعلمت درجة انحدار الأرض , اذا علمت زاوية انحدار الأرض ) .</w:t>
            </w:r>
          </w:p>
          <w:p w:rsidR="00686BC5" w:rsidRDefault="00C90595">
            <w:pPr>
              <w:pStyle w:val="normal"/>
              <w:jc w:val="center"/>
              <w:rPr>
                <w:b/>
                <w:sz w:val="24"/>
                <w:szCs w:val="24"/>
              </w:rPr>
            </w:pPr>
            <w:r>
              <w:rPr>
                <w:b/>
                <w:sz w:val="24"/>
                <w:szCs w:val="24"/>
                <w:rtl/>
              </w:rPr>
              <w:t xml:space="preserve">مقياس الرسم / العددي ـ التخطيطي الطولي والشبكي ـ مع حل تمارين حول مقاييس </w:t>
            </w:r>
            <w:r>
              <w:rPr>
                <w:b/>
                <w:sz w:val="24"/>
                <w:szCs w:val="24"/>
                <w:rtl/>
              </w:rPr>
              <w:t>الرسم المختلفة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أقامة واسقاط الأعمدة (طرق الأقامة وطرق الأسقاط ) , التغلب على العقبات  (الموانع ) التي تعترض قياس المسافات الأفقية .</w:t>
            </w:r>
          </w:p>
          <w:p w:rsidR="00686BC5" w:rsidRDefault="00C90595">
            <w:pPr>
              <w:pStyle w:val="normal"/>
              <w:jc w:val="center"/>
              <w:rPr>
                <w:b/>
                <w:sz w:val="24"/>
                <w:szCs w:val="24"/>
              </w:rPr>
            </w:pPr>
            <w:r>
              <w:rPr>
                <w:b/>
                <w:sz w:val="24"/>
                <w:szCs w:val="24"/>
                <w:rtl/>
              </w:rPr>
              <w:t xml:space="preserve">تمرين حول اقامة واسقاط الأعمدة ( طرق الأقامة ,طرق الأسقاط ) مع </w:t>
            </w:r>
            <w:r>
              <w:rPr>
                <w:b/>
                <w:sz w:val="24"/>
                <w:szCs w:val="24"/>
                <w:rtl/>
              </w:rPr>
              <w:t>اعطاء تمرين مخطط سناتر لمبنى بسيط وإسقاطه على الأرض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المسح بالشريط (حالات التحشية عند الرفع ) .</w:t>
            </w:r>
          </w:p>
          <w:p w:rsidR="00686BC5" w:rsidRDefault="00C90595">
            <w:pPr>
              <w:pStyle w:val="normal"/>
              <w:jc w:val="center"/>
              <w:rPr>
                <w:b/>
                <w:sz w:val="24"/>
                <w:szCs w:val="24"/>
              </w:rPr>
            </w:pPr>
            <w:r>
              <w:rPr>
                <w:b/>
                <w:sz w:val="24"/>
                <w:szCs w:val="24"/>
                <w:rtl/>
              </w:rPr>
              <w:t>تمرين رفع منطقة بالشريط وتحضير خارطة بمقياس رسم معين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اللوحة المستوية ـ اجزاءها ـ طرق الرفع باللوحة المستوية ( طريقة الأشعة ) .</w:t>
            </w:r>
          </w:p>
          <w:p w:rsidR="00686BC5" w:rsidRDefault="00C90595">
            <w:pPr>
              <w:pStyle w:val="normal"/>
              <w:jc w:val="center"/>
              <w:rPr>
                <w:b/>
                <w:sz w:val="24"/>
                <w:szCs w:val="24"/>
              </w:rPr>
            </w:pPr>
            <w:r>
              <w:rPr>
                <w:b/>
                <w:sz w:val="24"/>
                <w:szCs w:val="24"/>
                <w:rtl/>
              </w:rPr>
              <w:t>رفع مضلع باستخدام اللوحة المستوية بطريقة الأشعة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طريقة الرفع بالتقاطع الأمامي , طريقة الدوران ـ ( خطأ القفل </w:t>
            </w:r>
            <w:r>
              <w:rPr>
                <w:b/>
                <w:sz w:val="24"/>
                <w:szCs w:val="24"/>
                <w:rtl/>
              </w:rPr>
              <w:t>وكيفية تصحيحه ) ـ مزايا المسح باللوحة المستوية ومساوئها .</w:t>
            </w:r>
          </w:p>
          <w:p w:rsidR="00686BC5" w:rsidRDefault="00C90595">
            <w:pPr>
              <w:pStyle w:val="normal"/>
              <w:jc w:val="center"/>
              <w:rPr>
                <w:b/>
                <w:sz w:val="24"/>
                <w:szCs w:val="24"/>
              </w:rPr>
            </w:pPr>
            <w:r>
              <w:rPr>
                <w:b/>
                <w:sz w:val="24"/>
                <w:szCs w:val="24"/>
                <w:rtl/>
              </w:rPr>
              <w:t>تمرين حول رفع نقاط بطريقة التقاطع الأمامي ورفع مضلع بطريقة الدوران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التسوية ـ التعاريف المتعلقة بها ـ اغراضها .</w:t>
            </w:r>
          </w:p>
          <w:p w:rsidR="00686BC5" w:rsidRDefault="00C90595">
            <w:pPr>
              <w:pStyle w:val="normal"/>
              <w:jc w:val="center"/>
              <w:rPr>
                <w:b/>
                <w:sz w:val="24"/>
                <w:szCs w:val="24"/>
              </w:rPr>
            </w:pPr>
            <w:r>
              <w:rPr>
                <w:b/>
                <w:sz w:val="24"/>
                <w:szCs w:val="24"/>
                <w:rtl/>
              </w:rPr>
              <w:t xml:space="preserve">جهاز التسوية ـ انواعه ـ </w:t>
            </w:r>
            <w:r>
              <w:rPr>
                <w:b/>
                <w:sz w:val="24"/>
                <w:szCs w:val="24"/>
                <w:rtl/>
              </w:rPr>
              <w:t>كيفية نصب الجهاز ـ مساطر التسوية ـ انواعها وكيفية القراءة عليها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كيفية حساب مناسيب النقاط بطريقة سطح الميزان وحل أمثلة .</w:t>
            </w:r>
          </w:p>
          <w:p w:rsidR="00686BC5" w:rsidRDefault="00C90595">
            <w:pPr>
              <w:pStyle w:val="normal"/>
              <w:jc w:val="center"/>
              <w:rPr>
                <w:b/>
                <w:sz w:val="24"/>
                <w:szCs w:val="24"/>
              </w:rPr>
            </w:pPr>
            <w:r>
              <w:rPr>
                <w:b/>
                <w:sz w:val="24"/>
                <w:szCs w:val="24"/>
                <w:rtl/>
              </w:rPr>
              <w:t>إجراء تسوية طولية وحساب المناسيب فيها بطريقة سطح الميزان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كيفية حساب مناسيب النقاط بطريقة الارتفاع والانخفاض وحل أمثلة .</w:t>
            </w:r>
          </w:p>
          <w:p w:rsidR="00686BC5" w:rsidRDefault="00C90595">
            <w:pPr>
              <w:pStyle w:val="normal"/>
              <w:jc w:val="center"/>
              <w:rPr>
                <w:b/>
                <w:sz w:val="24"/>
                <w:szCs w:val="24"/>
              </w:rPr>
            </w:pPr>
            <w:r>
              <w:rPr>
                <w:b/>
                <w:sz w:val="24"/>
                <w:szCs w:val="24"/>
                <w:rtl/>
              </w:rPr>
              <w:t>حل امثلة تطبيقية لحساب المناسيب بالطريقتين ( سطح الميزان , الأرتفاع والانخفاض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التسوية المزدوجة ـ تأثير كروية الأرض والأنكسارات الضوئية على اعمال التسوية .</w:t>
            </w:r>
          </w:p>
          <w:p w:rsidR="00686BC5" w:rsidRDefault="00C90595">
            <w:pPr>
              <w:pStyle w:val="normal"/>
              <w:jc w:val="center"/>
              <w:rPr>
                <w:b/>
                <w:sz w:val="24"/>
                <w:szCs w:val="24"/>
              </w:rPr>
            </w:pPr>
            <w:r>
              <w:rPr>
                <w:b/>
                <w:sz w:val="24"/>
                <w:szCs w:val="24"/>
                <w:rtl/>
              </w:rPr>
              <w:t>أجراء عملية تسوية مزدوجة , وحساب المناسيب المعدلة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التسوية المقلوبة ـ التسوية المتبادلة </w:t>
            </w:r>
          </w:p>
          <w:p w:rsidR="00686BC5" w:rsidRDefault="00C90595">
            <w:pPr>
              <w:pStyle w:val="normal"/>
              <w:jc w:val="center"/>
              <w:rPr>
                <w:b/>
                <w:sz w:val="24"/>
                <w:szCs w:val="24"/>
              </w:rPr>
            </w:pPr>
            <w:r>
              <w:rPr>
                <w:b/>
                <w:sz w:val="24"/>
                <w:szCs w:val="24"/>
                <w:rtl/>
              </w:rPr>
              <w:t>(العكسية ) مع حل امثلة .</w:t>
            </w:r>
          </w:p>
          <w:p w:rsidR="00686BC5" w:rsidRDefault="00C90595">
            <w:pPr>
              <w:pStyle w:val="normal"/>
              <w:jc w:val="center"/>
              <w:rPr>
                <w:b/>
                <w:sz w:val="24"/>
                <w:szCs w:val="24"/>
              </w:rPr>
            </w:pPr>
            <w:r>
              <w:rPr>
                <w:b/>
                <w:sz w:val="24"/>
                <w:szCs w:val="24"/>
                <w:rtl/>
              </w:rPr>
              <w:t>اجراء عملية تسوية مقلوبة اجراء عملية تسوية متبادلة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مصادر الأخطاء في اعمال التسوية ـ درجة الدقة ـ مقدار الخطأ المسموح به .</w:t>
            </w:r>
          </w:p>
          <w:p w:rsidR="00686BC5" w:rsidRDefault="00C90595">
            <w:pPr>
              <w:pStyle w:val="normal"/>
              <w:jc w:val="center"/>
              <w:rPr>
                <w:b/>
                <w:sz w:val="24"/>
                <w:szCs w:val="24"/>
              </w:rPr>
            </w:pPr>
            <w:r>
              <w:rPr>
                <w:b/>
                <w:sz w:val="24"/>
                <w:szCs w:val="24"/>
                <w:rtl/>
              </w:rPr>
              <w:t>حل امثلة حول العقبات في اعمال التسوية ( التسوية المقلوبة ) , حل امثلة</w:t>
            </w:r>
            <w:r>
              <w:rPr>
                <w:b/>
                <w:sz w:val="24"/>
                <w:szCs w:val="24"/>
                <w:rtl/>
              </w:rPr>
              <w:t xml:space="preserve"> حول درجة الدقة , مقدار الخطأ المسموح به , تصحيح الخطأ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الرابع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المقاطع الطولية ـ رسم المقطع الطولي ـ حل امثلة .</w:t>
            </w:r>
          </w:p>
          <w:p w:rsidR="00686BC5" w:rsidRDefault="00C90595">
            <w:pPr>
              <w:pStyle w:val="normal"/>
              <w:jc w:val="center"/>
              <w:rPr>
                <w:b/>
                <w:sz w:val="24"/>
                <w:szCs w:val="24"/>
              </w:rPr>
            </w:pPr>
            <w:r>
              <w:rPr>
                <w:b/>
                <w:sz w:val="24"/>
                <w:szCs w:val="24"/>
                <w:rtl/>
              </w:rPr>
              <w:t xml:space="preserve">اجراء تسوية طولية ( عمل مقطع طولي ) مع رسم المقطع الطولي , اختيار خط انشاء مناسيب وحساب </w:t>
            </w:r>
            <w:r>
              <w:rPr>
                <w:b/>
                <w:sz w:val="24"/>
                <w:szCs w:val="24"/>
                <w:rtl/>
              </w:rPr>
              <w:t>ميله ( ميوله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المقاطع العرضية ـ ايجاد مناسيب نقاط المقطع العرضي ـ رسم المقطع العرضي .</w:t>
            </w:r>
          </w:p>
          <w:p w:rsidR="00686BC5" w:rsidRDefault="00C90595">
            <w:pPr>
              <w:pStyle w:val="normal"/>
              <w:jc w:val="center"/>
              <w:rPr>
                <w:b/>
                <w:sz w:val="24"/>
                <w:szCs w:val="24"/>
              </w:rPr>
            </w:pPr>
            <w:r>
              <w:rPr>
                <w:b/>
                <w:sz w:val="24"/>
                <w:szCs w:val="24"/>
                <w:rtl/>
              </w:rPr>
              <w:t>عمل مقطع طولي ومقاطع عرضية ـ رسم المقطع الطولي والمقاطع العرضية وتوضيح خطوط الأنشاء عليها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w:t>
            </w:r>
            <w:r>
              <w:rPr>
                <w:rFonts w:ascii="Cambria" w:eastAsia="Cambria" w:hAnsi="Cambria"/>
                <w:b/>
                <w:color w:val="000000"/>
                <w:sz w:val="24"/>
                <w:szCs w:val="24"/>
                <w:rtl/>
              </w:rPr>
              <w:t xml:space="preserve">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خط الأنشاء ـ حساب ميل خط الأنشاء ـايجاد مناسيب نقاط خط الأنشاء اذا علم الميل ـ ( رسم الخط المقترح لمشروع ) .</w:t>
            </w:r>
          </w:p>
          <w:p w:rsidR="00686BC5" w:rsidRDefault="00C90595">
            <w:pPr>
              <w:pStyle w:val="normal"/>
              <w:jc w:val="center"/>
              <w:rPr>
                <w:b/>
                <w:sz w:val="24"/>
                <w:szCs w:val="24"/>
              </w:rPr>
            </w:pPr>
            <w:r>
              <w:rPr>
                <w:b/>
                <w:sz w:val="24"/>
                <w:szCs w:val="24"/>
                <w:rtl/>
              </w:rPr>
              <w:t>تمارين تطبيقية حول رسم المقطع الطولي وتحديد خط الأنشاء لمشاريع متعددة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حساب مساحات الأراضي والمقاطع العرضية باستعمال الطرق الترسيمية والقوانين الرياضية والأحداثيات .</w:t>
            </w:r>
          </w:p>
          <w:p w:rsidR="00686BC5" w:rsidRDefault="00C90595">
            <w:pPr>
              <w:pStyle w:val="normal"/>
              <w:jc w:val="center"/>
              <w:rPr>
                <w:b/>
                <w:sz w:val="24"/>
                <w:szCs w:val="24"/>
              </w:rPr>
            </w:pPr>
            <w:r>
              <w:rPr>
                <w:b/>
                <w:sz w:val="24"/>
                <w:szCs w:val="24"/>
                <w:rtl/>
              </w:rPr>
              <w:t>تمارين تطبيقية حول حساب مساحات الأراضي والمقاطع العرضية باستعمال الطرق الترسيمية والقوانين الرياضية والأحداثيات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حساب المساحات باستخدام جهاز البلانميتر .</w:t>
            </w:r>
          </w:p>
          <w:p w:rsidR="00686BC5" w:rsidRDefault="00C90595">
            <w:pPr>
              <w:pStyle w:val="normal"/>
              <w:jc w:val="center"/>
              <w:rPr>
                <w:b/>
                <w:sz w:val="24"/>
                <w:szCs w:val="24"/>
              </w:rPr>
            </w:pPr>
            <w:r>
              <w:rPr>
                <w:b/>
                <w:sz w:val="24"/>
                <w:szCs w:val="24"/>
                <w:rtl/>
              </w:rPr>
              <w:t>اعطاء مثال عام وشامل حول اعمال التسوية وحساب المناسيب ورسم المقطع الطولي والمقاطع العرضية وتحديد خط الأنشاء ثم حساب كميات الأتربة للحفر والردم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w:t>
            </w:r>
            <w:r>
              <w:rPr>
                <w:rFonts w:ascii="Cambria" w:eastAsia="Cambria" w:hAnsi="Cambria"/>
                <w:b/>
                <w:color w:val="000000"/>
                <w:sz w:val="24"/>
                <w:szCs w:val="24"/>
                <w:rtl/>
              </w:rPr>
              <w:t xml:space="preserve">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حساب حجوم الكميات الترابية للحفر والردم .</w:t>
            </w:r>
          </w:p>
          <w:p w:rsidR="00686BC5" w:rsidRDefault="00C90595">
            <w:pPr>
              <w:pStyle w:val="normal"/>
              <w:jc w:val="center"/>
              <w:rPr>
                <w:b/>
                <w:sz w:val="24"/>
                <w:szCs w:val="24"/>
              </w:rPr>
            </w:pPr>
            <w:r>
              <w:rPr>
                <w:b/>
                <w:sz w:val="24"/>
                <w:szCs w:val="24"/>
                <w:rtl/>
              </w:rPr>
              <w:t>اجراء تمرين حول فحص وضبط جهاز التسوية ( فحص الوتدين ) مع حل امثلة متعلقة بذلك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فحص وضبط جهاز </w:t>
            </w:r>
            <w:r>
              <w:rPr>
                <w:b/>
                <w:sz w:val="24"/>
                <w:szCs w:val="24"/>
                <w:rtl/>
              </w:rPr>
              <w:t>التسوية ـ موازنة خطوط التسوية ( موازنة التسوية ) .</w:t>
            </w:r>
          </w:p>
          <w:p w:rsidR="00686BC5" w:rsidRDefault="00C90595">
            <w:pPr>
              <w:pStyle w:val="normal"/>
              <w:jc w:val="center"/>
              <w:rPr>
                <w:b/>
                <w:sz w:val="24"/>
                <w:szCs w:val="24"/>
              </w:rPr>
            </w:pPr>
            <w:r>
              <w:rPr>
                <w:b/>
                <w:sz w:val="24"/>
                <w:szCs w:val="24"/>
                <w:rtl/>
              </w:rPr>
              <w:t>تعيين خطوط الكنتور بالطريقة المباشرة في الحقل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الخطوط الكنتورية ـ خواصها ـ الفترة الكنتورية ـ العوامل التي تتوقف عليها الفترة الكنتورية </w:t>
            </w:r>
            <w:r>
              <w:rPr>
                <w:b/>
                <w:sz w:val="24"/>
                <w:szCs w:val="24"/>
                <w:rtl/>
              </w:rPr>
              <w:t>ـ الفسحة الكنتورية ـ تعيين خطوط الكنتور ( الطريقة المباشرة ) .</w:t>
            </w:r>
          </w:p>
          <w:p w:rsidR="00686BC5" w:rsidRDefault="00C90595">
            <w:pPr>
              <w:pStyle w:val="normal"/>
              <w:jc w:val="center"/>
              <w:rPr>
                <w:b/>
                <w:sz w:val="24"/>
                <w:szCs w:val="24"/>
              </w:rPr>
            </w:pPr>
            <w:r>
              <w:rPr>
                <w:b/>
                <w:sz w:val="24"/>
                <w:szCs w:val="24"/>
                <w:rtl/>
              </w:rPr>
              <w:t>تعيين خطوط الكنتور في الحقل بطريقة المربعات ( التسوية الشبكية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طرق تعيين خطوط الكنتور (الطرق غير المباشرة ) , طريقة </w:t>
            </w:r>
            <w:r>
              <w:rPr>
                <w:b/>
                <w:sz w:val="24"/>
                <w:szCs w:val="24"/>
                <w:rtl/>
              </w:rPr>
              <w:t>المقاطع ـ طريقة نقاط الضبط ـ طريقة المربعات ( التسوية الشبكية ) .</w:t>
            </w:r>
          </w:p>
          <w:p w:rsidR="00686BC5" w:rsidRDefault="00C90595">
            <w:pPr>
              <w:pStyle w:val="normal"/>
              <w:jc w:val="center"/>
              <w:rPr>
                <w:b/>
                <w:sz w:val="24"/>
                <w:szCs w:val="24"/>
              </w:rPr>
            </w:pPr>
            <w:r>
              <w:rPr>
                <w:b/>
                <w:sz w:val="24"/>
                <w:szCs w:val="24"/>
                <w:rtl/>
              </w:rPr>
              <w:t>تمارين تطبيقية حول رسم الخطوط الكنتورية بطريقة الحساب وتقسيم الفرق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الثالث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رسم الخطوط الكنتورية ( طريقة الحساب وطريقة تقسيم </w:t>
            </w:r>
            <w:r>
              <w:rPr>
                <w:b/>
                <w:sz w:val="24"/>
                <w:szCs w:val="24"/>
                <w:rtl/>
              </w:rPr>
              <w:t>الفرق ) .</w:t>
            </w:r>
          </w:p>
          <w:p w:rsidR="00686BC5" w:rsidRDefault="00C90595">
            <w:pPr>
              <w:pStyle w:val="normal"/>
              <w:jc w:val="center"/>
              <w:rPr>
                <w:b/>
                <w:sz w:val="24"/>
                <w:szCs w:val="24"/>
              </w:rPr>
            </w:pPr>
            <w:r>
              <w:rPr>
                <w:b/>
                <w:sz w:val="24"/>
                <w:szCs w:val="24"/>
                <w:rtl/>
              </w:rPr>
              <w:t>مشروع عمل خارطة طوبوغرافية ورسم الخطوط الكنتورية عليها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الانحدارات ـ حساب الحجوم للخزانات </w:t>
            </w:r>
          </w:p>
          <w:p w:rsidR="00686BC5" w:rsidRDefault="00C90595">
            <w:pPr>
              <w:pStyle w:val="normal"/>
              <w:jc w:val="center"/>
              <w:rPr>
                <w:b/>
                <w:sz w:val="24"/>
                <w:szCs w:val="24"/>
              </w:rPr>
            </w:pPr>
            <w:r>
              <w:rPr>
                <w:b/>
                <w:sz w:val="24"/>
                <w:szCs w:val="24"/>
                <w:rtl/>
              </w:rPr>
              <w:t>( الصهاريج ) ـ رسم المقاطع من خطوط الكنتور .</w:t>
            </w:r>
          </w:p>
          <w:p w:rsidR="00686BC5" w:rsidRDefault="00C90595">
            <w:pPr>
              <w:pStyle w:val="normal"/>
              <w:jc w:val="center"/>
              <w:rPr>
                <w:b/>
                <w:sz w:val="24"/>
                <w:szCs w:val="24"/>
              </w:rPr>
            </w:pPr>
            <w:r>
              <w:rPr>
                <w:b/>
                <w:sz w:val="24"/>
                <w:szCs w:val="24"/>
                <w:rtl/>
              </w:rPr>
              <w:t xml:space="preserve">التعرف على جهاز البلانميتر وحساب مساحات </w:t>
            </w:r>
            <w:r>
              <w:rPr>
                <w:b/>
                <w:sz w:val="24"/>
                <w:szCs w:val="24"/>
                <w:rtl/>
              </w:rPr>
              <w:t>الأشكال غير المنتظمة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الأنحرافات ـ الأنحراف الدائري ـ المختصر ـ الجاذبية المحلية .</w:t>
            </w:r>
          </w:p>
          <w:p w:rsidR="00686BC5" w:rsidRDefault="00C90595">
            <w:pPr>
              <w:pStyle w:val="normal"/>
              <w:jc w:val="center"/>
              <w:rPr>
                <w:b/>
                <w:sz w:val="24"/>
                <w:szCs w:val="24"/>
              </w:rPr>
            </w:pPr>
            <w:r>
              <w:rPr>
                <w:b/>
                <w:sz w:val="24"/>
                <w:szCs w:val="24"/>
                <w:rtl/>
              </w:rPr>
              <w:t>البوصلة اجزاؤها ,انحرافها , قياس الأتجاهات , الأنحرافات واستخراج الزوايا الداخلية للمضلع المغلق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المسح ( الرفع ) باستعمال البوصلة وتمارين تطبيقية على كيفية حسابات المسح بالبوصلة .</w:t>
            </w:r>
          </w:p>
          <w:p w:rsidR="00686BC5" w:rsidRDefault="00C90595">
            <w:pPr>
              <w:pStyle w:val="normal"/>
              <w:jc w:val="center"/>
              <w:rPr>
                <w:b/>
                <w:sz w:val="24"/>
                <w:szCs w:val="24"/>
              </w:rPr>
            </w:pPr>
            <w:r>
              <w:rPr>
                <w:b/>
                <w:sz w:val="24"/>
                <w:szCs w:val="24"/>
                <w:rtl/>
              </w:rPr>
              <w:t>رفع مضلع مغلق باستعمال البوصلة وتصحيح الأنحرافات وحساب الزوايا الداخلية للمضلع المغلق  بعد رسم المضلع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المنحنيات ـ المنحنيات الأفقية ـ انواعها</w:t>
            </w:r>
          </w:p>
          <w:p w:rsidR="00686BC5" w:rsidRDefault="00C90595">
            <w:pPr>
              <w:pStyle w:val="normal"/>
              <w:jc w:val="center"/>
              <w:rPr>
                <w:b/>
                <w:sz w:val="24"/>
                <w:szCs w:val="24"/>
              </w:rPr>
            </w:pPr>
            <w:r>
              <w:rPr>
                <w:b/>
                <w:sz w:val="24"/>
                <w:szCs w:val="24"/>
                <w:rtl/>
              </w:rPr>
              <w:t xml:space="preserve"> ( الدائرية والمتدرجة ) ـ عناصر المنحني الدائري البسيط ـ ورسم كل نوع .</w:t>
            </w:r>
          </w:p>
          <w:p w:rsidR="00686BC5" w:rsidRDefault="00C90595">
            <w:pPr>
              <w:pStyle w:val="normal"/>
              <w:jc w:val="center"/>
              <w:rPr>
                <w:b/>
                <w:sz w:val="24"/>
                <w:szCs w:val="24"/>
              </w:rPr>
            </w:pPr>
            <w:r>
              <w:rPr>
                <w:b/>
                <w:sz w:val="24"/>
                <w:szCs w:val="24"/>
                <w:rtl/>
              </w:rPr>
              <w:t>كيفية تخطيط المنحنيات الأفقية البسيطة بواسطة الشريط فقط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تصميم المنحني الدائري البسيط ( المعادلات الخاصة بذلك ) ـ رسم المنحني الدائري البسيط .</w:t>
            </w:r>
          </w:p>
          <w:p w:rsidR="00686BC5" w:rsidRDefault="00C90595">
            <w:pPr>
              <w:pStyle w:val="normal"/>
              <w:jc w:val="center"/>
              <w:rPr>
                <w:b/>
                <w:sz w:val="24"/>
                <w:szCs w:val="24"/>
              </w:rPr>
            </w:pPr>
            <w:r>
              <w:rPr>
                <w:b/>
                <w:sz w:val="24"/>
                <w:szCs w:val="24"/>
                <w:rtl/>
              </w:rPr>
              <w:t>حل امثلة تطبيقية حول تصميم المنحني الدائري البسيط ورسمه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نظري</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المنحنيات الرأسية ـ تصميم المنحني الرأسي .</w:t>
            </w:r>
          </w:p>
          <w:p w:rsidR="00686BC5" w:rsidRDefault="00C90595">
            <w:pPr>
              <w:pStyle w:val="normal"/>
              <w:jc w:val="center"/>
              <w:rPr>
                <w:b/>
                <w:sz w:val="24"/>
                <w:szCs w:val="24"/>
              </w:rPr>
            </w:pPr>
            <w:r>
              <w:rPr>
                <w:b/>
                <w:sz w:val="24"/>
                <w:szCs w:val="24"/>
                <w:rtl/>
              </w:rPr>
              <w:t>تمرين حول كيفية حساب مناسيب المنحني الرأسي وكيفية اسقاطه على الأرض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مراجعة عامة .</w:t>
            </w:r>
          </w:p>
          <w:p w:rsidR="00686BC5" w:rsidRDefault="00686BC5">
            <w:pPr>
              <w:pStyle w:val="normal"/>
              <w:rPr>
                <w:b/>
                <w:sz w:val="24"/>
                <w:szCs w:val="24"/>
              </w:rPr>
            </w:pP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b"/>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7"/>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w:t>
            </w:r>
            <w:r>
              <w:rPr>
                <w:rFonts w:ascii="Cambria" w:eastAsia="Cambria" w:hAnsi="Cambria"/>
                <w:color w:val="000000"/>
                <w:sz w:val="28"/>
                <w:szCs w:val="28"/>
                <w:rtl/>
              </w:rPr>
              <w:t xml:space="preserve">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rFonts w:ascii="Arial" w:eastAsia="Arial" w:hAnsi="Arial" w:cs="Arial"/>
                <w:b/>
                <w:color w:val="000000"/>
                <w:sz w:val="28"/>
                <w:szCs w:val="28"/>
              </w:rPr>
            </w:pPr>
            <w:r>
              <w:rPr>
                <w:rFonts w:ascii="Arial" w:eastAsia="Arial" w:hAnsi="Arial" w:cs="Arial"/>
                <w:b/>
                <w:color w:val="000000"/>
                <w:sz w:val="28"/>
                <w:szCs w:val="28"/>
                <w:rtl/>
              </w:rPr>
              <w:t xml:space="preserve">هندسة الطرق والمطارات /محمد توفيق سالم </w:t>
            </w:r>
          </w:p>
          <w:p w:rsidR="00686BC5" w:rsidRDefault="00C90595">
            <w:pPr>
              <w:pStyle w:val="normal"/>
              <w:shd w:val="clear" w:color="auto" w:fill="FFFFFF"/>
              <w:rPr>
                <w:rFonts w:ascii="Cambria" w:eastAsia="Cambria" w:hAnsi="Cambria" w:cs="Cambria"/>
                <w:color w:val="000000"/>
                <w:sz w:val="28"/>
                <w:szCs w:val="28"/>
              </w:rPr>
            </w:pPr>
            <w:r>
              <w:rPr>
                <w:rFonts w:ascii="Arial" w:eastAsia="Arial" w:hAnsi="Arial" w:cs="Arial"/>
                <w:b/>
                <w:color w:val="000000"/>
                <w:sz w:val="28"/>
                <w:szCs w:val="28"/>
                <w:rtl/>
              </w:rPr>
              <w:t>المساحة التاكيوتربة / محمد حسين عبد الرحيم</w:t>
            </w:r>
            <w:r>
              <w:rPr>
                <w:rFonts w:ascii="Cambria" w:eastAsia="Cambria" w:hAnsi="Cambria" w:cs="Cambria"/>
                <w:color w:val="000000"/>
                <w:sz w:val="28"/>
                <w:szCs w:val="28"/>
              </w:rPr>
              <w:t xml:space="preserve"> </w:t>
            </w:r>
          </w:p>
          <w:p w:rsidR="00686BC5" w:rsidRDefault="00C90595">
            <w:pPr>
              <w:pStyle w:val="normal"/>
              <w:shd w:val="clear" w:color="auto" w:fill="FFFFFF"/>
              <w:rPr>
                <w:b/>
                <w:color w:val="000000"/>
                <w:sz w:val="28"/>
                <w:szCs w:val="28"/>
              </w:rPr>
            </w:pPr>
            <w:r>
              <w:rPr>
                <w:b/>
                <w:color w:val="000000"/>
                <w:sz w:val="28"/>
                <w:szCs w:val="28"/>
                <w:rtl/>
              </w:rPr>
              <w:t xml:space="preserve">المساحة العملي / محمد رشاد الدين </w:t>
            </w:r>
          </w:p>
          <w:p w:rsidR="00686BC5" w:rsidRDefault="00C90595">
            <w:pPr>
              <w:pStyle w:val="normal"/>
              <w:shd w:val="clear" w:color="auto" w:fill="FFFFFF"/>
              <w:rPr>
                <w:b/>
                <w:color w:val="000000"/>
                <w:sz w:val="28"/>
                <w:szCs w:val="28"/>
              </w:rPr>
            </w:pPr>
            <w:r>
              <w:rPr>
                <w:b/>
                <w:color w:val="000000"/>
                <w:sz w:val="28"/>
                <w:szCs w:val="28"/>
                <w:rtl/>
              </w:rPr>
              <w:t xml:space="preserve">المساحة المستوية / فوزي الخالصي </w:t>
            </w:r>
          </w:p>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المساحة الهندسية / ياسين عبيد</w:t>
            </w:r>
            <w:r>
              <w:rPr>
                <w:rFonts w:ascii="Cambria" w:eastAsia="Cambria" w:hAnsi="Cambria" w:cs="Cambria"/>
                <w:color w:val="000000"/>
                <w:sz w:val="28"/>
                <w:szCs w:val="28"/>
              </w:rPr>
              <w:t xml:space="preserve">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اـ </w:t>
            </w: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c"/>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7"/>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w:t>
            </w:r>
            <w:r>
              <w:rPr>
                <w:rFonts w:ascii="Cambria" w:eastAsia="Cambria" w:hAnsi="Cambria"/>
                <w:color w:val="000000"/>
                <w:sz w:val="28"/>
                <w:szCs w:val="28"/>
                <w:rtl/>
              </w:rPr>
              <w:t xml:space="preserve">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هذه 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أعداد الدورات التي تنمي من قابلية المدربين في المختبر ليتمكنوا من تدريب 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بالأجهزة الحديثة التي تواكب التطور العلمي في الدول المتقدمة</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before="240" w:after="200" w:line="276" w:lineRule="auto"/>
        <w:jc w:val="center"/>
        <w:rPr>
          <w:b/>
          <w:color w:val="1F4E79"/>
          <w:sz w:val="28"/>
          <w:szCs w:val="28"/>
        </w:rPr>
      </w:pPr>
      <w:r>
        <w:rPr>
          <w:b/>
          <w:sz w:val="28"/>
          <w:szCs w:val="28"/>
          <w:rtl/>
        </w:rPr>
        <w:t>مواد الخرسانة</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d"/>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8"/>
                <w:szCs w:val="28"/>
                <w:rtl/>
              </w:rPr>
              <w:lastRenderedPageBreak/>
              <w:t xml:space="preserve">تعليم الطالب على المواد المكونة للخرسانة والموصفات المطلوبة لكل مادة ونسب كل مادة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e"/>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w:t>
            </w:r>
            <w:r>
              <w:rPr>
                <w:rFonts w:ascii="Cambria" w:eastAsia="Cambria" w:hAnsi="Cambria"/>
                <w:color w:val="000000"/>
                <w:sz w:val="28"/>
                <w:szCs w:val="28"/>
                <w:rtl/>
              </w:rPr>
              <w:t xml:space="preserve">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مواد الخرسانة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الاولى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numPr>
                <w:ilvl w:val="0"/>
                <w:numId w:val="28"/>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3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تعريف الطالب بالمواد المكونة للخرسانة واتقانه لخواص هذه المواد الفيزياوية والميكانيكية والكيمياوية وتأثيرها على الخرسانة .ويشمل الجزء العملي الفحوصات اللازمة لهذه المواد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8"/>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w:t>
            </w:r>
            <w:r>
              <w:rPr>
                <w:rFonts w:ascii="Cambria" w:eastAsia="Cambria" w:hAnsi="Cambria"/>
                <w:color w:val="000000"/>
                <w:sz w:val="28"/>
                <w:szCs w:val="28"/>
                <w:rtl/>
              </w:rPr>
              <w:t xml:space="preserve">الطالب بالمواد الخرسانية  المستخدمة في البناء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بخواص هذه المواد ومدى مطابقتها للمواصفات المطلوبة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بالمواصفات المطلوبة في البناء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r>
              <w:rPr>
                <w:rFonts w:ascii="Cambria" w:eastAsia="Cambria" w:hAnsi="Cambria"/>
                <w:color w:val="000000"/>
                <w:sz w:val="28"/>
                <w:szCs w:val="28"/>
                <w:rtl/>
              </w:rPr>
              <w:t xml:space="preserve">تعريف الطالب على التجارب المطلوب تنفيذها لفحص المواد المكونة للخرسانة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color w:val="000000"/>
                <w:sz w:val="28"/>
                <w:szCs w:val="28"/>
                <w:rtl/>
              </w:rPr>
              <w:t>تعريف الطال</w:t>
            </w:r>
            <w:r>
              <w:rPr>
                <w:rFonts w:ascii="Cambria" w:eastAsia="Cambria" w:hAnsi="Cambria"/>
                <w:color w:val="000000"/>
                <w:sz w:val="28"/>
                <w:szCs w:val="28"/>
                <w:rtl/>
              </w:rPr>
              <w:t xml:space="preserve">ب على الأجهزة والعدد اللازمة لفحص المواد الخراسانية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r>
              <w:rPr>
                <w:rFonts w:ascii="Cambria" w:eastAsia="Cambria" w:hAnsi="Cambria"/>
                <w:color w:val="000000"/>
                <w:sz w:val="28"/>
                <w:szCs w:val="28"/>
                <w:rtl/>
              </w:rPr>
              <w:t xml:space="preserve">تدريب  الطالب على  استخدام الأجهزة لإجراء التجارب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أجراء التجارب العملية التي تحقق الجانب النظري</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أجهزة مختبر الخرسانة  </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اكتساب مهارة معرفة نسب الخلط للمواد الخرسانية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كتابة تقاريري المختبرية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تجارب مختبريه + استخدام وملامسة أجهزة الفحص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 xml:space="preserve">تحريري + عملي + شفوي + </w:t>
            </w:r>
            <w:r>
              <w:rPr>
                <w:rFonts w:ascii="Simplified Arabic" w:eastAsia="Simplified Arabic" w:hAnsi="Simplified Arabic" w:cs="Simplified Arabic"/>
                <w:b/>
                <w:color w:val="000000"/>
                <w:sz w:val="24"/>
                <w:szCs w:val="24"/>
                <w:rtl/>
              </w:rPr>
              <w:t>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إعداد التقارير بالتجارب المنفذة </w:t>
            </w:r>
            <w:r>
              <w:rPr>
                <w:rFonts w:ascii="Cambria" w:eastAsia="Cambria" w:hAnsi="Cambria" w:cs="Cambria"/>
                <w:color w:val="000000"/>
                <w:sz w:val="28"/>
                <w:szCs w:val="28"/>
                <w:rtl/>
              </w:rPr>
              <w:t>.</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w:t>
            </w:r>
            <w:r>
              <w:rPr>
                <w:rFonts w:ascii="Cambria" w:eastAsia="Cambria" w:hAnsi="Cambria"/>
                <w:color w:val="000000"/>
                <w:sz w:val="28"/>
                <w:szCs w:val="28"/>
                <w:rtl/>
              </w:rPr>
              <w:t xml:space="preserve">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0"/>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28"/>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w:t>
            </w:r>
            <w:r>
              <w:rPr>
                <w:rFonts w:ascii="Cambria" w:eastAsia="Cambria" w:hAnsi="Cambria"/>
                <w:color w:val="000000"/>
                <w:sz w:val="28"/>
                <w:szCs w:val="28"/>
                <w:rtl/>
              </w:rPr>
              <w:t xml:space="preserve">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الأول</w:t>
            </w:r>
          </w:p>
          <w:p w:rsidR="00686BC5" w:rsidRDefault="00C90595">
            <w:pPr>
              <w:pStyle w:val="normal"/>
              <w:jc w:val="center"/>
              <w:rPr>
                <w:b/>
                <w:sz w:val="24"/>
                <w:szCs w:val="24"/>
              </w:rPr>
            </w:pPr>
            <w:r>
              <w:rPr>
                <w:b/>
                <w:sz w:val="24"/>
                <w:szCs w:val="24"/>
                <w:rtl/>
              </w:rPr>
              <w:t>والثاني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مباديء عامة عن الخرسانة ( تعريفها , تركيبها , المصطلحات الخاصة بها , خواصها ) </w:t>
            </w:r>
          </w:p>
          <w:p w:rsidR="00686BC5" w:rsidRDefault="00C90595">
            <w:pPr>
              <w:pStyle w:val="normal"/>
              <w:jc w:val="center"/>
              <w:rPr>
                <w:b/>
                <w:sz w:val="24"/>
                <w:szCs w:val="24"/>
              </w:rPr>
            </w:pPr>
            <w:r>
              <w:rPr>
                <w:b/>
                <w:sz w:val="24"/>
                <w:szCs w:val="24"/>
                <w:rtl/>
              </w:rPr>
              <w:t>تدريب الطالب على الاستعمال الصحيح لكافة انواع الموازين , وكيفية كتابة التقارير المختبرية ومناقشتها .</w:t>
            </w:r>
          </w:p>
          <w:p w:rsidR="00686BC5" w:rsidRDefault="00C90595">
            <w:pPr>
              <w:pStyle w:val="normal"/>
              <w:jc w:val="center"/>
              <w:rPr>
                <w:b/>
                <w:sz w:val="24"/>
                <w:szCs w:val="24"/>
              </w:rPr>
            </w:pPr>
            <w:r>
              <w:rPr>
                <w:b/>
                <w:sz w:val="24"/>
                <w:szCs w:val="24"/>
                <w:rtl/>
              </w:rPr>
              <w:t>فحص القوام</w:t>
            </w:r>
            <w:r>
              <w:rPr>
                <w:b/>
                <w:sz w:val="24"/>
                <w:szCs w:val="24"/>
                <w:rtl/>
              </w:rPr>
              <w:t xml:space="preserve"> القياسي للسمنت البورتلاندي الأبيض والاعتيادي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p w:rsidR="00686BC5" w:rsidRDefault="00C90595">
            <w:pPr>
              <w:pStyle w:val="normal"/>
              <w:jc w:val="center"/>
              <w:rPr>
                <w:b/>
                <w:sz w:val="24"/>
                <w:szCs w:val="24"/>
              </w:rPr>
            </w:pPr>
            <w:r>
              <w:rPr>
                <w:b/>
                <w:sz w:val="24"/>
                <w:szCs w:val="24"/>
                <w:rtl/>
              </w:rPr>
              <w:t>والرابع</w:t>
            </w:r>
          </w:p>
          <w:p w:rsidR="00686BC5" w:rsidRDefault="00C90595">
            <w:pPr>
              <w:pStyle w:val="normal"/>
              <w:jc w:val="center"/>
              <w:rPr>
                <w:b/>
                <w:sz w:val="24"/>
                <w:szCs w:val="24"/>
              </w:rPr>
            </w:pPr>
            <w:r>
              <w:rPr>
                <w:b/>
                <w:sz w:val="24"/>
                <w:szCs w:val="24"/>
                <w:rtl/>
              </w:rPr>
              <w:t>والخامس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السمنت البورتلاندي , صناعته ,تركيبه الكيمياوي , انواعه .</w:t>
            </w:r>
          </w:p>
          <w:p w:rsidR="00686BC5" w:rsidRDefault="00C90595">
            <w:pPr>
              <w:pStyle w:val="normal"/>
              <w:jc w:val="center"/>
              <w:rPr>
                <w:b/>
                <w:sz w:val="24"/>
                <w:szCs w:val="24"/>
              </w:rPr>
            </w:pPr>
            <w:r>
              <w:rPr>
                <w:b/>
                <w:sz w:val="24"/>
                <w:szCs w:val="24"/>
                <w:rtl/>
              </w:rPr>
              <w:t>فحص زمن التماسك الأبتدائي والنهائي للسمنت</w:t>
            </w:r>
          </w:p>
          <w:p w:rsidR="00686BC5" w:rsidRDefault="00C90595">
            <w:pPr>
              <w:pStyle w:val="normal"/>
              <w:jc w:val="center"/>
              <w:rPr>
                <w:b/>
                <w:sz w:val="24"/>
                <w:szCs w:val="24"/>
              </w:rPr>
            </w:pPr>
            <w:r>
              <w:rPr>
                <w:b/>
                <w:sz w:val="24"/>
                <w:szCs w:val="24"/>
                <w:rtl/>
              </w:rPr>
              <w:t xml:space="preserve">فحص مقاومة الأنضغاط والشد لمونة </w:t>
            </w:r>
            <w:r>
              <w:rPr>
                <w:b/>
                <w:sz w:val="24"/>
                <w:szCs w:val="24"/>
                <w:rtl/>
              </w:rPr>
              <w:t>السمنت .</w:t>
            </w:r>
          </w:p>
          <w:p w:rsidR="00686BC5" w:rsidRDefault="00C90595">
            <w:pPr>
              <w:pStyle w:val="normal"/>
              <w:jc w:val="center"/>
              <w:rPr>
                <w:b/>
                <w:sz w:val="24"/>
                <w:szCs w:val="24"/>
              </w:rPr>
            </w:pPr>
            <w:r>
              <w:rPr>
                <w:b/>
                <w:sz w:val="24"/>
                <w:szCs w:val="24"/>
                <w:rtl/>
              </w:rPr>
              <w:t>فحص النعومة ( بالمناخل وجهاز بلين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الأنواع الأخرى للسمنت ( السمنت الطبيعي , السمنت التمددي </w:t>
            </w:r>
            <w:r>
              <w:rPr>
                <w:b/>
                <w:sz w:val="24"/>
                <w:szCs w:val="24"/>
              </w:rPr>
              <w:t>expanding cement</w:t>
            </w:r>
            <w:r>
              <w:rPr>
                <w:b/>
                <w:sz w:val="24"/>
                <w:szCs w:val="24"/>
                <w:rtl/>
              </w:rPr>
              <w:t xml:space="preserve"> ,السمنت الألوميني  </w:t>
            </w:r>
            <w:r>
              <w:rPr>
                <w:b/>
                <w:sz w:val="24"/>
                <w:szCs w:val="24"/>
              </w:rPr>
              <w:t>aluminous cement</w:t>
            </w:r>
            <w:r>
              <w:rPr>
                <w:b/>
                <w:sz w:val="24"/>
                <w:szCs w:val="24"/>
                <w:rtl/>
              </w:rPr>
              <w:t xml:space="preserve"> ) ومواصفات كل نوع .</w:t>
            </w:r>
          </w:p>
          <w:p w:rsidR="00686BC5" w:rsidRDefault="00C90595">
            <w:pPr>
              <w:pStyle w:val="normal"/>
              <w:jc w:val="center"/>
              <w:rPr>
                <w:b/>
                <w:sz w:val="24"/>
                <w:szCs w:val="24"/>
              </w:rPr>
            </w:pPr>
            <w:r>
              <w:rPr>
                <w:b/>
                <w:sz w:val="24"/>
                <w:szCs w:val="24"/>
                <w:rtl/>
              </w:rPr>
              <w:t xml:space="preserve">فحص ثبات السمنت ( لية </w:t>
            </w:r>
            <w:r>
              <w:rPr>
                <w:b/>
                <w:sz w:val="24"/>
                <w:szCs w:val="24"/>
                <w:rtl/>
              </w:rPr>
              <w:t>شاتلية اوالأوتوكلاف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w:t>
            </w:r>
          </w:p>
          <w:p w:rsidR="00686BC5" w:rsidRDefault="00C90595">
            <w:pPr>
              <w:pStyle w:val="normal"/>
              <w:jc w:val="center"/>
              <w:rPr>
                <w:b/>
                <w:sz w:val="24"/>
                <w:szCs w:val="24"/>
              </w:rPr>
            </w:pPr>
            <w:r>
              <w:rPr>
                <w:b/>
                <w:sz w:val="24"/>
                <w:szCs w:val="24"/>
                <w:rtl/>
              </w:rPr>
              <w:t>والثامن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خواص السمنت : النعومة , فقدان الوزن بالأحتراق , ثبات السمنت , حرارة الأماهه .</w:t>
            </w:r>
          </w:p>
          <w:p w:rsidR="00686BC5" w:rsidRDefault="00C90595">
            <w:pPr>
              <w:pStyle w:val="normal"/>
              <w:jc w:val="center"/>
              <w:rPr>
                <w:b/>
                <w:sz w:val="24"/>
                <w:szCs w:val="24"/>
              </w:rPr>
            </w:pPr>
            <w:r>
              <w:rPr>
                <w:b/>
                <w:sz w:val="24"/>
                <w:szCs w:val="24"/>
                <w:rtl/>
              </w:rPr>
              <w:t>كيفية الحصول على العينات القياسية للركام الخشن والناعم .</w:t>
            </w:r>
          </w:p>
          <w:p w:rsidR="00686BC5" w:rsidRDefault="00C90595">
            <w:pPr>
              <w:pStyle w:val="normal"/>
              <w:jc w:val="center"/>
              <w:rPr>
                <w:b/>
                <w:sz w:val="24"/>
                <w:szCs w:val="24"/>
              </w:rPr>
            </w:pPr>
            <w:r>
              <w:rPr>
                <w:b/>
                <w:sz w:val="24"/>
                <w:szCs w:val="24"/>
                <w:rtl/>
              </w:rPr>
              <w:t xml:space="preserve">فحص نسبة الرطوبه للركام الخشن </w:t>
            </w:r>
            <w:r>
              <w:rPr>
                <w:b/>
                <w:sz w:val="24"/>
                <w:szCs w:val="24"/>
                <w:rtl/>
              </w:rPr>
              <w:t>والناعم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p w:rsidR="00686BC5" w:rsidRDefault="00C90595">
            <w:pPr>
              <w:pStyle w:val="normal"/>
              <w:jc w:val="center"/>
              <w:rPr>
                <w:b/>
                <w:sz w:val="24"/>
                <w:szCs w:val="24"/>
              </w:rPr>
            </w:pPr>
            <w:r>
              <w:rPr>
                <w:b/>
                <w:sz w:val="24"/>
                <w:szCs w:val="24"/>
                <w:rtl/>
              </w:rPr>
              <w:t>والعاشر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تكملة خواص السمنت : وقت التماسك الأبتدائي والنهائي , قوة التحمل الأنضغاطية , مقاومة الشد .</w:t>
            </w:r>
          </w:p>
          <w:p w:rsidR="00686BC5" w:rsidRDefault="00C90595">
            <w:pPr>
              <w:pStyle w:val="normal"/>
              <w:jc w:val="center"/>
              <w:rPr>
                <w:b/>
                <w:sz w:val="24"/>
                <w:szCs w:val="24"/>
              </w:rPr>
            </w:pPr>
            <w:r>
              <w:rPr>
                <w:b/>
                <w:sz w:val="24"/>
                <w:szCs w:val="24"/>
                <w:rtl/>
              </w:rPr>
              <w:t>فحص الكثافة المرصوصة وغير المرصوصة للركام الخشن والناعم .</w:t>
            </w:r>
          </w:p>
          <w:p w:rsidR="00686BC5" w:rsidRDefault="00686BC5">
            <w:pPr>
              <w:pStyle w:val="normal"/>
              <w:jc w:val="center"/>
              <w:rPr>
                <w:b/>
                <w:sz w:val="24"/>
                <w:szCs w:val="24"/>
              </w:rPr>
            </w:pPr>
          </w:p>
          <w:p w:rsidR="00686BC5" w:rsidRDefault="00C90595">
            <w:pPr>
              <w:pStyle w:val="normal"/>
              <w:jc w:val="center"/>
              <w:rPr>
                <w:b/>
                <w:sz w:val="24"/>
                <w:szCs w:val="24"/>
              </w:rPr>
            </w:pPr>
            <w:r>
              <w:rPr>
                <w:b/>
                <w:sz w:val="24"/>
                <w:szCs w:val="24"/>
                <w:rtl/>
              </w:rPr>
              <w:t>فحص التضخم للركام الناعم , فحص</w:t>
            </w:r>
            <w:r>
              <w:rPr>
                <w:b/>
                <w:sz w:val="24"/>
                <w:szCs w:val="24"/>
                <w:rtl/>
              </w:rPr>
              <w:t xml:space="preserve"> التآكل </w:t>
            </w:r>
          </w:p>
          <w:p w:rsidR="00686BC5" w:rsidRDefault="00C90595">
            <w:pPr>
              <w:pStyle w:val="normal"/>
              <w:jc w:val="center"/>
              <w:rPr>
                <w:b/>
                <w:sz w:val="24"/>
                <w:szCs w:val="24"/>
              </w:rPr>
            </w:pPr>
            <w:r>
              <w:rPr>
                <w:b/>
                <w:sz w:val="24"/>
                <w:szCs w:val="24"/>
                <w:rtl/>
              </w:rPr>
              <w:t>( السحج ) للركام الخشن</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الركام : تصنيف الركام , طرق اخذ النماذج , شكل الجسيمات , الملمس السطحي للجسيمات , قوة تحمل الركام .</w:t>
            </w:r>
          </w:p>
          <w:p w:rsidR="00686BC5" w:rsidRDefault="00C90595">
            <w:pPr>
              <w:pStyle w:val="normal"/>
              <w:jc w:val="center"/>
              <w:rPr>
                <w:b/>
                <w:sz w:val="24"/>
                <w:szCs w:val="24"/>
              </w:rPr>
            </w:pPr>
            <w:r>
              <w:rPr>
                <w:b/>
                <w:sz w:val="24"/>
                <w:szCs w:val="24"/>
                <w:rtl/>
              </w:rPr>
              <w:t>فحص التدرج ( التحليل المنخلي )للركام الخشن</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الثاني عشر</w:t>
            </w:r>
          </w:p>
          <w:p w:rsidR="00686BC5" w:rsidRDefault="00C90595">
            <w:pPr>
              <w:pStyle w:val="normal"/>
              <w:jc w:val="center"/>
              <w:rPr>
                <w:b/>
                <w:sz w:val="24"/>
                <w:szCs w:val="24"/>
              </w:rPr>
            </w:pPr>
            <w:r>
              <w:rPr>
                <w:b/>
                <w:sz w:val="24"/>
                <w:szCs w:val="24"/>
                <w:rtl/>
              </w:rPr>
              <w:t>والثالث عشر</w:t>
            </w:r>
          </w:p>
          <w:p w:rsidR="00686BC5" w:rsidRDefault="00C90595">
            <w:pPr>
              <w:pStyle w:val="normal"/>
              <w:jc w:val="center"/>
              <w:rPr>
                <w:b/>
                <w:sz w:val="24"/>
                <w:szCs w:val="24"/>
              </w:rPr>
            </w:pPr>
            <w:r>
              <w:rPr>
                <w:b/>
                <w:sz w:val="24"/>
                <w:szCs w:val="24"/>
                <w:rtl/>
              </w:rPr>
              <w:t>والرابع عشر</w:t>
            </w:r>
          </w:p>
          <w:p w:rsidR="00686BC5" w:rsidRDefault="00C90595">
            <w:pPr>
              <w:pStyle w:val="normal"/>
              <w:jc w:val="center"/>
              <w:rPr>
                <w:b/>
                <w:sz w:val="24"/>
                <w:szCs w:val="24"/>
              </w:rPr>
            </w:pPr>
            <w:r>
              <w:rPr>
                <w:b/>
                <w:sz w:val="24"/>
                <w:szCs w:val="24"/>
                <w:rtl/>
              </w:rPr>
              <w:t>والخامس عشر</w:t>
            </w:r>
          </w:p>
          <w:p w:rsidR="00686BC5" w:rsidRDefault="00C90595">
            <w:pPr>
              <w:pStyle w:val="normal"/>
              <w:jc w:val="center"/>
              <w:rPr>
                <w:b/>
                <w:sz w:val="24"/>
                <w:szCs w:val="24"/>
              </w:rPr>
            </w:pPr>
            <w:r>
              <w:rPr>
                <w:b/>
                <w:sz w:val="24"/>
                <w:szCs w:val="24"/>
                <w:rtl/>
              </w:rPr>
              <w:t>والسادس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الصفات الميكانيكية للركام : ( الوزن النوعي , وحدة الوزن المرصوصة وغير المرصوصة , التدرج , المسامية , قابلية الأمتصاص , التآكل ـ السحج , تضخم الرمل ) .</w:t>
            </w:r>
          </w:p>
          <w:p w:rsidR="00686BC5" w:rsidRDefault="00C90595">
            <w:pPr>
              <w:pStyle w:val="normal"/>
              <w:jc w:val="center"/>
              <w:rPr>
                <w:b/>
                <w:sz w:val="24"/>
                <w:szCs w:val="24"/>
              </w:rPr>
            </w:pPr>
            <w:r>
              <w:rPr>
                <w:b/>
                <w:sz w:val="24"/>
                <w:szCs w:val="24"/>
                <w:rtl/>
              </w:rPr>
              <w:t>فحص التدرج</w:t>
            </w:r>
            <w:r>
              <w:rPr>
                <w:b/>
                <w:sz w:val="24"/>
                <w:szCs w:val="24"/>
                <w:rtl/>
              </w:rPr>
              <w:t xml:space="preserve"> ( التحليل المنخلي ) للركام الناعم</w:t>
            </w:r>
          </w:p>
          <w:p w:rsidR="00686BC5" w:rsidRDefault="00C90595">
            <w:pPr>
              <w:pStyle w:val="normal"/>
              <w:jc w:val="center"/>
              <w:rPr>
                <w:b/>
                <w:sz w:val="24"/>
                <w:szCs w:val="24"/>
              </w:rPr>
            </w:pPr>
            <w:r>
              <w:rPr>
                <w:b/>
                <w:sz w:val="24"/>
                <w:szCs w:val="24"/>
                <w:rtl/>
              </w:rPr>
              <w:t>فحص الوزن النوعي ( الكثافة النسبية ) والأمتصاص للركام الخشن</w:t>
            </w:r>
          </w:p>
          <w:p w:rsidR="00686BC5" w:rsidRDefault="00C90595">
            <w:pPr>
              <w:pStyle w:val="normal"/>
              <w:jc w:val="center"/>
              <w:rPr>
                <w:b/>
                <w:sz w:val="24"/>
                <w:szCs w:val="24"/>
              </w:rPr>
            </w:pPr>
            <w:r>
              <w:rPr>
                <w:b/>
                <w:sz w:val="24"/>
                <w:szCs w:val="24"/>
                <w:rtl/>
              </w:rPr>
              <w:t>فحص الوزن النوعي ( الكثافة النسبية ) والأمتصاص للركام الناعم .</w:t>
            </w:r>
          </w:p>
          <w:p w:rsidR="00686BC5" w:rsidRDefault="00C90595">
            <w:pPr>
              <w:pStyle w:val="normal"/>
              <w:jc w:val="center"/>
              <w:rPr>
                <w:b/>
                <w:sz w:val="24"/>
                <w:szCs w:val="24"/>
              </w:rPr>
            </w:pPr>
            <w:r>
              <w:rPr>
                <w:b/>
                <w:sz w:val="24"/>
                <w:szCs w:val="24"/>
                <w:rtl/>
              </w:rPr>
              <w:t>فحص نسبة المواد العالقة والمواد الطينية للركام الخشن والناعم , فحص نسبة الأملاح ( الكبريتات) في ال</w:t>
            </w:r>
            <w:r>
              <w:rPr>
                <w:b/>
                <w:sz w:val="24"/>
                <w:szCs w:val="24"/>
                <w:rtl/>
              </w:rPr>
              <w:t>ركام الناعم .</w:t>
            </w:r>
          </w:p>
          <w:p w:rsidR="00686BC5" w:rsidRDefault="00C90595">
            <w:pPr>
              <w:pStyle w:val="normal"/>
              <w:jc w:val="center"/>
              <w:rPr>
                <w:b/>
                <w:sz w:val="24"/>
                <w:szCs w:val="24"/>
              </w:rPr>
            </w:pPr>
            <w:r>
              <w:rPr>
                <w:b/>
                <w:sz w:val="24"/>
                <w:szCs w:val="24"/>
                <w:rtl/>
              </w:rPr>
              <w:t>فحص التآكل ( السحج ) للركام الخشن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عشر</w:t>
            </w:r>
          </w:p>
          <w:p w:rsidR="00686BC5" w:rsidRDefault="00C90595">
            <w:pPr>
              <w:pStyle w:val="normal"/>
              <w:jc w:val="center"/>
              <w:rPr>
                <w:b/>
                <w:sz w:val="24"/>
                <w:szCs w:val="24"/>
              </w:rPr>
            </w:pPr>
            <w:r>
              <w:rPr>
                <w:b/>
                <w:sz w:val="24"/>
                <w:szCs w:val="24"/>
                <w:rtl/>
              </w:rPr>
              <w:t>والثامن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نسبة الأملاح والمواد العضوية والمواد الطينية بالركام خاصة الرمل , التفاعل مع المواد القلوية .</w:t>
            </w:r>
          </w:p>
          <w:p w:rsidR="00686BC5" w:rsidRDefault="00C90595">
            <w:pPr>
              <w:pStyle w:val="normal"/>
              <w:jc w:val="center"/>
              <w:rPr>
                <w:b/>
                <w:sz w:val="24"/>
                <w:szCs w:val="24"/>
              </w:rPr>
            </w:pPr>
            <w:r>
              <w:rPr>
                <w:b/>
                <w:sz w:val="24"/>
                <w:szCs w:val="24"/>
                <w:rtl/>
              </w:rPr>
              <w:t>فحص المواد العضوية في الركام الناعم .</w:t>
            </w:r>
          </w:p>
          <w:p w:rsidR="00686BC5" w:rsidRDefault="00C90595">
            <w:pPr>
              <w:pStyle w:val="normal"/>
              <w:jc w:val="center"/>
              <w:rPr>
                <w:b/>
                <w:sz w:val="24"/>
                <w:szCs w:val="24"/>
              </w:rPr>
            </w:pPr>
            <w:r>
              <w:rPr>
                <w:b/>
                <w:sz w:val="24"/>
                <w:szCs w:val="24"/>
                <w:rtl/>
              </w:rPr>
              <w:t>فحص التدرج للركام الخفيف , الخشن والناعم والمخلوط</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p w:rsidR="00686BC5" w:rsidRDefault="00C90595">
            <w:pPr>
              <w:pStyle w:val="normal"/>
              <w:jc w:val="center"/>
              <w:rPr>
                <w:b/>
                <w:sz w:val="24"/>
                <w:szCs w:val="24"/>
              </w:rPr>
            </w:pPr>
            <w:r>
              <w:rPr>
                <w:b/>
                <w:sz w:val="24"/>
                <w:szCs w:val="24"/>
                <w:rtl/>
              </w:rPr>
              <w:t>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الركام الخفيف والثقيل : انواع الركام الخفيف </w:t>
            </w:r>
            <w:r>
              <w:rPr>
                <w:b/>
                <w:sz w:val="24"/>
                <w:szCs w:val="24"/>
              </w:rPr>
              <w:t>light weight agg</w:t>
            </w:r>
            <w:r>
              <w:rPr>
                <w:b/>
                <w:sz w:val="24"/>
                <w:szCs w:val="24"/>
                <w:rtl/>
              </w:rPr>
              <w:t>. (الطبيعي والصناعي ) , ميزات الركام الخفيف وسلبياته مقارنة بالركام العادي</w:t>
            </w:r>
            <w:r>
              <w:rPr>
                <w:b/>
                <w:sz w:val="24"/>
                <w:szCs w:val="24"/>
                <w:rtl/>
              </w:rPr>
              <w:t xml:space="preserve"> .</w:t>
            </w:r>
          </w:p>
          <w:p w:rsidR="00686BC5" w:rsidRDefault="00C90595">
            <w:pPr>
              <w:pStyle w:val="normal"/>
              <w:jc w:val="center"/>
              <w:rPr>
                <w:b/>
                <w:sz w:val="24"/>
                <w:szCs w:val="24"/>
              </w:rPr>
            </w:pPr>
            <w:r>
              <w:rPr>
                <w:b/>
                <w:sz w:val="24"/>
                <w:szCs w:val="24"/>
                <w:rtl/>
              </w:rPr>
              <w:t>فحص المسامية والأمتصاص للركام الخفيف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والعشرون</w:t>
            </w:r>
          </w:p>
          <w:p w:rsidR="00686BC5" w:rsidRDefault="00C90595">
            <w:pPr>
              <w:pStyle w:val="normal"/>
              <w:jc w:val="center"/>
              <w:rPr>
                <w:b/>
                <w:sz w:val="24"/>
                <w:szCs w:val="24"/>
              </w:rPr>
            </w:pPr>
            <w:r>
              <w:rPr>
                <w:b/>
                <w:sz w:val="24"/>
                <w:szCs w:val="24"/>
                <w:rtl/>
              </w:rPr>
              <w:t>والثاني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مواصفات الركام الخفيف المستعمل في الخرسانة الأنشائية , مواصفات الركام الخفيف المستعمل في الخرسانة العازلة ومواصفات الركام الخفيف </w:t>
            </w:r>
            <w:r>
              <w:rPr>
                <w:b/>
                <w:sz w:val="24"/>
                <w:szCs w:val="24"/>
                <w:rtl/>
              </w:rPr>
              <w:t>المستعمل في انتاج الكتل الخرسانية .</w:t>
            </w:r>
          </w:p>
          <w:p w:rsidR="00686BC5" w:rsidRDefault="00C90595">
            <w:pPr>
              <w:pStyle w:val="normal"/>
              <w:jc w:val="center"/>
              <w:rPr>
                <w:b/>
                <w:sz w:val="24"/>
                <w:szCs w:val="24"/>
              </w:rPr>
            </w:pPr>
            <w:r>
              <w:rPr>
                <w:b/>
                <w:sz w:val="24"/>
                <w:szCs w:val="24"/>
                <w:rtl/>
              </w:rPr>
              <w:t>فحص قوة التحمل لأنواع مختلفة للركام</w:t>
            </w:r>
          </w:p>
          <w:p w:rsidR="00686BC5" w:rsidRDefault="00C90595">
            <w:pPr>
              <w:pStyle w:val="normal"/>
              <w:jc w:val="center"/>
              <w:rPr>
                <w:b/>
                <w:sz w:val="24"/>
                <w:szCs w:val="24"/>
              </w:rPr>
            </w:pPr>
            <w:r>
              <w:rPr>
                <w:b/>
                <w:sz w:val="24"/>
                <w:szCs w:val="24"/>
                <w:rtl/>
              </w:rPr>
              <w:t>فحص ماء الخلط ( الكبريتات , الكلوريدات , المواد العضوية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استعمالات السليكا </w:t>
            </w:r>
            <w:r>
              <w:rPr>
                <w:b/>
                <w:sz w:val="24"/>
                <w:szCs w:val="24"/>
              </w:rPr>
              <w:t>silica</w:t>
            </w:r>
            <w:r>
              <w:rPr>
                <w:b/>
                <w:sz w:val="24"/>
                <w:szCs w:val="24"/>
                <w:rtl/>
              </w:rPr>
              <w:t xml:space="preserve"> وبخار السليكا </w:t>
            </w:r>
            <w:r>
              <w:rPr>
                <w:b/>
                <w:sz w:val="24"/>
                <w:szCs w:val="24"/>
              </w:rPr>
              <w:t>silica fume</w:t>
            </w:r>
            <w:r>
              <w:rPr>
                <w:b/>
                <w:sz w:val="24"/>
                <w:szCs w:val="24"/>
                <w:rtl/>
              </w:rPr>
              <w:t xml:space="preserve"> </w:t>
            </w:r>
            <w:r>
              <w:rPr>
                <w:b/>
                <w:sz w:val="24"/>
                <w:szCs w:val="24"/>
                <w:rtl/>
              </w:rPr>
              <w:t xml:space="preserve">والرماد المتطاير </w:t>
            </w:r>
            <w:r>
              <w:rPr>
                <w:b/>
                <w:sz w:val="24"/>
                <w:szCs w:val="24"/>
              </w:rPr>
              <w:t>fly ash</w:t>
            </w:r>
            <w:r>
              <w:rPr>
                <w:b/>
                <w:sz w:val="24"/>
                <w:szCs w:val="24"/>
                <w:rtl/>
              </w:rPr>
              <w:t xml:space="preserve"> في انتاج الخرسانة من حيث المواصفات والتأثيرات .</w:t>
            </w:r>
          </w:p>
          <w:p w:rsidR="00686BC5" w:rsidRDefault="00C90595">
            <w:pPr>
              <w:pStyle w:val="normal"/>
              <w:jc w:val="center"/>
              <w:rPr>
                <w:b/>
                <w:sz w:val="24"/>
                <w:szCs w:val="24"/>
              </w:rPr>
            </w:pPr>
            <w:r>
              <w:rPr>
                <w:b/>
                <w:sz w:val="24"/>
                <w:szCs w:val="24"/>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الماء المستعمل في انتاج الخرسانة : ماء الخلط , ماء الأنضاج , ومواصفات كل نوع .</w:t>
            </w:r>
          </w:p>
          <w:p w:rsidR="00686BC5" w:rsidRDefault="00C90595">
            <w:pPr>
              <w:pStyle w:val="normal"/>
              <w:jc w:val="center"/>
              <w:rPr>
                <w:b/>
                <w:sz w:val="24"/>
                <w:szCs w:val="24"/>
              </w:rPr>
            </w:pPr>
            <w:r>
              <w:rPr>
                <w:b/>
                <w:sz w:val="24"/>
                <w:szCs w:val="24"/>
                <w:rtl/>
              </w:rPr>
              <w:t xml:space="preserve">الفحوصات الفيزياوية لأنواع مختلفة </w:t>
            </w:r>
            <w:r>
              <w:rPr>
                <w:b/>
                <w:sz w:val="24"/>
                <w:szCs w:val="24"/>
                <w:rtl/>
              </w:rPr>
              <w:t>من الألياف التي تستعمل في الخرسانة الليفية مع التركيز على فحص مقاومة الشد</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الألياف المستعملة في الخرسانة </w:t>
            </w:r>
            <w:r>
              <w:rPr>
                <w:b/>
                <w:sz w:val="24"/>
                <w:szCs w:val="24"/>
              </w:rPr>
              <w:t>fibers</w:t>
            </w:r>
            <w:r>
              <w:rPr>
                <w:b/>
                <w:sz w:val="24"/>
                <w:szCs w:val="24"/>
                <w:rtl/>
              </w:rPr>
              <w:t xml:space="preserve"> (الأنواع , المواصفات ) .</w:t>
            </w:r>
          </w:p>
          <w:p w:rsidR="00686BC5" w:rsidRDefault="00C90595">
            <w:pPr>
              <w:pStyle w:val="normal"/>
              <w:jc w:val="center"/>
              <w:rPr>
                <w:b/>
                <w:sz w:val="24"/>
                <w:szCs w:val="24"/>
              </w:rPr>
            </w:pPr>
            <w:r>
              <w:rPr>
                <w:b/>
                <w:sz w:val="24"/>
                <w:szCs w:val="24"/>
                <w:rtl/>
              </w:rPr>
              <w:t>فحص الرماد المتطاير ( الكربون , الأملاح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w:t>
            </w:r>
            <w:r>
              <w:rPr>
                <w:rFonts w:ascii="Cambria" w:eastAsia="Cambria" w:hAnsi="Cambria"/>
                <w:b/>
                <w:color w:val="000000"/>
                <w:sz w:val="24"/>
                <w:szCs w:val="24"/>
                <w:rtl/>
              </w:rPr>
              <w:t xml:space="preserve">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السادس والعشرون</w:t>
            </w:r>
          </w:p>
          <w:p w:rsidR="00686BC5" w:rsidRDefault="00C90595">
            <w:pPr>
              <w:pStyle w:val="normal"/>
              <w:jc w:val="center"/>
              <w:rPr>
                <w:b/>
                <w:sz w:val="24"/>
                <w:szCs w:val="24"/>
              </w:rPr>
            </w:pPr>
            <w:r>
              <w:rPr>
                <w:b/>
                <w:sz w:val="24"/>
                <w:szCs w:val="24"/>
                <w:rtl/>
              </w:rPr>
              <w:t>والسابع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المواد المضافة للخرسانة </w:t>
            </w:r>
            <w:r>
              <w:rPr>
                <w:b/>
                <w:sz w:val="24"/>
                <w:szCs w:val="24"/>
              </w:rPr>
              <w:t>admixtures</w:t>
            </w:r>
            <w:r>
              <w:rPr>
                <w:b/>
                <w:sz w:val="24"/>
                <w:szCs w:val="24"/>
                <w:rtl/>
              </w:rPr>
              <w:t xml:space="preserve"> :الأنواع واسباب استعمال كل نوع ( المضافات المقللة لماء الخلط , المضافات المؤخرة , المضافات المعجلة , مضافات تحسين التشغيلية , المضافات المنقحة , </w:t>
            </w:r>
            <w:r>
              <w:rPr>
                <w:b/>
                <w:sz w:val="24"/>
                <w:szCs w:val="24"/>
                <w:rtl/>
              </w:rPr>
              <w:t>مضافات مقاومة التجمد .</w:t>
            </w:r>
          </w:p>
          <w:p w:rsidR="00686BC5" w:rsidRDefault="00C90595">
            <w:pPr>
              <w:pStyle w:val="normal"/>
              <w:jc w:val="center"/>
              <w:rPr>
                <w:b/>
                <w:sz w:val="24"/>
                <w:szCs w:val="24"/>
              </w:rPr>
            </w:pPr>
            <w:r>
              <w:rPr>
                <w:b/>
                <w:sz w:val="24"/>
                <w:szCs w:val="24"/>
                <w:rtl/>
              </w:rPr>
              <w:t>فحص الكثافة والوزن النوعي للمواد المضافة للخرسانة .</w:t>
            </w:r>
          </w:p>
          <w:p w:rsidR="00686BC5" w:rsidRDefault="00C90595">
            <w:pPr>
              <w:pStyle w:val="normal"/>
              <w:jc w:val="center"/>
              <w:rPr>
                <w:b/>
                <w:sz w:val="24"/>
                <w:szCs w:val="24"/>
              </w:rPr>
            </w:pPr>
            <w:r>
              <w:rPr>
                <w:b/>
                <w:sz w:val="24"/>
                <w:szCs w:val="24"/>
                <w:rtl/>
              </w:rPr>
              <w:t>فحص النعومة للمواد المضافة الصلبة واللزوجة للمواد المضافة السائلة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والعشرون</w:t>
            </w:r>
          </w:p>
          <w:p w:rsidR="00686BC5" w:rsidRDefault="00C90595">
            <w:pPr>
              <w:pStyle w:val="normal"/>
              <w:jc w:val="center"/>
              <w:rPr>
                <w:b/>
                <w:sz w:val="24"/>
                <w:szCs w:val="24"/>
              </w:rPr>
            </w:pPr>
            <w:r>
              <w:rPr>
                <w:b/>
                <w:sz w:val="24"/>
                <w:szCs w:val="24"/>
                <w:rtl/>
              </w:rPr>
              <w:t>والتاسع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التركيب الكيمياوي للمواد </w:t>
            </w:r>
            <w:r>
              <w:rPr>
                <w:b/>
                <w:sz w:val="24"/>
                <w:szCs w:val="24"/>
                <w:rtl/>
              </w:rPr>
              <w:t xml:space="preserve">المضافة , تجانس المادة , فحص الوزن النوعي للمواد المضافة , فحص الرواسب المتبقية بالتجفيف للمضافات السائلة , وفحص الرواسب المتبقية بالتجفيف للمضافات الصلبة , والمواصفات الخاصة بذلك </w:t>
            </w:r>
          </w:p>
          <w:p w:rsidR="00686BC5" w:rsidRDefault="00C90595">
            <w:pPr>
              <w:pStyle w:val="normal"/>
              <w:jc w:val="center"/>
              <w:rPr>
                <w:b/>
                <w:sz w:val="24"/>
                <w:szCs w:val="24"/>
              </w:rPr>
            </w:pPr>
            <w:r>
              <w:rPr>
                <w:b/>
                <w:sz w:val="24"/>
                <w:szCs w:val="24"/>
                <w:rtl/>
              </w:rPr>
              <w:t>فحص نسبة الأملاح والرواسب الأخرى للمواد المضافة الصلبة والسائلة .</w:t>
            </w:r>
          </w:p>
          <w:p w:rsidR="00686BC5" w:rsidRDefault="00C90595">
            <w:pPr>
              <w:pStyle w:val="normal"/>
              <w:jc w:val="center"/>
              <w:rPr>
                <w:b/>
                <w:sz w:val="24"/>
                <w:szCs w:val="24"/>
              </w:rPr>
            </w:pPr>
            <w:r>
              <w:rPr>
                <w:b/>
                <w:sz w:val="24"/>
                <w:szCs w:val="24"/>
                <w:rtl/>
              </w:rPr>
              <w:t>فحص تأثير</w:t>
            </w:r>
            <w:r>
              <w:rPr>
                <w:b/>
                <w:sz w:val="24"/>
                <w:szCs w:val="24"/>
                <w:rtl/>
              </w:rPr>
              <w:t xml:space="preserve"> المواد المضافة المؤخرة على وقت التماسك الأبتدائي والنهائي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المتطلبات الفيزياوية للمضافات الخراسانية حسب المواصفات القياسية ( المقدار المسموح به لتأخير وقت التماسك للمواد المؤخرة والوقت المسموح </w:t>
            </w:r>
            <w:r>
              <w:rPr>
                <w:b/>
                <w:sz w:val="24"/>
                <w:szCs w:val="24"/>
                <w:rtl/>
              </w:rPr>
              <w:t>به للتعجيل للمواد المعجلة ……..) .</w:t>
            </w:r>
          </w:p>
          <w:p w:rsidR="00686BC5" w:rsidRDefault="00C90595">
            <w:pPr>
              <w:pStyle w:val="normal"/>
              <w:jc w:val="center"/>
              <w:rPr>
                <w:b/>
                <w:sz w:val="24"/>
                <w:szCs w:val="24"/>
              </w:rPr>
            </w:pPr>
            <w:r>
              <w:rPr>
                <w:b/>
                <w:sz w:val="24"/>
                <w:szCs w:val="24"/>
                <w:rtl/>
              </w:rPr>
              <w:t>فحص تأثير المواد المضافة المعجلة على وقت التماسك الأبتدائي والنهائي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1"/>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8"/>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الهندسة المدنية / رشيد </w:t>
            </w:r>
            <w:r>
              <w:rPr>
                <w:b/>
                <w:color w:val="000000"/>
                <w:sz w:val="28"/>
                <w:szCs w:val="28"/>
                <w:rtl/>
              </w:rPr>
              <w:t xml:space="preserve">بسيوني </w:t>
            </w:r>
          </w:p>
          <w:p w:rsidR="00686BC5" w:rsidRDefault="00C90595">
            <w:pPr>
              <w:pStyle w:val="normal"/>
              <w:shd w:val="clear" w:color="auto" w:fill="FFFFFF"/>
              <w:rPr>
                <w:b/>
                <w:color w:val="000000"/>
                <w:sz w:val="28"/>
                <w:szCs w:val="28"/>
              </w:rPr>
            </w:pPr>
            <w:r>
              <w:rPr>
                <w:b/>
                <w:color w:val="000000"/>
                <w:sz w:val="28"/>
                <w:szCs w:val="28"/>
                <w:rtl/>
              </w:rPr>
              <w:t xml:space="preserve">تكنولوجيا الخرسانة / مؤيد فوزي الخلف </w:t>
            </w:r>
          </w:p>
          <w:p w:rsidR="00686BC5" w:rsidRDefault="00C90595">
            <w:pPr>
              <w:pStyle w:val="normal"/>
              <w:shd w:val="clear" w:color="auto" w:fill="FFFFFF"/>
              <w:rPr>
                <w:b/>
                <w:color w:val="000000"/>
                <w:sz w:val="28"/>
                <w:szCs w:val="28"/>
              </w:rPr>
            </w:pPr>
            <w:r>
              <w:rPr>
                <w:b/>
                <w:color w:val="000000"/>
                <w:sz w:val="28"/>
                <w:szCs w:val="28"/>
                <w:rtl/>
              </w:rPr>
              <w:t>تقنيات الخرسانة/ محمد الدراسي</w:t>
            </w:r>
          </w:p>
          <w:p w:rsidR="00686BC5" w:rsidRDefault="00C90595">
            <w:pPr>
              <w:pStyle w:val="normal"/>
              <w:shd w:val="clear" w:color="auto" w:fill="FFFFFF"/>
              <w:rPr>
                <w:b/>
                <w:color w:val="000000"/>
                <w:sz w:val="28"/>
                <w:szCs w:val="28"/>
              </w:rPr>
            </w:pPr>
            <w:r>
              <w:rPr>
                <w:b/>
                <w:color w:val="000000"/>
                <w:sz w:val="28"/>
                <w:szCs w:val="28"/>
                <w:rtl/>
              </w:rPr>
              <w:t xml:space="preserve">كود البناء الموحد ج1 /عماد درويش </w:t>
            </w:r>
          </w:p>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كود البناء الموحد ج2 /عماد درويش</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w:t>
            </w:r>
            <w:r>
              <w:rPr>
                <w:rFonts w:ascii="Cambria" w:eastAsia="Cambria" w:hAnsi="Cambria"/>
                <w:b/>
                <w:sz w:val="28"/>
                <w:szCs w:val="28"/>
                <w:rtl/>
              </w:rPr>
              <w:t xml:space="preserve">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2"/>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8"/>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هذه 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أعداد الدورات التي تنمي </w:t>
            </w:r>
            <w:r>
              <w:rPr>
                <w:rFonts w:ascii="Cambria" w:eastAsia="Cambria" w:hAnsi="Cambria"/>
                <w:color w:val="000000"/>
                <w:sz w:val="28"/>
                <w:szCs w:val="28"/>
                <w:rtl/>
              </w:rPr>
              <w:t>من قابلية المدربين في المختبر ليتمكنوا من تدريب 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بالأجهزة الحديثة التي تواكب التطور العلمي في الدول المتقدمة</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الرياضيات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3"/>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8"/>
                <w:szCs w:val="28"/>
                <w:rtl/>
              </w:rPr>
              <w:t xml:space="preserve"> تعليم الطالب تطوير امكانية الطالب في استخدام الرياضيات في التطبيقات العملية </w:t>
            </w:r>
            <w:r>
              <w:rPr>
                <w:b/>
                <w:sz w:val="28"/>
                <w:szCs w:val="28"/>
                <w:rtl/>
              </w:rPr>
              <w:t>والأستفادة منها في الدروس الهندسية الأخرى .</w:t>
            </w:r>
          </w:p>
          <w:p w:rsidR="00686BC5" w:rsidRDefault="00686BC5">
            <w:pPr>
              <w:pStyle w:val="normal"/>
              <w:jc w:val="center"/>
              <w:rPr>
                <w:b/>
                <w:sz w:val="24"/>
                <w:szCs w:val="24"/>
              </w:rPr>
            </w:pP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4"/>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الرياضيات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الاولى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numPr>
                <w:ilvl w:val="0"/>
                <w:numId w:val="30"/>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3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تعلم الطالب الطرق المختلفة في تمثيل المعادلات والقوانين الرياضية والمعطيات المختلفة على </w:t>
            </w:r>
            <w:r>
              <w:rPr>
                <w:b/>
                <w:sz w:val="24"/>
                <w:szCs w:val="24"/>
                <w:rtl/>
              </w:rPr>
              <w:t>تشكيل منحنيات في رسم بياني وبأنواع مختلفة من المخططات تتناسب والغرض من رسمها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5"/>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بكيفية تمثيل المعادلات والقوانين الرياضية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كيفية رسم المخططات البيانية </w:t>
            </w:r>
            <w:r>
              <w:rPr>
                <w:rFonts w:ascii="Cambria" w:eastAsia="Cambria" w:hAnsi="Cambria"/>
                <w:color w:val="000000"/>
                <w:sz w:val="28"/>
                <w:szCs w:val="28"/>
                <w:rtl/>
              </w:rPr>
              <w:t xml:space="preserve">الخاصة بالنتائج المختبرية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كيفية الربط والاستفادة من هذه المعادلات والقوانين في مواد الاختصاص الاخرى </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حل  المعادلات الرياضية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اكتساب مهارة الرسم البياني واستخراج النتائج من خلاله</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الربط بين النتائج المختبرية والمعادلات الرياضية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نظرية + مسائل تطبيقية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 xml:space="preserve">تحريري +  واجبات بيتية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w:t>
            </w:r>
            <w:r>
              <w:rPr>
                <w:rFonts w:ascii="Simplified Arabic" w:eastAsia="Simplified Arabic" w:hAnsi="Simplified Arabic" w:cs="Simplified Arabic"/>
                <w:b/>
                <w:color w:val="000000"/>
                <w:sz w:val="24"/>
                <w:szCs w:val="24"/>
                <w:rtl/>
              </w:rPr>
              <w:t xml:space="preserve"> القاعة الدراسية .</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6"/>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29"/>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jc w:val="center"/>
              <w:rPr>
                <w:b/>
                <w:sz w:val="24"/>
                <w:szCs w:val="24"/>
              </w:rPr>
            </w:pPr>
            <w:r>
              <w:rPr>
                <w:b/>
                <w:sz w:val="24"/>
                <w:szCs w:val="24"/>
                <w:rtl/>
              </w:rPr>
              <w:t>المصفوفات , المحددات , خواصها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حل المعادلات الخطية , طريقة كرامير , تطبيقات على المحددات  , حل معادلات تحليل </w:t>
            </w:r>
            <w:r>
              <w:rPr>
                <w:b/>
                <w:sz w:val="24"/>
                <w:szCs w:val="24"/>
                <w:rtl/>
              </w:rPr>
              <w:t>القوى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المتجهات , تحليل المتجهات , الكميات المتجهه والقياسيه , جبر المتجهات , العمليات الحسابية للمتجهات في الفضاء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1"/>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وحدة </w:t>
            </w:r>
            <w:r>
              <w:rPr>
                <w:b/>
                <w:sz w:val="24"/>
                <w:szCs w:val="24"/>
                <w:rtl/>
              </w:rPr>
              <w:t>المتجهات المتعامدة , مقياس المتجهه , الضرب القياسي والأتجاهي , تطبيقات عن المتجهات , حساب تطبيقات العزم , الشغل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4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jc w:val="center"/>
              <w:rPr>
                <w:b/>
                <w:sz w:val="24"/>
                <w:szCs w:val="24"/>
              </w:rPr>
            </w:pPr>
            <w:r>
              <w:rPr>
                <w:b/>
                <w:sz w:val="24"/>
                <w:szCs w:val="24"/>
                <w:rtl/>
              </w:rPr>
              <w:t>الدالة , الدوال المثلثيه والعلاقات المثلثية , الدالة اللوغارتميه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w:t>
            </w:r>
            <w:r>
              <w:rPr>
                <w:rFonts w:ascii="Cambria" w:eastAsia="Cambria" w:hAnsi="Cambria"/>
                <w:b/>
                <w:color w:val="000000"/>
                <w:sz w:val="24"/>
                <w:szCs w:val="24"/>
                <w:rtl/>
              </w:rPr>
              <w:t xml:space="preserve">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3"/>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الدالة الأسية , دوال القطع الزائد, تطبيقاتها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الغايات , غاية الدوال الجبرية والمثلثية , تطبيقات على الغاية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المتواليات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jc w:val="center"/>
              <w:rPr>
                <w:b/>
                <w:sz w:val="24"/>
                <w:szCs w:val="24"/>
              </w:rPr>
            </w:pPr>
            <w:r>
              <w:rPr>
                <w:b/>
                <w:sz w:val="24"/>
                <w:szCs w:val="24"/>
                <w:rtl/>
              </w:rPr>
              <w:t>التفاضل ,المشتقة ,مشتقة الدوال الجبرية ,قاعدة السلسلة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lastRenderedPageBreak/>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الدوال المنحنية , الدالة القياسية المشتقة ذات المراتب العليا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مشتقة الدوال المثلثية , مشتقة الدوال اللوغارتمية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مشتقة الدالة الأسية , مشتقة الدوال الزائدية.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الثالث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تطبيقات المشتقة , معادلة المماس والعمود , السرعة والتعجيل والتكبير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الرابع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الأسس واللوغاريتمات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تطبيقات فيزياوية وهندسية عامة , رسم الدوال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التكامل , التكامل غير المحدد ,تكامل الدوال </w:t>
            </w:r>
            <w:r>
              <w:rPr>
                <w:b/>
                <w:sz w:val="24"/>
                <w:szCs w:val="24"/>
                <w:rtl/>
              </w:rPr>
              <w:t>الجبرية ,واللوغارتمية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تكامل الدوال الأسية والمثلثية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التكامل المحدد , تطبيقات التكامل المحدد , المساحة تحت </w:t>
            </w:r>
            <w:r>
              <w:rPr>
                <w:b/>
                <w:sz w:val="24"/>
                <w:szCs w:val="24"/>
                <w:rtl/>
              </w:rPr>
              <w:t>المنحني , المساحة بين المنحنيين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الحجوم الدورانية , طول قوسي المنحني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تطبيقات فيزياوية وهندسية ( الشغل , العزم , </w:t>
            </w:r>
            <w:r>
              <w:rPr>
                <w:b/>
                <w:sz w:val="24"/>
                <w:szCs w:val="24"/>
                <w:rtl/>
              </w:rPr>
              <w:t>الزخم ,عزم القصور الذاتي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والعشرون</w:t>
            </w:r>
          </w:p>
          <w:p w:rsidR="00686BC5" w:rsidRDefault="00C90595">
            <w:pPr>
              <w:pStyle w:val="normal"/>
              <w:jc w:val="center"/>
              <w:rPr>
                <w:b/>
                <w:sz w:val="24"/>
                <w:szCs w:val="24"/>
              </w:rPr>
            </w:pPr>
            <w:r>
              <w:rPr>
                <w:b/>
                <w:sz w:val="24"/>
                <w:szCs w:val="24"/>
                <w:rtl/>
              </w:rPr>
              <w:t>والثاني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طرق عامة في التكامل وتشمل التعويض والتجزئة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استخدام </w:t>
            </w:r>
            <w:r>
              <w:rPr>
                <w:b/>
                <w:sz w:val="24"/>
                <w:szCs w:val="24"/>
                <w:rtl/>
              </w:rPr>
              <w:t>الكسور الجزئية والأسية واللوغارتمية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الطرق العددية في التكامل , قاعدة  شبه المنحرف , قاعدة (حساب حجم الكميات الترابية ومساحة المقاطع الطولية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حل المعادلات التفاضلية المنفصلة والمتجانسة والخطية مع تطبيقاتها المختلفة ضمن مجال الأختصاص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lastRenderedPageBreak/>
              <w:t>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ايجاد قيمة اعلى او اوطأ نقطة منحني شاقولي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الأعداد المركبة , جمع طرح ,ضرب ,قسمة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الصيغة القطبية , تحويل الصيغة القطبية الى جبرية وبالعكس , القوى </w:t>
            </w:r>
            <w:r>
              <w:rPr>
                <w:b/>
                <w:sz w:val="24"/>
                <w:szCs w:val="24"/>
                <w:rtl/>
              </w:rPr>
              <w:t>والجذور , تمثيل الجذور بالرسم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والعشرون</w:t>
            </w:r>
          </w:p>
          <w:p w:rsidR="00686BC5" w:rsidRDefault="00C90595">
            <w:pPr>
              <w:pStyle w:val="normal"/>
              <w:jc w:val="center"/>
              <w:rPr>
                <w:b/>
                <w:sz w:val="24"/>
                <w:szCs w:val="24"/>
              </w:rPr>
            </w:pPr>
            <w:r>
              <w:rPr>
                <w:b/>
                <w:sz w:val="24"/>
                <w:szCs w:val="24"/>
                <w:rtl/>
              </w:rPr>
              <w:t>والثلاثون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العمليات الإحصائية , التوزيعات التكرارية , المدرج التكراري ,المنحني التكراري ,الوسط الحسابي ,المدى , الأنحراف المعياري التباين والنسبي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مسائل تطبيقية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7"/>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9"/>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لا يوجد</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لا يوجد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الكتب الموجودة في المكتبة </w:t>
            </w:r>
            <w:r>
              <w:rPr>
                <w:rFonts w:ascii="Cambria" w:eastAsia="Cambria" w:hAnsi="Cambria"/>
                <w:b/>
                <w:color w:val="000000"/>
                <w:sz w:val="28"/>
                <w:szCs w:val="28"/>
                <w:rtl/>
              </w:rPr>
              <w:t xml:space="preserve">المركزية في المعهد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8"/>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p>
          <w:p w:rsidR="00686BC5" w:rsidRDefault="00C90595">
            <w:pPr>
              <w:pStyle w:val="normal"/>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اخر ما توصلت له التكنلوجيا الحديثة في حل المعادلات الرياضية </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before="240" w:after="200" w:line="276" w:lineRule="auto"/>
        <w:jc w:val="center"/>
        <w:rPr>
          <w:b/>
          <w:color w:val="1F4E79"/>
          <w:sz w:val="28"/>
          <w:szCs w:val="28"/>
        </w:rPr>
      </w:pPr>
      <w:r>
        <w:rPr>
          <w:b/>
          <w:sz w:val="28"/>
          <w:szCs w:val="28"/>
          <w:rtl/>
        </w:rPr>
        <w:t>تطبيقات الحاسبة</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9"/>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4"/>
                <w:szCs w:val="24"/>
                <w:rtl/>
              </w:rPr>
              <w:t>تعريف الطالب بالحاسبة مع فكرة عن أفاقها واستخدامها في المجالات المختلفة وعن مباديء البرمجة واكسابه مهارة في استخدام الحاسبة لتنفيذ برامج معدة سابقا للتطبيق في مجال تخصصه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a"/>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تطبيقات الحاسبة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الاولى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numPr>
                <w:ilvl w:val="0"/>
                <w:numId w:val="20"/>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3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تعريف الطالب باستخدام نظام التشغيل </w:t>
            </w:r>
            <w:r>
              <w:rPr>
                <w:b/>
                <w:sz w:val="24"/>
                <w:szCs w:val="24"/>
              </w:rPr>
              <w:t>Windows</w:t>
            </w:r>
            <w:r>
              <w:rPr>
                <w:b/>
                <w:sz w:val="24"/>
                <w:szCs w:val="24"/>
                <w:rtl/>
              </w:rPr>
              <w:t xml:space="preserve"> وبرنامج الرسم</w:t>
            </w:r>
            <w:r>
              <w:rPr>
                <w:b/>
                <w:sz w:val="24"/>
                <w:szCs w:val="24"/>
              </w:rPr>
              <w:t>Auto Cad</w:t>
            </w:r>
            <w:r>
              <w:rPr>
                <w:b/>
                <w:sz w:val="24"/>
                <w:szCs w:val="24"/>
                <w:rtl/>
              </w:rPr>
              <w:t xml:space="preserve">  وبرنامج الطباعة </w:t>
            </w:r>
            <w:r>
              <w:rPr>
                <w:b/>
                <w:sz w:val="24"/>
                <w:szCs w:val="24"/>
              </w:rPr>
              <w:t>Microsoft word</w:t>
            </w:r>
            <w:r>
              <w:rPr>
                <w:b/>
                <w:sz w:val="24"/>
                <w:szCs w:val="24"/>
                <w:rtl/>
              </w:rPr>
              <w:t xml:space="preserve"> وبرنامج </w:t>
            </w:r>
            <w:r>
              <w:rPr>
                <w:b/>
                <w:sz w:val="24"/>
                <w:szCs w:val="24"/>
              </w:rPr>
              <w:t>Excel.</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b"/>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0"/>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على الأجزاء المكونة للحاسبة وكيفية استخدامها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بأهم البرامج المستخدمة في تطبيقات الهندسية كبرنامج ال </w:t>
            </w:r>
            <w:r>
              <w:rPr>
                <w:rFonts w:ascii="Cambria" w:eastAsia="Cambria" w:hAnsi="Cambria" w:cs="Cambria"/>
                <w:color w:val="000000"/>
                <w:sz w:val="28"/>
                <w:szCs w:val="28"/>
              </w:rPr>
              <w:t>Word , Excel</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تدريب  الطالب على  استخدام برنامج الأوتوكاد في رسم الخرائط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w:t>
            </w:r>
            <w:r>
              <w:rPr>
                <w:rFonts w:ascii="Cambria" w:eastAsia="Cambria" w:hAnsi="Cambria"/>
                <w:color w:val="000000"/>
                <w:sz w:val="28"/>
                <w:szCs w:val="28"/>
                <w:rtl/>
              </w:rPr>
              <w:t>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استخدام الحاسبة الالكترونية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برنامج الأوتوكاد في رسم الخرائط الهندسية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طباعة التقاريري المختبرية باستخدام برنامج ال </w:t>
            </w:r>
            <w:r>
              <w:rPr>
                <w:rFonts w:ascii="Cambria" w:eastAsia="Cambria" w:hAnsi="Cambria" w:cs="Cambria"/>
                <w:color w:val="000000"/>
                <w:sz w:val="28"/>
                <w:szCs w:val="28"/>
              </w:rPr>
              <w:t>word</w:t>
            </w:r>
            <w:r>
              <w:rPr>
                <w:rFonts w:ascii="Cambria" w:eastAsia="Cambria" w:hAnsi="Cambria" w:cs="Cambria"/>
                <w:color w:val="000000"/>
                <w:sz w:val="28"/>
                <w:szCs w:val="28"/>
                <w:rtl/>
              </w:rPr>
              <w:t xml:space="preserve">   .</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w:t>
            </w:r>
            <w:r>
              <w:rPr>
                <w:rFonts w:ascii="Simplified Arabic" w:eastAsia="Simplified Arabic" w:hAnsi="Simplified Arabic" w:cs="Simplified Arabic"/>
                <w:b/>
                <w:color w:val="000000"/>
                <w:sz w:val="24"/>
                <w:szCs w:val="24"/>
                <w:rtl/>
              </w:rPr>
              <w:t>نظرية + تطبيقات عملية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عملي +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المهارات العامة والتأهيلية المنقولة</w:t>
            </w:r>
            <w:r>
              <w:rPr>
                <w:rFonts w:ascii="Cambria" w:eastAsia="Cambria" w:hAnsi="Cambria" w:cs="Cambria"/>
                <w:color w:val="000000"/>
                <w:sz w:val="28"/>
                <w:szCs w:val="28"/>
                <w:rtl/>
              </w:rPr>
              <w:t xml:space="preserve"> (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3-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البرامج الالكترونية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c"/>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20"/>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مخرجات </w:t>
            </w:r>
            <w:r>
              <w:rPr>
                <w:rFonts w:ascii="Cambria" w:eastAsia="Cambria" w:hAnsi="Cambria"/>
                <w:color w:val="000000"/>
                <w:sz w:val="28"/>
                <w:szCs w:val="28"/>
                <w:rtl/>
              </w:rPr>
              <w:t>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نظام التشغيل </w:t>
            </w:r>
            <w:r>
              <w:rPr>
                <w:b/>
                <w:sz w:val="24"/>
                <w:szCs w:val="24"/>
              </w:rPr>
              <w:t>Windows</w:t>
            </w:r>
            <w:r>
              <w:rPr>
                <w:b/>
                <w:sz w:val="24"/>
                <w:szCs w:val="24"/>
                <w:rtl/>
              </w:rPr>
              <w:t xml:space="preserve"> :مفهوم نظام وندوز , مزاياه ومتطلباته الأساسية , تشغيل النظام  مكونات الشاشة الرئيسية لسطح المكتب </w:t>
            </w:r>
            <w:r>
              <w:rPr>
                <w:b/>
                <w:sz w:val="24"/>
                <w:szCs w:val="24"/>
              </w:rPr>
              <w:t>Desktop</w:t>
            </w:r>
            <w:r>
              <w:rPr>
                <w:b/>
                <w:sz w:val="24"/>
                <w:szCs w:val="24"/>
                <w:rtl/>
              </w:rPr>
              <w:t xml:space="preserve">  , مفهوم الأيقونة </w:t>
            </w:r>
            <w:r>
              <w:rPr>
                <w:b/>
                <w:sz w:val="24"/>
                <w:szCs w:val="24"/>
              </w:rPr>
              <w:t>Icon</w:t>
            </w:r>
            <w:r>
              <w:rPr>
                <w:b/>
                <w:sz w:val="24"/>
                <w:szCs w:val="24"/>
                <w:rtl/>
              </w:rPr>
              <w:t xml:space="preserve">  , اسلوب التعامل </w:t>
            </w:r>
            <w:r>
              <w:rPr>
                <w:b/>
                <w:sz w:val="24"/>
                <w:szCs w:val="24"/>
                <w:rtl/>
              </w:rPr>
              <w:t xml:space="preserve">مع فعاليات الفأرة , اهمية ومكونات شريط المهام </w:t>
            </w:r>
            <w:r>
              <w:rPr>
                <w:b/>
                <w:sz w:val="24"/>
                <w:szCs w:val="24"/>
              </w:rPr>
              <w:t>Task Bar</w:t>
            </w:r>
            <w:r>
              <w:rPr>
                <w:b/>
                <w:sz w:val="24"/>
                <w:szCs w:val="24"/>
                <w:rtl/>
              </w:rPr>
              <w:t xml:space="preserve">  , الاستفادة من </w:t>
            </w:r>
            <w:r>
              <w:rPr>
                <w:b/>
                <w:sz w:val="24"/>
                <w:szCs w:val="24"/>
              </w:rPr>
              <w:t>Start</w:t>
            </w:r>
            <w:r>
              <w:rPr>
                <w:b/>
                <w:sz w:val="24"/>
                <w:szCs w:val="24"/>
                <w:rtl/>
              </w:rPr>
              <w:t xml:space="preserve">  للدخول الى البرامج , الخروج من النظام واطفاء الحاسبة (</w:t>
            </w:r>
            <w:r>
              <w:rPr>
                <w:b/>
                <w:sz w:val="24"/>
                <w:szCs w:val="24"/>
              </w:rPr>
              <w:t>Shut Down</w:t>
            </w:r>
            <w:r>
              <w:rPr>
                <w:b/>
                <w:sz w:val="24"/>
                <w:szCs w:val="24"/>
                <w:rtl/>
              </w:rPr>
              <w:t xml:space="preserve">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080" w:type="dxa"/>
            <w:shd w:val="clear" w:color="auto" w:fill="auto"/>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مفهوم النافذة لأي برنامج والتعرف على مكوناتها </w:t>
            </w:r>
            <w:r>
              <w:rPr>
                <w:b/>
                <w:sz w:val="24"/>
                <w:szCs w:val="24"/>
                <w:rtl/>
              </w:rPr>
              <w:t xml:space="preserve">الرئيسية , التعامل مع ايقونات سطح المكتب مثل : ( </w:t>
            </w:r>
            <w:r>
              <w:rPr>
                <w:b/>
                <w:sz w:val="24"/>
                <w:szCs w:val="24"/>
              </w:rPr>
              <w:t>My Documents ; My Computer ; Recycle Bin</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080" w:type="dxa"/>
            <w:shd w:val="clear" w:color="auto" w:fill="auto"/>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التعرف على ( </w:t>
            </w:r>
            <w:r>
              <w:rPr>
                <w:b/>
                <w:sz w:val="24"/>
                <w:szCs w:val="24"/>
              </w:rPr>
              <w:t>My Computer</w:t>
            </w:r>
            <w:r>
              <w:rPr>
                <w:b/>
                <w:sz w:val="24"/>
                <w:szCs w:val="24"/>
                <w:rtl/>
              </w:rPr>
              <w:t xml:space="preserve"> ) من حيث الأقراص , المجلدات والملف وكيفية التعامل مع تهيئة الأقراص المرنة ونسخ </w:t>
            </w:r>
            <w:r>
              <w:rPr>
                <w:b/>
                <w:sz w:val="24"/>
                <w:szCs w:val="24"/>
                <w:rtl/>
              </w:rPr>
              <w:t>المجلدات والملفات , الأستفادة من القص واللصق ومعرفة خصائص الأقراص والمجلدات والملفات , التعامل مع سلة المهملات وكيفية حذف الملفات واسترجاعها من خلال ما توفره سلة المهملات في هذا الجانب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080" w:type="dxa"/>
            <w:shd w:val="clear" w:color="auto" w:fill="auto"/>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برنامج </w:t>
            </w:r>
            <w:r>
              <w:rPr>
                <w:b/>
                <w:sz w:val="24"/>
                <w:szCs w:val="24"/>
                <w:rtl/>
              </w:rPr>
              <w:t xml:space="preserve">الاوتوكاد  </w:t>
            </w:r>
            <w:r>
              <w:rPr>
                <w:b/>
                <w:sz w:val="24"/>
                <w:szCs w:val="24"/>
              </w:rPr>
              <w:t>Autocad</w:t>
            </w:r>
            <w:r>
              <w:rPr>
                <w:b/>
                <w:sz w:val="24"/>
                <w:szCs w:val="24"/>
                <w:rtl/>
              </w:rPr>
              <w:t xml:space="preserve"> ، التعرف على البرنامج ، من اين جاءت تسميته ، اهمية البرنامج  ومحتويات نافذة البرنامج ، وكيفية انشاء ملف جديد وخزنه</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080" w:type="dxa"/>
            <w:shd w:val="clear" w:color="auto" w:fill="auto"/>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طرق اختيار معظم اوامر الاوتوكاد</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080" w:type="dxa"/>
            <w:shd w:val="clear" w:color="auto" w:fill="auto"/>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اشرطة الادوات في برنامج الاوتوكاد وكيفية اخفائها واظهارها وتخصيص واجهة خاصة بالبرنامج</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والثامن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شريط الحالة (</w:t>
            </w:r>
            <w:r>
              <w:rPr>
                <w:b/>
                <w:sz w:val="24"/>
                <w:szCs w:val="24"/>
              </w:rPr>
              <w:t>Grid, Ortho, Snap, ….,etc</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التاسع والعاشر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الاوامر المساعدة وحدود اللوحة (</w:t>
            </w:r>
            <w:r>
              <w:rPr>
                <w:b/>
                <w:sz w:val="24"/>
                <w:szCs w:val="24"/>
              </w:rPr>
              <w:t>Limits , Units , Zoom</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اوامر الرسم الاساسية قائمة  </w:t>
            </w:r>
            <w:r>
              <w:rPr>
                <w:b/>
                <w:sz w:val="24"/>
                <w:szCs w:val="24"/>
              </w:rPr>
              <w:t>Draw</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 عشر-العشرون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اوامر التعديل قائمة  </w:t>
            </w:r>
            <w:r>
              <w:rPr>
                <w:b/>
                <w:sz w:val="24"/>
                <w:szCs w:val="24"/>
              </w:rPr>
              <w:t>Modify</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الحادي والعشرون-الثاني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اوامر الكتابة  </w:t>
            </w:r>
            <w:r>
              <w:rPr>
                <w:b/>
                <w:sz w:val="24"/>
                <w:szCs w:val="24"/>
              </w:rPr>
              <w:t>Text</w:t>
            </w:r>
            <w:r>
              <w:rPr>
                <w:b/>
                <w:sz w:val="24"/>
                <w:szCs w:val="24"/>
                <w:rtl/>
              </w:rPr>
              <w:t xml:space="preserve">  مع أوامر  </w:t>
            </w:r>
            <w:r>
              <w:rPr>
                <w:b/>
                <w:sz w:val="24"/>
                <w:szCs w:val="24"/>
              </w:rPr>
              <w:t>Dimension</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 والعشرون – 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برنامج الطباعة</w:t>
            </w:r>
            <w:r>
              <w:rPr>
                <w:b/>
                <w:sz w:val="24"/>
                <w:szCs w:val="24"/>
                <w:rtl/>
              </w:rPr>
              <w:t xml:space="preserve"> </w:t>
            </w:r>
            <w:r>
              <w:rPr>
                <w:b/>
                <w:sz w:val="24"/>
                <w:szCs w:val="24"/>
              </w:rPr>
              <w:t>Microsoft Word</w:t>
            </w:r>
            <w:r>
              <w:rPr>
                <w:b/>
                <w:sz w:val="24"/>
                <w:szCs w:val="24"/>
                <w:rtl/>
              </w:rPr>
              <w:t xml:space="preserve">  كيفية تشغيله والكتابة به وكيفية الخزن وتغيير انواع الخطوط وتعديل الورقة من حيث الهوامش او قلب الورقة واستعمال الجداول والطباعة داخلها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 والعشرون - 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برنامج </w:t>
            </w:r>
            <w:r>
              <w:rPr>
                <w:b/>
                <w:sz w:val="24"/>
                <w:szCs w:val="24"/>
              </w:rPr>
              <w:t>Microsoft Excel</w:t>
            </w:r>
            <w:r>
              <w:rPr>
                <w:b/>
                <w:sz w:val="24"/>
                <w:szCs w:val="24"/>
                <w:rtl/>
              </w:rPr>
              <w:t xml:space="preserve">   </w:t>
            </w:r>
            <w:r>
              <w:rPr>
                <w:b/>
                <w:sz w:val="24"/>
                <w:szCs w:val="24"/>
                <w:rtl/>
              </w:rPr>
              <w:t>كيفية تشغيله وانزال القيم العددية في الاعمدة والخزن واضافة اعمدة او صفوف جديدة وتطبيق بعض الدوال كالجمع وغيرها من العمليات الحسابية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d"/>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0"/>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تطبيقات الحاسبة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e"/>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0"/>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w:t>
            </w:r>
            <w:r>
              <w:rPr>
                <w:rFonts w:ascii="Cambria" w:eastAsia="Cambria" w:hAnsi="Cambria"/>
                <w:color w:val="000000"/>
                <w:sz w:val="28"/>
                <w:szCs w:val="28"/>
                <w:rtl/>
              </w:rPr>
              <w:t xml:space="preserve">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تطبيق البرامج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أعداد الدورات التي انمي من قابلية المدربين في المختبر ليتمكنوا من تدريب 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بالبرامج الحديثة التي تواكب التطور العل</w:t>
            </w:r>
            <w:r>
              <w:rPr>
                <w:rFonts w:ascii="Cambria" w:eastAsia="Cambria" w:hAnsi="Cambria"/>
                <w:color w:val="000000"/>
                <w:sz w:val="28"/>
                <w:szCs w:val="28"/>
                <w:rtl/>
              </w:rPr>
              <w:t>مي في الدول المتقدمة</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before="240" w:after="200" w:line="276" w:lineRule="auto"/>
        <w:jc w:val="center"/>
        <w:rPr>
          <w:b/>
          <w:color w:val="1F4E79"/>
          <w:sz w:val="28"/>
          <w:szCs w:val="28"/>
        </w:rPr>
      </w:pPr>
      <w:r>
        <w:rPr>
          <w:b/>
          <w:sz w:val="28"/>
          <w:szCs w:val="28"/>
          <w:rtl/>
        </w:rPr>
        <w:t xml:space="preserve">الرسم الهندسي </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تعليم الطالب مباديء الرسم الهندسي الأولية وبرامج الرسم بالحاسوب بشكل كفوء وسريع لتمكينه من التعبير عن أفكاره بواسطته .</w:t>
            </w:r>
          </w:p>
          <w:p w:rsidR="00686BC5" w:rsidRDefault="00686BC5">
            <w:pPr>
              <w:pStyle w:val="normal"/>
              <w:jc w:val="center"/>
              <w:rPr>
                <w:b/>
                <w:sz w:val="28"/>
                <w:szCs w:val="28"/>
              </w:rPr>
            </w:pP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0"/>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الرسم الهندسي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الاولى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6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6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180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8"/>
                <w:szCs w:val="28"/>
                <w:rtl/>
              </w:rPr>
              <w:t>الطالب لرسم وقراءة الخرائط الهندسية مع معرفة المصطلحات المعمارية والأنشائية التي تستخدم في الخرائط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1"/>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1"/>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بمادىء الرسم </w:t>
            </w:r>
            <w:r>
              <w:rPr>
                <w:rFonts w:ascii="Cambria" w:eastAsia="Cambria" w:hAnsi="Cambria"/>
                <w:color w:val="000000"/>
                <w:sz w:val="28"/>
                <w:szCs w:val="28"/>
                <w:rtl/>
              </w:rPr>
              <w:t xml:space="preserve">العامة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بأهم البرامج والادوات المستخدمة في الرسم الهندسي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تدريب  الطالب على  استخدام برنامج الأوتوكاد في رسم الخرائط الإنشائية والمعمارية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استخدام أدوات الرسم الهندسي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برنامج الأوتوكاد في رسم الخرائط الهندسية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طباعة الخرائط الإنشائية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تطبيقات عملية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رسم تطبيقي  +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المراسم والمختبرات  .</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w:t>
            </w:r>
            <w:r>
              <w:rPr>
                <w:rFonts w:ascii="Simplified Arabic" w:eastAsia="Simplified Arabic" w:hAnsi="Simplified Arabic" w:cs="Simplified Arabic"/>
                <w:b/>
                <w:color w:val="000000"/>
                <w:sz w:val="24"/>
                <w:szCs w:val="24"/>
                <w:rtl/>
              </w:rPr>
              <w:t>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3-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البرامج الالكترونية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2"/>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21"/>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أساسيات الرسم </w:t>
            </w:r>
            <w:r>
              <w:rPr>
                <w:b/>
                <w:sz w:val="24"/>
                <w:szCs w:val="24"/>
                <w:rtl/>
              </w:rPr>
              <w:t>الهندسي ، الأدوات المستخدمة ، تثبيت اللوحة ، أنواع الخطوط ,الكتابة بالخط الهندسي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العمليات الهندسية ، تنصيف قطعة مستقيم ، تنصيف زاوية ، ربط مستقيم مع دائرة بقوس ، ربط مستقيمين بقوس , رسم مثلث </w:t>
            </w:r>
            <w:r>
              <w:rPr>
                <w:b/>
                <w:sz w:val="24"/>
                <w:szCs w:val="24"/>
                <w:rtl/>
              </w:rPr>
              <w:t>متساوي الإضلاع ، خماسي ، سداسي ، مستقيم مماس لدائرتين من الداخل والخارج ، قوس مماس للدائرتين من الداخل والخارج</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القطع الناقص ، تطبيق رسم الأشكال الهندسية باستخدام العمليات الهندسية الأساسية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w:t>
            </w:r>
            <w:r>
              <w:rPr>
                <w:rFonts w:ascii="Cambria" w:eastAsia="Cambria" w:hAnsi="Cambria"/>
                <w:b/>
                <w:color w:val="000000"/>
                <w:sz w:val="24"/>
                <w:szCs w:val="24"/>
                <w:rtl/>
              </w:rPr>
              <w:t xml:space="preserve">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مبادئ الإسقاط ، طريقة وضع الأبعاد على الرسم ، تمارين على الإسقاط</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المنظور الايزومتري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إيجاد المسقط المفقود مع رسم المنظور الايزومتري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المقاطع</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تطبيقات الأوتوكاد  , إعادة التعريف بالعلاقة بين برنامج الأوتوكاد واستخدامه </w:t>
            </w:r>
            <w:r>
              <w:rPr>
                <w:b/>
                <w:sz w:val="24"/>
                <w:szCs w:val="24"/>
                <w:rtl/>
              </w:rPr>
              <w:t>في انجاز الرسوم الثنائية الأبعاد ( 2</w:t>
            </w:r>
            <w:r>
              <w:rPr>
                <w:b/>
                <w:sz w:val="24"/>
                <w:szCs w:val="24"/>
              </w:rPr>
              <w:t>D</w:t>
            </w:r>
            <w:r>
              <w:rPr>
                <w:b/>
                <w:sz w:val="24"/>
                <w:szCs w:val="24"/>
                <w:rtl/>
              </w:rPr>
              <w:t>) والثلاثية الأبعاد ( 3</w:t>
            </w:r>
            <w:r>
              <w:rPr>
                <w:b/>
                <w:sz w:val="24"/>
                <w:szCs w:val="24"/>
              </w:rPr>
              <w:t>D</w:t>
            </w:r>
            <w:r>
              <w:rPr>
                <w:b/>
                <w:sz w:val="24"/>
                <w:szCs w:val="24"/>
                <w:rtl/>
              </w:rPr>
              <w:t xml:space="preserve">  )  وفتح صفحة جديدة في البرنامج , تحديد مجال الرسم (  </w:t>
            </w:r>
            <w:r>
              <w:rPr>
                <w:b/>
                <w:sz w:val="24"/>
                <w:szCs w:val="24"/>
              </w:rPr>
              <w:t>Limits</w:t>
            </w:r>
            <w:r>
              <w:rPr>
                <w:b/>
                <w:sz w:val="24"/>
                <w:szCs w:val="24"/>
                <w:rtl/>
              </w:rPr>
              <w:t xml:space="preserve"> ) , رسم إطار لوحة وجدول بيانات , مع تطبيق الكتابة داخل جدول البيانات</w:t>
            </w:r>
          </w:p>
          <w:p w:rsidR="00686BC5" w:rsidRDefault="00C90595">
            <w:pPr>
              <w:pStyle w:val="normal"/>
              <w:jc w:val="center"/>
              <w:rPr>
                <w:b/>
                <w:sz w:val="24"/>
                <w:szCs w:val="24"/>
              </w:rPr>
            </w:pPr>
            <w:r>
              <w:rPr>
                <w:b/>
                <w:sz w:val="24"/>
                <w:szCs w:val="24"/>
              </w:rPr>
              <w:t>( Text)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التعرف على أنواع الخطوط وطريقة الحصول عليها واستخدامها في برنامج أوتوكاد من خلال وضعها في طبقات متعددة  ( </w:t>
            </w:r>
            <w:r>
              <w:rPr>
                <w:b/>
                <w:sz w:val="24"/>
                <w:szCs w:val="24"/>
              </w:rPr>
              <w:t>Layers</w:t>
            </w:r>
            <w:r>
              <w:rPr>
                <w:b/>
                <w:sz w:val="24"/>
                <w:szCs w:val="24"/>
                <w:rtl/>
              </w:rPr>
              <w:t xml:space="preserve"> )  وألوان مختلفة وسمك مختلف( </w:t>
            </w:r>
            <w:r>
              <w:rPr>
                <w:b/>
                <w:sz w:val="24"/>
                <w:szCs w:val="24"/>
              </w:rPr>
              <w:t>Line weight</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رسم الأشكال الهندسية الأساسية ، </w:t>
            </w:r>
            <w:r>
              <w:rPr>
                <w:b/>
                <w:sz w:val="24"/>
                <w:szCs w:val="24"/>
                <w:rtl/>
              </w:rPr>
              <w:t xml:space="preserve">المثلث ، الخماسي ، السداسي والمضلعات بشكل عام ، القطع الناقص ، ربط مستقيمين مع قطاع دائرة ، ربط دائرتين بقوس عن طريق إيعاز (  ( </w:t>
            </w:r>
            <w:r>
              <w:rPr>
                <w:b/>
                <w:sz w:val="24"/>
                <w:szCs w:val="24"/>
              </w:rPr>
              <w:t>circle Ttr</w:t>
            </w:r>
            <w:r>
              <w:rPr>
                <w:b/>
                <w:sz w:val="24"/>
                <w:szCs w:val="24"/>
                <w:rtl/>
              </w:rPr>
              <w:t xml:space="preserve"> ربط مستقيم مع دائرة بقوس بالطريقة نفسها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الحادي عشر والثاني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رسم أشكال هندسية مركبة وقطع ميكانيكية ( تطبيقات على العمليات الهندسية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 عشر</w:t>
            </w:r>
          </w:p>
          <w:p w:rsidR="00686BC5" w:rsidRDefault="00C90595">
            <w:pPr>
              <w:pStyle w:val="normal"/>
              <w:jc w:val="center"/>
              <w:rPr>
                <w:b/>
                <w:sz w:val="24"/>
                <w:szCs w:val="24"/>
              </w:rPr>
            </w:pPr>
            <w:r>
              <w:rPr>
                <w:b/>
                <w:sz w:val="24"/>
                <w:szCs w:val="24"/>
                <w:rtl/>
              </w:rPr>
              <w:t>والرابع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رسم المساقط  للأشكال المجسمة ووضع الأبعاد عليها باستخدام طبقات متعددة ( </w:t>
            </w:r>
            <w:r>
              <w:rPr>
                <w:b/>
                <w:sz w:val="24"/>
                <w:szCs w:val="24"/>
              </w:rPr>
              <w:t>Layers</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رسم المساقط للأشكال المجسمة باستخدام ألوان مختلفة للخطوط وبسمك مختلف عن طريق تغيير الخصائص ( </w:t>
            </w:r>
            <w:r>
              <w:rPr>
                <w:b/>
                <w:sz w:val="24"/>
                <w:szCs w:val="24"/>
              </w:rPr>
              <w:t>properties</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إيجاد المسقط المفقود والاستمرار برسم المساقط</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وضع الإضافات على الرسوم (  </w:t>
            </w:r>
            <w:r>
              <w:rPr>
                <w:b/>
                <w:sz w:val="24"/>
                <w:szCs w:val="24"/>
              </w:rPr>
              <w:t>Hatch  &amp;   gradient</w:t>
            </w:r>
            <w:r>
              <w:rPr>
                <w:b/>
                <w:sz w:val="24"/>
                <w:szCs w:val="24"/>
                <w:rtl/>
              </w:rPr>
              <w:t xml:space="preserve"> ) , وطريقة إضافة نقوش إضافية على البرنامج من مصادر خارجية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 عشر</w:t>
            </w:r>
          </w:p>
          <w:p w:rsidR="00686BC5" w:rsidRDefault="00C90595">
            <w:pPr>
              <w:pStyle w:val="normal"/>
              <w:jc w:val="center"/>
              <w:rPr>
                <w:b/>
                <w:sz w:val="24"/>
                <w:szCs w:val="24"/>
              </w:rPr>
            </w:pPr>
            <w:r>
              <w:rPr>
                <w:b/>
                <w:sz w:val="24"/>
                <w:szCs w:val="24"/>
                <w:rtl/>
              </w:rPr>
              <w:t>والتاسع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رسم الشكل </w:t>
            </w:r>
            <w:r>
              <w:rPr>
                <w:b/>
                <w:sz w:val="24"/>
                <w:szCs w:val="24"/>
                <w:rtl/>
              </w:rPr>
              <w:t xml:space="preserve">المجسم بطريقة( </w:t>
            </w:r>
            <w:r>
              <w:rPr>
                <w:b/>
                <w:sz w:val="24"/>
                <w:szCs w:val="24"/>
              </w:rPr>
              <w:t>Isometric snap</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رسم المقاطع بالطريقة نفسها( </w:t>
            </w:r>
            <w:r>
              <w:rPr>
                <w:b/>
                <w:sz w:val="24"/>
                <w:szCs w:val="24"/>
              </w:rPr>
              <w:t>Isometric snap</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الواحد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طريقة تكرار الأشكال باستخدام الأمر (</w:t>
            </w:r>
            <w:r>
              <w:rPr>
                <w:b/>
                <w:sz w:val="24"/>
                <w:szCs w:val="24"/>
              </w:rPr>
              <w:t xml:space="preserve">Polar array&amp; </w:t>
            </w:r>
            <w:r>
              <w:rPr>
                <w:b/>
                <w:sz w:val="24"/>
                <w:szCs w:val="24"/>
              </w:rPr>
              <w:t>array Rectan gular</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طريقة عمل ( </w:t>
            </w:r>
            <w:r>
              <w:rPr>
                <w:b/>
                <w:sz w:val="24"/>
                <w:szCs w:val="24"/>
              </w:rPr>
              <w:t>Block</w:t>
            </w:r>
            <w:r>
              <w:rPr>
                <w:b/>
                <w:sz w:val="24"/>
                <w:szCs w:val="24"/>
                <w:rtl/>
              </w:rPr>
              <w:t xml:space="preserve"> ) لتكرار الأشكال الهندسية وطريقة خزنها واستدعاءها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 والعشرون والرابع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رسم لوحة </w:t>
            </w:r>
            <w:r>
              <w:rPr>
                <w:b/>
                <w:sz w:val="24"/>
                <w:szCs w:val="24"/>
                <w:rtl/>
              </w:rPr>
              <w:t>متكاملة تحتوي على أنواع الرسوم ( 2</w:t>
            </w:r>
            <w:r>
              <w:rPr>
                <w:b/>
                <w:sz w:val="24"/>
                <w:szCs w:val="24"/>
              </w:rPr>
              <w:t>D</w:t>
            </w:r>
            <w:r>
              <w:rPr>
                <w:b/>
                <w:sz w:val="24"/>
                <w:szCs w:val="24"/>
                <w:rtl/>
              </w:rPr>
              <w:t xml:space="preserve"> ) و ( 3</w:t>
            </w:r>
            <w:r>
              <w:rPr>
                <w:b/>
                <w:sz w:val="24"/>
                <w:szCs w:val="24"/>
              </w:rPr>
              <w:t>D</w:t>
            </w:r>
            <w:r>
              <w:rPr>
                <w:b/>
                <w:sz w:val="24"/>
                <w:szCs w:val="24"/>
                <w:rtl/>
              </w:rPr>
              <w:t xml:space="preserve"> ) ومحتوية على جدول بيانات وشرح على الرسوم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طريقة عرض الأشكال بمشاهد مختلفة على شاشة واحدة باستخدام الأمر  ( </w:t>
            </w:r>
            <w:r>
              <w:rPr>
                <w:b/>
                <w:sz w:val="24"/>
                <w:szCs w:val="24"/>
              </w:rPr>
              <w:t>view ports</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رسم</w:t>
            </w:r>
            <w:r>
              <w:rPr>
                <w:rFonts w:ascii="Cambria" w:eastAsia="Cambria" w:hAnsi="Cambria"/>
                <w:b/>
                <w:color w:val="000000"/>
                <w:sz w:val="24"/>
                <w:szCs w:val="24"/>
                <w:rtl/>
              </w:rPr>
              <w:t xml:space="preserve">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طريقة تناقل الرسوم  بين الملفات وطريقة فتح أكثر من ملف عن طريق الأمر </w:t>
            </w:r>
            <w:r>
              <w:rPr>
                <w:b/>
                <w:sz w:val="24"/>
                <w:szCs w:val="24"/>
              </w:rPr>
              <w:t>window</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إفراد الأشكال الهندسية  ( المكعب , المنشور , الهرم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إفراد الأشكال الهندسية   ( الهرم المقطوع , المخروط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التعامل مع مقياس الرسم وطريقة الطباعة باستخدام الأمر  </w:t>
            </w:r>
            <w:r>
              <w:rPr>
                <w:b/>
                <w:sz w:val="24"/>
                <w:szCs w:val="24"/>
              </w:rPr>
              <w:t>plot</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طريقة تصدير الرسوم من صيغة ( </w:t>
            </w:r>
            <w:r>
              <w:rPr>
                <w:b/>
                <w:sz w:val="24"/>
                <w:szCs w:val="24"/>
              </w:rPr>
              <w:t>dwg</w:t>
            </w:r>
            <w:r>
              <w:rPr>
                <w:b/>
                <w:sz w:val="24"/>
                <w:szCs w:val="24"/>
                <w:rtl/>
              </w:rPr>
              <w:t xml:space="preserve"> ) الى( </w:t>
            </w:r>
            <w:r>
              <w:rPr>
                <w:b/>
                <w:sz w:val="24"/>
                <w:szCs w:val="24"/>
              </w:rPr>
              <w:t>pdf</w:t>
            </w:r>
            <w:r>
              <w:rPr>
                <w:b/>
                <w:sz w:val="24"/>
                <w:szCs w:val="24"/>
                <w:rtl/>
              </w:rPr>
              <w:t xml:space="preserve"> )   وكذلك ( </w:t>
            </w:r>
            <w:r>
              <w:rPr>
                <w:b/>
                <w:sz w:val="24"/>
                <w:szCs w:val="24"/>
              </w:rPr>
              <w:t>psd</w:t>
            </w:r>
            <w:r>
              <w:rPr>
                <w:b/>
                <w:sz w:val="24"/>
                <w:szCs w:val="24"/>
                <w:rtl/>
              </w:rPr>
              <w:t xml:space="preserve"> )  بإنشاء طابعات افتراضية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رسم لوحات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3"/>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1"/>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2</w:t>
            </w:r>
            <w:r>
              <w:rPr>
                <w:rFonts w:ascii="Cambria" w:eastAsia="Cambria" w:hAnsi="Cambria"/>
                <w:color w:val="000000"/>
                <w:sz w:val="28"/>
                <w:szCs w:val="28"/>
                <w:rtl/>
              </w:rPr>
              <w:t xml:space="preserve">ـ </w:t>
            </w: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اساسيات الرسم الهندسي /عباس بيومي</w:t>
            </w:r>
          </w:p>
          <w:p w:rsidR="00686BC5" w:rsidRDefault="00C90595">
            <w:pPr>
              <w:pStyle w:val="normal"/>
              <w:shd w:val="clear" w:color="auto" w:fill="FFFFFF"/>
              <w:rPr>
                <w:b/>
                <w:color w:val="000000"/>
                <w:sz w:val="28"/>
                <w:szCs w:val="28"/>
              </w:rPr>
            </w:pPr>
            <w:r>
              <w:rPr>
                <w:b/>
                <w:color w:val="000000"/>
                <w:sz w:val="28"/>
                <w:szCs w:val="28"/>
                <w:rtl/>
              </w:rPr>
              <w:t>الرسم الهندسي باستخدام الحاسوب / محمد نمور القاضي</w:t>
            </w:r>
          </w:p>
          <w:p w:rsidR="00686BC5" w:rsidRDefault="00C90595">
            <w:pPr>
              <w:pStyle w:val="normal"/>
              <w:shd w:val="clear" w:color="auto" w:fill="FFFFFF"/>
              <w:rPr>
                <w:b/>
                <w:color w:val="000000"/>
                <w:sz w:val="28"/>
                <w:szCs w:val="28"/>
              </w:rPr>
            </w:pPr>
            <w:r>
              <w:rPr>
                <w:b/>
                <w:color w:val="000000"/>
                <w:sz w:val="28"/>
                <w:szCs w:val="28"/>
                <w:rtl/>
              </w:rPr>
              <w:t>الرسم الهندسي والتصميم / عبد الرسول عبد الحسين</w:t>
            </w:r>
          </w:p>
          <w:p w:rsidR="00686BC5" w:rsidRDefault="00C90595">
            <w:pPr>
              <w:pStyle w:val="normal"/>
              <w:shd w:val="clear" w:color="auto" w:fill="FFFFFF"/>
              <w:rPr>
                <w:b/>
                <w:color w:val="000000"/>
                <w:sz w:val="28"/>
                <w:szCs w:val="28"/>
              </w:rPr>
            </w:pPr>
            <w:r>
              <w:rPr>
                <w:b/>
                <w:color w:val="000000"/>
                <w:sz w:val="28"/>
                <w:szCs w:val="28"/>
                <w:rtl/>
              </w:rPr>
              <w:t>الرسم الهندسي / عبد الرسول الخفاف</w:t>
            </w:r>
          </w:p>
          <w:p w:rsidR="00686BC5" w:rsidRDefault="00686BC5">
            <w:pPr>
              <w:pStyle w:val="normal"/>
              <w:shd w:val="clear" w:color="auto" w:fill="FFFFFF"/>
              <w:rPr>
                <w:rFonts w:ascii="Cambria" w:eastAsia="Cambria" w:hAnsi="Cambria" w:cs="Cambria"/>
                <w:color w:val="000000"/>
                <w:sz w:val="28"/>
                <w:szCs w:val="28"/>
              </w:rPr>
            </w:pP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w:t>
            </w:r>
            <w:r>
              <w:rPr>
                <w:rFonts w:ascii="Cambria" w:eastAsia="Cambria" w:hAnsi="Cambria"/>
                <w:color w:val="000000"/>
                <w:sz w:val="28"/>
                <w:szCs w:val="28"/>
                <w:rtl/>
              </w:rPr>
              <w:t xml:space="preserve">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4"/>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1"/>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w:t>
            </w:r>
            <w:r>
              <w:rPr>
                <w:rFonts w:ascii="Cambria" w:eastAsia="Cambria" w:hAnsi="Cambria"/>
                <w:color w:val="000000"/>
                <w:sz w:val="28"/>
                <w:szCs w:val="28"/>
                <w:rtl/>
              </w:rPr>
              <w:t xml:space="preserve">التكنولوجيا الحديثة في تطبيق البرامج </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before="240" w:after="200" w:line="276" w:lineRule="auto"/>
        <w:jc w:val="center"/>
        <w:rPr>
          <w:b/>
          <w:color w:val="1F4E79"/>
          <w:sz w:val="28"/>
          <w:szCs w:val="28"/>
        </w:rPr>
      </w:pPr>
      <w:r>
        <w:rPr>
          <w:b/>
          <w:sz w:val="28"/>
          <w:szCs w:val="28"/>
          <w:rtl/>
        </w:rPr>
        <w:t xml:space="preserve">معامل </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5"/>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4"/>
                <w:szCs w:val="24"/>
                <w:rtl/>
              </w:rPr>
              <w:t xml:space="preserve">تعريف الطالب بالورش الميكانيكية الموجودة في المعهد وكيفية العمل بها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6"/>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المعامل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مرحلة أولى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3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اكتساب </w:t>
            </w:r>
            <w:r>
              <w:rPr>
                <w:b/>
                <w:sz w:val="24"/>
                <w:szCs w:val="24"/>
                <w:rtl/>
              </w:rPr>
              <w:t>المهارة اليدوية في استعمال العدد اليدوية وأدوات القياس ومكائن التشغيل اللازمة لتهيئة الطالب كتقني في تخصص البناء والأنشاءات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7"/>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2"/>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بالورش الميكانيكية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w:t>
            </w:r>
            <w:r>
              <w:rPr>
                <w:rFonts w:ascii="Cambria" w:eastAsia="Cambria" w:hAnsi="Cambria"/>
                <w:color w:val="000000"/>
                <w:sz w:val="28"/>
                <w:szCs w:val="28"/>
                <w:rtl/>
              </w:rPr>
              <w:t xml:space="preserve">بأهم المكائن والادوات الموجودة في الورش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تدريب  الطالب على  استخدام هذه المكائن وكيفية الاستفادة منها في حياته العملية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استخدام المكائن الموجودة في الورش الميكانيكية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معرفة </w:t>
            </w:r>
            <w:r>
              <w:rPr>
                <w:rFonts w:ascii="Cambria" w:eastAsia="Cambria" w:hAnsi="Cambria"/>
                <w:color w:val="000000"/>
                <w:sz w:val="28"/>
                <w:szCs w:val="28"/>
                <w:rtl/>
              </w:rPr>
              <w:t xml:space="preserve">الادوات المستخدمة في الورش الميكانيكية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تطبيقات عملية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b/>
                <w:color w:val="000000"/>
                <w:sz w:val="28"/>
                <w:szCs w:val="28"/>
                <w:rtl/>
              </w:rPr>
              <w:t xml:space="preserve"> عن طرق استخدام المكائن والادوات </w:t>
            </w:r>
            <w:r>
              <w:rPr>
                <w:rFonts w:ascii="Cambria" w:eastAsia="Cambria" w:hAnsi="Cambria" w:cs="Cambria"/>
                <w:b/>
                <w:color w:val="000000"/>
                <w:sz w:val="28"/>
                <w:szCs w:val="28"/>
                <w:rtl/>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w:t>
            </w:r>
            <w:r>
              <w:rPr>
                <w:rFonts w:ascii="Simplified Arabic" w:eastAsia="Simplified Arabic" w:hAnsi="Simplified Arabic" w:cs="Simplified Arabic"/>
                <w:b/>
                <w:color w:val="000000"/>
                <w:sz w:val="24"/>
                <w:szCs w:val="24"/>
                <w:rtl/>
              </w:rPr>
              <w:t xml:space="preserve">الورشة </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الورش  .</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3-   </w:t>
            </w:r>
            <w:r>
              <w:rPr>
                <w:rFonts w:ascii="Simplified Arabic" w:eastAsia="Simplified Arabic" w:hAnsi="Simplified Arabic" w:cs="Simplified Arabic"/>
                <w:b/>
                <w:color w:val="000000"/>
                <w:sz w:val="24"/>
                <w:szCs w:val="24"/>
                <w:rtl/>
              </w:rPr>
              <w:t xml:space="preserve"> مهارات حسابية ومقدرة على استخدام النظريات </w:t>
            </w:r>
            <w:r>
              <w:rPr>
                <w:rFonts w:ascii="Simplified Arabic" w:eastAsia="Simplified Arabic" w:hAnsi="Simplified Arabic" w:cs="Simplified Arabic"/>
                <w:b/>
                <w:color w:val="000000"/>
                <w:sz w:val="24"/>
                <w:szCs w:val="24"/>
                <w:rtl/>
              </w:rPr>
              <w:t>العلمية في البرامج الالكترونية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8"/>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22"/>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الأمن الصناعي :القواعد العامة للوقاية من الحوادث ومعدات العناية الصحية وطرق استخدامها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p w:rsidR="00686BC5" w:rsidRDefault="00C90595">
            <w:pPr>
              <w:pStyle w:val="normal"/>
              <w:jc w:val="center"/>
              <w:rPr>
                <w:b/>
                <w:sz w:val="24"/>
                <w:szCs w:val="24"/>
              </w:rPr>
            </w:pPr>
            <w:r>
              <w:rPr>
                <w:b/>
                <w:sz w:val="24"/>
                <w:szCs w:val="24"/>
                <w:rtl/>
              </w:rPr>
              <w:t>والثالث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النجارة : المباديء الأساسية في نجارة النماذج واستعمال العدد اليدوية ( منشار قطع , منشار التخريم , المطرقة ,المسحج , الفخة , المبرد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الرابع</w:t>
            </w:r>
          </w:p>
          <w:p w:rsidR="00686BC5" w:rsidRDefault="00C90595">
            <w:pPr>
              <w:pStyle w:val="normal"/>
              <w:jc w:val="center"/>
              <w:rPr>
                <w:b/>
                <w:sz w:val="24"/>
                <w:szCs w:val="24"/>
              </w:rPr>
            </w:pPr>
            <w:r>
              <w:rPr>
                <w:b/>
                <w:sz w:val="24"/>
                <w:szCs w:val="24"/>
                <w:rtl/>
              </w:rPr>
              <w:t>والخامس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استعمال آلة </w:t>
            </w:r>
            <w:r>
              <w:rPr>
                <w:b/>
                <w:sz w:val="24"/>
                <w:szCs w:val="24"/>
                <w:rtl/>
              </w:rPr>
              <w:t>المنشار الشريطي , القرصي ,الة المسحجة , المكبس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p w:rsidR="00686BC5" w:rsidRDefault="00C90595">
            <w:pPr>
              <w:pStyle w:val="normal"/>
              <w:jc w:val="center"/>
              <w:rPr>
                <w:b/>
                <w:sz w:val="24"/>
                <w:szCs w:val="24"/>
              </w:rPr>
            </w:pPr>
            <w:r>
              <w:rPr>
                <w:b/>
                <w:sz w:val="24"/>
                <w:szCs w:val="24"/>
                <w:rtl/>
              </w:rPr>
              <w:t>والسابع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البرادة :تدريب الطالب على اعمال البرادة واستعمال ادوات القياس والمبارد , اجهزة النشر الآلي ,الشنكرة والثقب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w:t>
            </w:r>
          </w:p>
          <w:p w:rsidR="00686BC5" w:rsidRDefault="00C90595">
            <w:pPr>
              <w:pStyle w:val="normal"/>
              <w:jc w:val="center"/>
              <w:rPr>
                <w:b/>
                <w:sz w:val="24"/>
                <w:szCs w:val="24"/>
              </w:rPr>
            </w:pPr>
            <w:r>
              <w:rPr>
                <w:b/>
                <w:sz w:val="24"/>
                <w:szCs w:val="24"/>
                <w:rtl/>
              </w:rPr>
              <w:t>والتاسع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الخراطة : استخدام المخارط المختلفة , عمليات لخراطة ( المستوية ,المسلوب الداخلي, عمل الأسنان المختلفة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السباكة :الأمن الصناعي بالسبك ,القوالب وتشكيل القوالب وخطوات العمل بالسباكة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الحادي عشر</w:t>
            </w:r>
          </w:p>
          <w:p w:rsidR="00686BC5" w:rsidRDefault="00C90595">
            <w:pPr>
              <w:pStyle w:val="normal"/>
              <w:jc w:val="center"/>
              <w:rPr>
                <w:b/>
                <w:sz w:val="24"/>
                <w:szCs w:val="24"/>
              </w:rPr>
            </w:pPr>
            <w:r>
              <w:rPr>
                <w:b/>
                <w:sz w:val="24"/>
                <w:szCs w:val="24"/>
                <w:rtl/>
              </w:rPr>
              <w:t>والثاني عشر</w:t>
            </w:r>
          </w:p>
          <w:p w:rsidR="00686BC5" w:rsidRDefault="00C90595">
            <w:pPr>
              <w:pStyle w:val="normal"/>
              <w:jc w:val="center"/>
              <w:rPr>
                <w:b/>
                <w:sz w:val="24"/>
                <w:szCs w:val="24"/>
              </w:rPr>
            </w:pPr>
            <w:r>
              <w:rPr>
                <w:b/>
                <w:sz w:val="24"/>
                <w:szCs w:val="24"/>
                <w:rtl/>
              </w:rPr>
              <w:t>والثالث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اللحام :أ.السلامة المهنية واحتياطات الأمن .</w:t>
            </w:r>
          </w:p>
          <w:p w:rsidR="00686BC5" w:rsidRDefault="00C90595">
            <w:pPr>
              <w:pStyle w:val="normal"/>
              <w:jc w:val="center"/>
              <w:rPr>
                <w:b/>
                <w:sz w:val="24"/>
                <w:szCs w:val="24"/>
              </w:rPr>
            </w:pPr>
            <w:r>
              <w:rPr>
                <w:b/>
                <w:sz w:val="24"/>
                <w:szCs w:val="24"/>
                <w:rtl/>
              </w:rPr>
              <w:t>ب.الأدوات المستخدمة والمعدات الأمن الصناعي .</w:t>
            </w:r>
          </w:p>
          <w:p w:rsidR="00686BC5" w:rsidRDefault="00C90595">
            <w:pPr>
              <w:pStyle w:val="normal"/>
              <w:jc w:val="center"/>
              <w:rPr>
                <w:b/>
                <w:sz w:val="24"/>
                <w:szCs w:val="24"/>
              </w:rPr>
            </w:pPr>
            <w:r>
              <w:rPr>
                <w:b/>
                <w:sz w:val="24"/>
                <w:szCs w:val="24"/>
                <w:rtl/>
              </w:rPr>
              <w:t>ج.انواع اللحام (الغازي ,بالأمواج فوق الصوتية ,اللحام بالضغط ,اللحام بالقوس الكهربائي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قطع وثني المعادن :الأجهزة والمكائن المستعملة في قطع وثني الصفائح المعدنية وقضبان حديد التسليح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السمكرة :تدريب الطالب على ماكنة الدرفلة وعملية </w:t>
            </w:r>
            <w:r>
              <w:rPr>
                <w:b/>
                <w:sz w:val="24"/>
                <w:szCs w:val="24"/>
                <w:rtl/>
              </w:rPr>
              <w:t>التخطيط على الصفائح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عمليات القياس والأدوات المستعملة (الشريط ,الورنية ,الميكروميتر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تطبيقات عملية لأعمال النجارة الخاصة بالمنشآت المدنية </w:t>
            </w:r>
            <w:r>
              <w:rPr>
                <w:b/>
                <w:sz w:val="24"/>
                <w:szCs w:val="24"/>
                <w:rtl/>
              </w:rPr>
              <w:t>وتشمل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عمل :ابواب خشبية (ابواب كبس ,ابواب تعبئة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عمل :قوالب خشبية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العشرون</w:t>
            </w:r>
          </w:p>
          <w:p w:rsidR="00686BC5" w:rsidRDefault="00C90595">
            <w:pPr>
              <w:pStyle w:val="normal"/>
              <w:jc w:val="center"/>
              <w:rPr>
                <w:b/>
                <w:sz w:val="24"/>
                <w:szCs w:val="24"/>
              </w:rPr>
            </w:pPr>
            <w:r>
              <w:rPr>
                <w:b/>
                <w:sz w:val="24"/>
                <w:szCs w:val="24"/>
                <w:rtl/>
              </w:rPr>
              <w:t>والحادي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تطبيقات على فولاذ التسليح , عمل تسليح سقف وجسر وعمود (قطع الحديد وثني الحديد ولحام القطع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والعشرون</w:t>
            </w:r>
          </w:p>
          <w:p w:rsidR="00686BC5" w:rsidRDefault="00C90595">
            <w:pPr>
              <w:pStyle w:val="normal"/>
              <w:jc w:val="center"/>
              <w:rPr>
                <w:b/>
                <w:sz w:val="24"/>
                <w:szCs w:val="24"/>
              </w:rPr>
            </w:pPr>
            <w:r>
              <w:rPr>
                <w:b/>
                <w:sz w:val="24"/>
                <w:szCs w:val="24"/>
                <w:rtl/>
              </w:rPr>
              <w:t>والثالث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تمارين على قطع وربط الفولاذ الإنشائي باستعمال البرشام والبراغي واللحام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p w:rsidR="00686BC5" w:rsidRDefault="00C90595">
            <w:pPr>
              <w:pStyle w:val="normal"/>
              <w:jc w:val="center"/>
              <w:rPr>
                <w:b/>
                <w:sz w:val="24"/>
                <w:szCs w:val="24"/>
              </w:rPr>
            </w:pPr>
            <w:r>
              <w:rPr>
                <w:b/>
                <w:sz w:val="24"/>
                <w:szCs w:val="24"/>
                <w:rtl/>
              </w:rPr>
              <w:t>والخامس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اعمال الحجارة والحلان :القطع ,النشر ,التنعيم ,التخريم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والعشرون</w:t>
            </w:r>
          </w:p>
          <w:p w:rsidR="00686BC5" w:rsidRDefault="00C90595">
            <w:pPr>
              <w:pStyle w:val="normal"/>
              <w:jc w:val="center"/>
              <w:rPr>
                <w:b/>
                <w:sz w:val="24"/>
                <w:szCs w:val="24"/>
              </w:rPr>
            </w:pPr>
            <w:r>
              <w:rPr>
                <w:b/>
                <w:sz w:val="24"/>
                <w:szCs w:val="24"/>
                <w:rtl/>
              </w:rPr>
              <w:t>والسابع والعشرون</w:t>
            </w:r>
          </w:p>
          <w:p w:rsidR="00686BC5" w:rsidRDefault="00C90595">
            <w:pPr>
              <w:pStyle w:val="normal"/>
              <w:jc w:val="center"/>
              <w:rPr>
                <w:b/>
                <w:sz w:val="24"/>
                <w:szCs w:val="24"/>
              </w:rPr>
            </w:pPr>
            <w:r>
              <w:rPr>
                <w:b/>
                <w:sz w:val="24"/>
                <w:szCs w:val="24"/>
                <w:rtl/>
              </w:rPr>
              <w:t>والثامن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ربط انابيب التأسيسات المائية ,التسنين (</w:t>
            </w:r>
            <w:r>
              <w:rPr>
                <w:b/>
                <w:sz w:val="24"/>
                <w:szCs w:val="24"/>
                <w:rtl/>
              </w:rPr>
              <w:t>استعمال المنكنة ),انواع الملحقات للأنابيب وطرق ربطها ,تأسيسات المجاري الصحية ,طرق الربط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والعشرون</w:t>
            </w:r>
          </w:p>
          <w:p w:rsidR="00686BC5" w:rsidRDefault="00C90595">
            <w:pPr>
              <w:pStyle w:val="normal"/>
              <w:jc w:val="center"/>
              <w:rPr>
                <w:b/>
                <w:sz w:val="24"/>
                <w:szCs w:val="24"/>
              </w:rPr>
            </w:pPr>
            <w:r>
              <w:rPr>
                <w:b/>
                <w:sz w:val="24"/>
                <w:szCs w:val="24"/>
                <w:rtl/>
              </w:rPr>
              <w:t>والثلاثون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انواع الأنابيب المختلفة مع ملحقاتها ,تمرين عمل شبكة تأسيسات مائية ومجاري لدار سكني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w:t>
            </w:r>
            <w:r>
              <w:rPr>
                <w:rFonts w:ascii="Cambria" w:eastAsia="Cambria" w:hAnsi="Cambria"/>
                <w:b/>
                <w:color w:val="000000"/>
                <w:sz w:val="24"/>
                <w:szCs w:val="24"/>
                <w:rtl/>
              </w:rPr>
              <w:t xml:space="preserve">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9"/>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2"/>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لا يوجد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ب ـ </w:t>
            </w:r>
            <w:r>
              <w:rPr>
                <w:rFonts w:ascii="Cambria" w:eastAsia="Cambria" w:hAnsi="Cambria"/>
                <w:color w:val="000000"/>
                <w:sz w:val="28"/>
                <w:szCs w:val="28"/>
                <w:rtl/>
              </w:rPr>
              <w:t>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a"/>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2"/>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تطبيق البرامج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أعداد الدورات التي تنمي من قابلية </w:t>
            </w:r>
            <w:r>
              <w:rPr>
                <w:rFonts w:ascii="Cambria" w:eastAsia="Cambria" w:hAnsi="Cambria"/>
                <w:color w:val="000000"/>
                <w:sz w:val="28"/>
                <w:szCs w:val="28"/>
                <w:rtl/>
              </w:rPr>
              <w:t>المدربين في المختبر ليتمكنوا من تدريب 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الورش بالمكائن الحديثة  التي تواكب التطور العلمي في الدول المتقدمة</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اللغة الانكليزية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b"/>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 xml:space="preserve">تمكين الطالب من إتقان اللغة الانكليزية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c"/>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اللغة الانكليزية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الاولى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numPr>
                <w:ilvl w:val="0"/>
                <w:numId w:val="24"/>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نظري</w:t>
            </w:r>
            <w:r>
              <w:rPr>
                <w:rFonts w:ascii="Cambria" w:eastAsia="Cambria" w:hAnsi="Cambria" w:cs="Cambria"/>
                <w:color w:val="000000"/>
                <w:sz w:val="28"/>
                <w:szCs w:val="28"/>
                <w:rtl/>
              </w:rPr>
              <w:t xml:space="preserve"> = 1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30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jc w:val="center"/>
              <w:rPr>
                <w:b/>
                <w:sz w:val="24"/>
                <w:szCs w:val="24"/>
              </w:rPr>
            </w:pPr>
            <w:r>
              <w:rPr>
                <w:b/>
                <w:sz w:val="24"/>
                <w:szCs w:val="24"/>
                <w:rtl/>
              </w:rPr>
              <w:t xml:space="preserve">مراجعة الطالب للقواعد الأساسية المبسطة للغة الانكليزية والتي سبق وان درسها في المراحل السابقة ولكن بصورة مطولة وكذلك إدخال الطالب تدريجياً الى اجواء المصطلحات الفنية </w:t>
            </w:r>
            <w:r>
              <w:rPr>
                <w:b/>
                <w:sz w:val="24"/>
                <w:szCs w:val="24"/>
                <w:rtl/>
              </w:rPr>
              <w:t>المتعلقة بالأختصاص المدني بمختلف فروعه.</w:t>
            </w:r>
          </w:p>
          <w:p w:rsidR="00686BC5" w:rsidRDefault="00686BC5">
            <w:pPr>
              <w:pStyle w:val="normal"/>
              <w:shd w:val="clear" w:color="auto" w:fill="FFFFFF"/>
              <w:ind w:left="360"/>
              <w:rPr>
                <w:rFonts w:ascii="Cambria" w:eastAsia="Cambria" w:hAnsi="Cambria" w:cs="Cambria"/>
                <w:color w:val="000000"/>
                <w:sz w:val="28"/>
                <w:szCs w:val="28"/>
              </w:rPr>
            </w:pP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d"/>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3"/>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بقواعد اللغة الانكليزية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بأهم  مفردات اللغة الانكليزية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التحدث باللغة الانكليزية  </w:t>
            </w:r>
            <w:r>
              <w:rPr>
                <w:rFonts w:ascii="Cambria" w:eastAsia="Cambria" w:hAnsi="Cambria" w:cs="Cambria"/>
                <w:color w:val="000000"/>
                <w:sz w:val="28"/>
                <w:szCs w:val="28"/>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نظرية + محاورة تطبيقية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 xml:space="preserve">تحريري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w:t>
            </w:r>
            <w:r>
              <w:rPr>
                <w:rFonts w:ascii="Cambria" w:eastAsia="Cambria" w:hAnsi="Cambria"/>
                <w:color w:val="000000"/>
                <w:sz w:val="28"/>
                <w:szCs w:val="28"/>
                <w:rtl/>
              </w:rPr>
              <w:t xml:space="preserve">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التحدث اللغة الانكليزية  .</w:t>
            </w:r>
            <w:r>
              <w:rPr>
                <w:rFonts w:ascii="Cambria" w:eastAsia="Cambria" w:hAnsi="Cambria" w:cs="Cambria"/>
                <w:color w:val="000000"/>
                <w:sz w:val="28"/>
                <w:szCs w:val="28"/>
              </w:rPr>
              <w:t xml:space="preserve">  </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تقوية باللغة الانكليزية .</w:t>
            </w:r>
          </w:p>
          <w:p w:rsidR="00686BC5" w:rsidRDefault="00686BC5">
            <w:pPr>
              <w:pStyle w:val="normal"/>
              <w:shd w:val="clear" w:color="auto" w:fill="FFFFFF"/>
              <w:tabs>
                <w:tab w:val="left" w:pos="687"/>
              </w:tabs>
              <w:ind w:left="612"/>
              <w:rPr>
                <w:rFonts w:ascii="Cambria" w:eastAsia="Cambria" w:hAnsi="Cambria" w:cs="Cambria"/>
                <w:color w:val="000000"/>
                <w:sz w:val="28"/>
                <w:szCs w:val="28"/>
              </w:rPr>
            </w:pPr>
          </w:p>
        </w:tc>
      </w:tr>
    </w:tbl>
    <w:p w:rsidR="00686BC5" w:rsidRDefault="00686BC5">
      <w:pPr>
        <w:pStyle w:val="normal"/>
        <w:shd w:val="clear" w:color="auto" w:fill="FFFFFF"/>
        <w:spacing w:after="200" w:line="276" w:lineRule="auto"/>
        <w:rPr>
          <w:sz w:val="28"/>
          <w:szCs w:val="28"/>
        </w:rPr>
      </w:pPr>
    </w:p>
    <w:tbl>
      <w:tblPr>
        <w:tblStyle w:val="afffe"/>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23"/>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1310"/>
          <w:tblHeader/>
        </w:trPr>
        <w:tc>
          <w:tcPr>
            <w:tcW w:w="1350" w:type="dxa"/>
            <w:shd w:val="clear" w:color="auto" w:fill="auto"/>
            <w:vAlign w:val="center"/>
          </w:tcPr>
          <w:p w:rsidR="00686BC5" w:rsidRDefault="00C90595">
            <w:pPr>
              <w:pStyle w:val="normal"/>
              <w:jc w:val="center"/>
              <w:rPr>
                <w:b/>
                <w:sz w:val="24"/>
                <w:szCs w:val="24"/>
              </w:rPr>
            </w:pPr>
            <w:r>
              <w:rPr>
                <w:b/>
                <w:sz w:val="24"/>
                <w:szCs w:val="24"/>
              </w:rPr>
              <w:t>First</w:t>
            </w:r>
          </w:p>
          <w:p w:rsidR="00686BC5" w:rsidRDefault="00C90595">
            <w:pPr>
              <w:pStyle w:val="normal"/>
              <w:jc w:val="center"/>
              <w:rPr>
                <w:sz w:val="24"/>
                <w:szCs w:val="24"/>
              </w:rPr>
            </w:pPr>
            <w:r>
              <w:rPr>
                <w:sz w:val="24"/>
                <w:szCs w:val="24"/>
              </w:rPr>
              <w:t>And</w:t>
            </w:r>
          </w:p>
          <w:p w:rsidR="00686BC5" w:rsidRDefault="00686BC5">
            <w:pPr>
              <w:pStyle w:val="normal"/>
              <w:jc w:val="center"/>
              <w:rPr>
                <w:sz w:val="24"/>
                <w:szCs w:val="24"/>
              </w:rPr>
            </w:pPr>
          </w:p>
          <w:p w:rsidR="00686BC5" w:rsidRDefault="00C90595">
            <w:pPr>
              <w:pStyle w:val="normal"/>
              <w:jc w:val="center"/>
              <w:rPr>
                <w:sz w:val="24"/>
                <w:szCs w:val="24"/>
              </w:rPr>
            </w:pPr>
            <w:r>
              <w:rPr>
                <w:b/>
                <w:sz w:val="24"/>
                <w:szCs w:val="24"/>
              </w:rPr>
              <w:t>Second</w:t>
            </w:r>
          </w:p>
        </w:tc>
        <w:tc>
          <w:tcPr>
            <w:tcW w:w="99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686BC5">
            <w:pPr>
              <w:pStyle w:val="normal"/>
              <w:jc w:val="center"/>
              <w:rPr>
                <w:b/>
                <w:sz w:val="24"/>
                <w:szCs w:val="24"/>
              </w:rPr>
            </w:pPr>
          </w:p>
          <w:p w:rsidR="00686BC5" w:rsidRDefault="00C90595">
            <w:pPr>
              <w:pStyle w:val="normal"/>
              <w:jc w:val="center"/>
              <w:rPr>
                <w:b/>
                <w:sz w:val="24"/>
                <w:szCs w:val="24"/>
              </w:rPr>
            </w:pPr>
            <w:r>
              <w:rPr>
                <w:b/>
                <w:sz w:val="24"/>
                <w:szCs w:val="24"/>
              </w:rPr>
              <w:t>What is your name ?</w:t>
            </w:r>
          </w:p>
          <w:p w:rsidR="00686BC5" w:rsidRDefault="00C90595">
            <w:pPr>
              <w:pStyle w:val="normal"/>
              <w:jc w:val="center"/>
              <w:rPr>
                <w:b/>
                <w:sz w:val="24"/>
                <w:szCs w:val="24"/>
              </w:rPr>
            </w:pPr>
            <w:r>
              <w:rPr>
                <w:b/>
                <w:sz w:val="24"/>
                <w:szCs w:val="24"/>
              </w:rPr>
              <w:t>What is this in English ?</w:t>
            </w:r>
          </w:p>
          <w:p w:rsidR="00686BC5" w:rsidRDefault="00C90595">
            <w:pPr>
              <w:pStyle w:val="normal"/>
              <w:jc w:val="center"/>
              <w:rPr>
                <w:b/>
                <w:sz w:val="24"/>
                <w:szCs w:val="24"/>
              </w:rPr>
            </w:pPr>
            <w:r>
              <w:rPr>
                <w:b/>
                <w:sz w:val="24"/>
                <w:szCs w:val="24"/>
              </w:rPr>
              <w:t>Translation</w:t>
            </w:r>
          </w:p>
          <w:p w:rsidR="00686BC5" w:rsidRDefault="00C90595">
            <w:pPr>
              <w:pStyle w:val="normal"/>
              <w:jc w:val="center"/>
              <w:rPr>
                <w:b/>
                <w:sz w:val="24"/>
                <w:szCs w:val="24"/>
              </w:rPr>
            </w:pPr>
            <w:r>
              <w:rPr>
                <w:b/>
                <w:sz w:val="24"/>
                <w:szCs w:val="24"/>
              </w:rPr>
              <w:t>Every day English</w:t>
            </w:r>
          </w:p>
          <w:p w:rsidR="00686BC5" w:rsidRDefault="00C90595">
            <w:pPr>
              <w:pStyle w:val="normal"/>
              <w:jc w:val="center"/>
              <w:rPr>
                <w:b/>
                <w:sz w:val="24"/>
                <w:szCs w:val="24"/>
              </w:rPr>
            </w:pPr>
            <w:r>
              <w:rPr>
                <w:b/>
                <w:sz w:val="24"/>
                <w:szCs w:val="24"/>
              </w:rPr>
              <w:t>Plurals</w:t>
            </w:r>
          </w:p>
        </w:tc>
        <w:tc>
          <w:tcPr>
            <w:tcW w:w="144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محاضرات نظرية</w:t>
            </w:r>
          </w:p>
        </w:tc>
        <w:tc>
          <w:tcPr>
            <w:tcW w:w="144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تحريري</w:t>
            </w:r>
          </w:p>
        </w:tc>
      </w:tr>
      <w:tr w:rsidR="00686BC5">
        <w:trPr>
          <w:cantSplit/>
          <w:trHeight w:val="1715"/>
          <w:tblHeader/>
        </w:trPr>
        <w:tc>
          <w:tcPr>
            <w:tcW w:w="1350" w:type="dxa"/>
            <w:shd w:val="clear" w:color="auto" w:fill="auto"/>
            <w:vAlign w:val="center"/>
          </w:tcPr>
          <w:p w:rsidR="00686BC5" w:rsidRDefault="00C90595">
            <w:pPr>
              <w:pStyle w:val="normal"/>
              <w:jc w:val="center"/>
              <w:rPr>
                <w:b/>
                <w:sz w:val="24"/>
                <w:szCs w:val="24"/>
              </w:rPr>
            </w:pPr>
            <w:r>
              <w:rPr>
                <w:b/>
                <w:sz w:val="24"/>
                <w:szCs w:val="24"/>
              </w:rPr>
              <w:t>Third</w:t>
            </w:r>
          </w:p>
          <w:p w:rsidR="00686BC5" w:rsidRDefault="00C90595">
            <w:pPr>
              <w:pStyle w:val="normal"/>
              <w:jc w:val="center"/>
              <w:rPr>
                <w:sz w:val="24"/>
                <w:szCs w:val="24"/>
              </w:rPr>
            </w:pPr>
            <w:r>
              <w:rPr>
                <w:sz w:val="24"/>
                <w:szCs w:val="24"/>
              </w:rPr>
              <w:t>And</w:t>
            </w:r>
          </w:p>
          <w:p w:rsidR="00686BC5" w:rsidRDefault="00C90595">
            <w:pPr>
              <w:pStyle w:val="normal"/>
              <w:jc w:val="center"/>
              <w:rPr>
                <w:sz w:val="24"/>
                <w:szCs w:val="24"/>
              </w:rPr>
            </w:pPr>
            <w:r>
              <w:rPr>
                <w:b/>
                <w:sz w:val="24"/>
                <w:szCs w:val="24"/>
              </w:rPr>
              <w:t>Forth</w:t>
            </w:r>
          </w:p>
          <w:p w:rsidR="00686BC5" w:rsidRDefault="00686BC5">
            <w:pPr>
              <w:pStyle w:val="normal"/>
              <w:jc w:val="center"/>
              <w:rPr>
                <w:sz w:val="24"/>
                <w:szCs w:val="24"/>
              </w:rPr>
            </w:pPr>
          </w:p>
        </w:tc>
        <w:tc>
          <w:tcPr>
            <w:tcW w:w="99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Pr>
              <w:t>Countries</w:t>
            </w:r>
          </w:p>
          <w:p w:rsidR="00686BC5" w:rsidRDefault="00C90595">
            <w:pPr>
              <w:pStyle w:val="normal"/>
              <w:jc w:val="center"/>
              <w:rPr>
                <w:b/>
                <w:sz w:val="24"/>
                <w:szCs w:val="24"/>
              </w:rPr>
            </w:pPr>
            <w:r>
              <w:rPr>
                <w:b/>
                <w:sz w:val="24"/>
                <w:szCs w:val="24"/>
              </w:rPr>
              <w:t>Pronunciation</w:t>
            </w:r>
          </w:p>
          <w:p w:rsidR="00686BC5" w:rsidRDefault="00C90595">
            <w:pPr>
              <w:pStyle w:val="normal"/>
              <w:jc w:val="center"/>
              <w:rPr>
                <w:b/>
                <w:sz w:val="24"/>
                <w:szCs w:val="24"/>
              </w:rPr>
            </w:pPr>
            <w:r>
              <w:rPr>
                <w:b/>
                <w:sz w:val="24"/>
                <w:szCs w:val="24"/>
              </w:rPr>
              <w:t>Cities and countries</w:t>
            </w:r>
          </w:p>
          <w:p w:rsidR="00686BC5" w:rsidRDefault="00C90595">
            <w:pPr>
              <w:pStyle w:val="normal"/>
              <w:jc w:val="center"/>
              <w:rPr>
                <w:b/>
                <w:sz w:val="24"/>
                <w:szCs w:val="24"/>
              </w:rPr>
            </w:pPr>
            <w:r>
              <w:rPr>
                <w:b/>
                <w:sz w:val="24"/>
                <w:szCs w:val="24"/>
              </w:rPr>
              <w:t>Where are you from ? reading listening Tran station</w:t>
            </w:r>
          </w:p>
          <w:p w:rsidR="00686BC5" w:rsidRDefault="00686BC5">
            <w:pPr>
              <w:pStyle w:val="normal"/>
              <w:jc w:val="center"/>
              <w:rPr>
                <w:b/>
                <w:sz w:val="24"/>
                <w:szCs w:val="24"/>
              </w:rPr>
            </w:pPr>
          </w:p>
        </w:tc>
        <w:tc>
          <w:tcPr>
            <w:tcW w:w="144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محاضرات نظرية</w:t>
            </w:r>
          </w:p>
        </w:tc>
        <w:tc>
          <w:tcPr>
            <w:tcW w:w="144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تحريري</w:t>
            </w:r>
          </w:p>
        </w:tc>
      </w:tr>
      <w:tr w:rsidR="00686BC5">
        <w:trPr>
          <w:cantSplit/>
          <w:trHeight w:val="1382"/>
          <w:tblHeader/>
        </w:trPr>
        <w:tc>
          <w:tcPr>
            <w:tcW w:w="1350" w:type="dxa"/>
            <w:shd w:val="clear" w:color="auto" w:fill="auto"/>
            <w:vAlign w:val="center"/>
          </w:tcPr>
          <w:p w:rsidR="00686BC5" w:rsidRDefault="00C90595">
            <w:pPr>
              <w:pStyle w:val="normal"/>
              <w:jc w:val="center"/>
              <w:rPr>
                <w:sz w:val="24"/>
                <w:szCs w:val="24"/>
              </w:rPr>
            </w:pPr>
            <w:r>
              <w:rPr>
                <w:b/>
                <w:sz w:val="24"/>
                <w:szCs w:val="24"/>
              </w:rPr>
              <w:lastRenderedPageBreak/>
              <w:t>Fifth</w:t>
            </w:r>
          </w:p>
          <w:p w:rsidR="00686BC5" w:rsidRDefault="00C90595">
            <w:pPr>
              <w:pStyle w:val="normal"/>
              <w:jc w:val="center"/>
              <w:rPr>
                <w:sz w:val="24"/>
                <w:szCs w:val="24"/>
              </w:rPr>
            </w:pPr>
            <w:r>
              <w:rPr>
                <w:sz w:val="24"/>
                <w:szCs w:val="24"/>
              </w:rPr>
              <w:t xml:space="preserve">And </w:t>
            </w:r>
          </w:p>
          <w:p w:rsidR="00686BC5" w:rsidRDefault="00C90595">
            <w:pPr>
              <w:pStyle w:val="normal"/>
              <w:jc w:val="center"/>
              <w:rPr>
                <w:sz w:val="24"/>
                <w:szCs w:val="24"/>
              </w:rPr>
            </w:pPr>
            <w:r>
              <w:rPr>
                <w:sz w:val="24"/>
                <w:szCs w:val="24"/>
              </w:rPr>
              <w:t>sixth</w:t>
            </w:r>
          </w:p>
        </w:tc>
        <w:tc>
          <w:tcPr>
            <w:tcW w:w="99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Pr>
              <w:t>Jobs ,negatives Address , trans pronunciation , listening , reading</w:t>
            </w:r>
          </w:p>
        </w:tc>
        <w:tc>
          <w:tcPr>
            <w:tcW w:w="144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محاضرات نظرية</w:t>
            </w:r>
          </w:p>
        </w:tc>
        <w:tc>
          <w:tcPr>
            <w:tcW w:w="1440" w:type="dxa"/>
            <w:shd w:val="clear" w:color="auto" w:fill="auto"/>
          </w:tcPr>
          <w:p w:rsidR="00686BC5" w:rsidRDefault="00C90595">
            <w:pPr>
              <w:pStyle w:val="normal"/>
              <w:shd w:val="clear" w:color="auto" w:fill="FFFFFF"/>
              <w:tabs>
                <w:tab w:val="left" w:pos="642"/>
              </w:tabs>
              <w:jc w:val="center"/>
              <w:rPr>
                <w:rFonts w:ascii="Cambria" w:eastAsia="Cambria" w:hAnsi="Cambria" w:cs="Cambria"/>
                <w:b/>
                <w:color w:val="000000"/>
                <w:sz w:val="24"/>
                <w:szCs w:val="24"/>
              </w:rPr>
            </w:pPr>
            <w:r>
              <w:rPr>
                <w:rFonts w:ascii="Cambria" w:eastAsia="Cambria" w:hAnsi="Cambria"/>
                <w:b/>
                <w:color w:val="000000"/>
                <w:sz w:val="24"/>
                <w:szCs w:val="24"/>
                <w:rtl/>
              </w:rPr>
              <w:t>تحريري</w:t>
            </w:r>
          </w:p>
        </w:tc>
      </w:tr>
      <w:tr w:rsidR="00686BC5">
        <w:trPr>
          <w:cantSplit/>
          <w:trHeight w:val="331"/>
          <w:tblHeader/>
        </w:trPr>
        <w:tc>
          <w:tcPr>
            <w:tcW w:w="1350" w:type="dxa"/>
            <w:shd w:val="clear" w:color="auto" w:fill="auto"/>
            <w:vAlign w:val="center"/>
          </w:tcPr>
          <w:p w:rsidR="00686BC5" w:rsidRDefault="00C90595">
            <w:pPr>
              <w:pStyle w:val="normal"/>
              <w:rPr>
                <w:b/>
                <w:sz w:val="24"/>
                <w:szCs w:val="24"/>
              </w:rPr>
            </w:pPr>
            <w:r>
              <w:rPr>
                <w:b/>
                <w:sz w:val="24"/>
                <w:szCs w:val="24"/>
              </w:rPr>
              <w:t>Seventh</w:t>
            </w:r>
          </w:p>
          <w:p w:rsidR="00686BC5" w:rsidRDefault="00C90595">
            <w:pPr>
              <w:pStyle w:val="normal"/>
              <w:rPr>
                <w:b/>
                <w:sz w:val="24"/>
                <w:szCs w:val="24"/>
              </w:rPr>
            </w:pPr>
            <w:r>
              <w:rPr>
                <w:b/>
                <w:sz w:val="24"/>
                <w:szCs w:val="24"/>
              </w:rPr>
              <w:t>And</w:t>
            </w:r>
          </w:p>
          <w:p w:rsidR="00686BC5" w:rsidRDefault="00C90595">
            <w:pPr>
              <w:pStyle w:val="normal"/>
              <w:rPr>
                <w:b/>
                <w:sz w:val="24"/>
                <w:szCs w:val="24"/>
              </w:rPr>
            </w:pPr>
            <w:r>
              <w:rPr>
                <w:b/>
                <w:sz w:val="24"/>
                <w:szCs w:val="24"/>
              </w:rPr>
              <w:t>Eightieth</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Pr>
              <w:t xml:space="preserve">The family possessive s listening vocabulary pronunciation translation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40"/>
          <w:tblHeader/>
        </w:trPr>
        <w:tc>
          <w:tcPr>
            <w:tcW w:w="1350" w:type="dxa"/>
            <w:shd w:val="clear" w:color="auto" w:fill="auto"/>
            <w:vAlign w:val="center"/>
          </w:tcPr>
          <w:p w:rsidR="00686BC5" w:rsidRDefault="00C90595">
            <w:pPr>
              <w:pStyle w:val="normal"/>
              <w:jc w:val="center"/>
              <w:rPr>
                <w:b/>
                <w:sz w:val="24"/>
                <w:szCs w:val="24"/>
              </w:rPr>
            </w:pPr>
            <w:r>
              <w:rPr>
                <w:b/>
                <w:sz w:val="24"/>
                <w:szCs w:val="24"/>
              </w:rPr>
              <w:t>Nineth</w:t>
            </w:r>
          </w:p>
          <w:p w:rsidR="00686BC5" w:rsidRDefault="00C90595">
            <w:pPr>
              <w:pStyle w:val="normal"/>
              <w:jc w:val="center"/>
              <w:rPr>
                <w:b/>
                <w:sz w:val="24"/>
                <w:szCs w:val="24"/>
              </w:rPr>
            </w:pPr>
            <w:r>
              <w:rPr>
                <w:b/>
                <w:sz w:val="24"/>
                <w:szCs w:val="24"/>
              </w:rPr>
              <w:t xml:space="preserve">And </w:t>
            </w:r>
          </w:p>
          <w:p w:rsidR="00686BC5" w:rsidRDefault="00C90595">
            <w:pPr>
              <w:pStyle w:val="normal"/>
              <w:jc w:val="center"/>
              <w:rPr>
                <w:b/>
                <w:sz w:val="24"/>
                <w:szCs w:val="24"/>
              </w:rPr>
            </w:pPr>
            <w:r>
              <w:rPr>
                <w:b/>
                <w:sz w:val="24"/>
                <w:szCs w:val="24"/>
              </w:rPr>
              <w:t>Tenth</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rPr>
                <w:b/>
                <w:sz w:val="24"/>
                <w:szCs w:val="24"/>
              </w:rPr>
            </w:pPr>
            <w:r>
              <w:rPr>
                <w:b/>
                <w:sz w:val="24"/>
                <w:szCs w:val="24"/>
              </w:rPr>
              <w:t xml:space="preserve">Sports present simple transation vocabulary and pronunciation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1652"/>
          <w:tblHeader/>
        </w:trPr>
        <w:tc>
          <w:tcPr>
            <w:tcW w:w="1350" w:type="dxa"/>
            <w:shd w:val="clear" w:color="auto" w:fill="auto"/>
            <w:vAlign w:val="center"/>
          </w:tcPr>
          <w:p w:rsidR="00686BC5" w:rsidRDefault="00C90595">
            <w:pPr>
              <w:pStyle w:val="normal"/>
              <w:jc w:val="center"/>
              <w:rPr>
                <w:b/>
                <w:sz w:val="24"/>
                <w:szCs w:val="24"/>
              </w:rPr>
            </w:pPr>
            <w:r>
              <w:rPr>
                <w:b/>
                <w:sz w:val="24"/>
                <w:szCs w:val="24"/>
              </w:rPr>
              <w:t>Eleventh</w:t>
            </w:r>
          </w:p>
          <w:p w:rsidR="00686BC5" w:rsidRDefault="00C90595">
            <w:pPr>
              <w:pStyle w:val="normal"/>
              <w:jc w:val="center"/>
              <w:rPr>
                <w:b/>
                <w:sz w:val="24"/>
                <w:szCs w:val="24"/>
              </w:rPr>
            </w:pPr>
            <w:r>
              <w:rPr>
                <w:b/>
                <w:sz w:val="24"/>
                <w:szCs w:val="24"/>
              </w:rPr>
              <w:t xml:space="preserve">And </w:t>
            </w:r>
          </w:p>
          <w:p w:rsidR="00686BC5" w:rsidRDefault="00C90595">
            <w:pPr>
              <w:pStyle w:val="normal"/>
              <w:jc w:val="center"/>
              <w:rPr>
                <w:b/>
                <w:sz w:val="24"/>
                <w:szCs w:val="24"/>
              </w:rPr>
            </w:pPr>
            <w:r>
              <w:rPr>
                <w:b/>
                <w:sz w:val="24"/>
                <w:szCs w:val="24"/>
              </w:rPr>
              <w:t>Twelveth</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لكل اسبوع</w:t>
            </w:r>
            <w:r>
              <w:rPr>
                <w:rFonts w:ascii="Cambria" w:eastAsia="Cambria" w:hAnsi="Cambria" w:cs="Cambria"/>
                <w:b/>
                <w:color w:val="000000"/>
                <w:sz w:val="24"/>
                <w:szCs w:val="24"/>
                <w:rtl/>
              </w:rPr>
              <w:t xml:space="preserve">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rPr>
                <w:b/>
                <w:sz w:val="24"/>
                <w:szCs w:val="24"/>
              </w:rPr>
            </w:pPr>
            <w:r>
              <w:rPr>
                <w:b/>
                <w:sz w:val="24"/>
                <w:szCs w:val="24"/>
              </w:rPr>
              <w:t xml:space="preserve">The time present simple negative translation vocabulary listening writing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Pr>
              <w:t>Thirteenth</w:t>
            </w:r>
          </w:p>
          <w:p w:rsidR="00686BC5" w:rsidRDefault="00C90595">
            <w:pPr>
              <w:pStyle w:val="normal"/>
              <w:jc w:val="center"/>
              <w:rPr>
                <w:b/>
                <w:sz w:val="24"/>
                <w:szCs w:val="24"/>
              </w:rPr>
            </w:pPr>
            <w:r>
              <w:rPr>
                <w:b/>
                <w:sz w:val="24"/>
                <w:szCs w:val="24"/>
              </w:rPr>
              <w:t xml:space="preserve">And </w:t>
            </w:r>
          </w:p>
          <w:p w:rsidR="00686BC5" w:rsidRDefault="00C90595">
            <w:pPr>
              <w:pStyle w:val="normal"/>
              <w:jc w:val="center"/>
              <w:rPr>
                <w:sz w:val="24"/>
                <w:szCs w:val="24"/>
              </w:rPr>
            </w:pPr>
            <w:r>
              <w:rPr>
                <w:b/>
                <w:sz w:val="24"/>
                <w:szCs w:val="24"/>
              </w:rPr>
              <w:t>Fourteen</w:t>
            </w:r>
          </w:p>
          <w:p w:rsidR="00686BC5" w:rsidRDefault="00686BC5">
            <w:pPr>
              <w:pStyle w:val="normal"/>
              <w:jc w:val="center"/>
              <w:rPr>
                <w:b/>
                <w:sz w:val="24"/>
                <w:szCs w:val="24"/>
              </w:rPr>
            </w:pP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rPr>
                <w:b/>
                <w:sz w:val="24"/>
                <w:szCs w:val="24"/>
              </w:rPr>
            </w:pPr>
            <w:r>
              <w:rPr>
                <w:b/>
                <w:sz w:val="24"/>
                <w:szCs w:val="24"/>
              </w:rPr>
              <w:t xml:space="preserve">Object pronouns listening vocabulary translation reading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1580"/>
          <w:tblHeader/>
        </w:trPr>
        <w:tc>
          <w:tcPr>
            <w:tcW w:w="1350" w:type="dxa"/>
            <w:shd w:val="clear" w:color="auto" w:fill="auto"/>
            <w:vAlign w:val="center"/>
          </w:tcPr>
          <w:p w:rsidR="00686BC5" w:rsidRDefault="00C90595">
            <w:pPr>
              <w:pStyle w:val="normal"/>
              <w:jc w:val="center"/>
              <w:rPr>
                <w:b/>
                <w:sz w:val="24"/>
                <w:szCs w:val="24"/>
              </w:rPr>
            </w:pPr>
            <w:r>
              <w:rPr>
                <w:b/>
                <w:sz w:val="24"/>
                <w:szCs w:val="24"/>
              </w:rPr>
              <w:t>Fifteen</w:t>
            </w:r>
          </w:p>
          <w:p w:rsidR="00686BC5" w:rsidRDefault="00C90595">
            <w:pPr>
              <w:pStyle w:val="normal"/>
              <w:jc w:val="center"/>
              <w:rPr>
                <w:sz w:val="24"/>
                <w:szCs w:val="24"/>
              </w:rPr>
            </w:pPr>
            <w:r>
              <w:rPr>
                <w:sz w:val="24"/>
                <w:szCs w:val="24"/>
              </w:rPr>
              <w:t xml:space="preserve">And </w:t>
            </w:r>
          </w:p>
          <w:p w:rsidR="00686BC5" w:rsidRDefault="00686BC5">
            <w:pPr>
              <w:pStyle w:val="normal"/>
              <w:jc w:val="center"/>
              <w:rPr>
                <w:sz w:val="24"/>
                <w:szCs w:val="24"/>
              </w:rPr>
            </w:pPr>
          </w:p>
          <w:p w:rsidR="00686BC5" w:rsidRDefault="00C90595">
            <w:pPr>
              <w:pStyle w:val="normal"/>
              <w:jc w:val="center"/>
              <w:rPr>
                <w:b/>
                <w:sz w:val="24"/>
                <w:szCs w:val="24"/>
              </w:rPr>
            </w:pPr>
            <w:r>
              <w:rPr>
                <w:sz w:val="24"/>
                <w:szCs w:val="24"/>
              </w:rPr>
              <w:t xml:space="preserve">Sixteen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Pr>
              <w:t xml:space="preserve">Furniture pronunciation prepositions reading and writing translation directions </w:t>
            </w:r>
          </w:p>
          <w:p w:rsidR="00686BC5" w:rsidRDefault="00686BC5">
            <w:pPr>
              <w:pStyle w:val="normal"/>
              <w:jc w:val="center"/>
              <w:rPr>
                <w:b/>
                <w:sz w:val="24"/>
                <w:szCs w:val="24"/>
              </w:rPr>
            </w:pP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1607"/>
          <w:tblHeader/>
        </w:trPr>
        <w:tc>
          <w:tcPr>
            <w:tcW w:w="1350" w:type="dxa"/>
            <w:shd w:val="clear" w:color="auto" w:fill="auto"/>
            <w:vAlign w:val="center"/>
          </w:tcPr>
          <w:p w:rsidR="00686BC5" w:rsidRDefault="00C90595">
            <w:pPr>
              <w:pStyle w:val="normal"/>
              <w:rPr>
                <w:b/>
                <w:sz w:val="24"/>
                <w:szCs w:val="24"/>
              </w:rPr>
            </w:pPr>
            <w:r>
              <w:rPr>
                <w:b/>
                <w:sz w:val="24"/>
                <w:szCs w:val="24"/>
              </w:rPr>
              <w:t>Seventeen</w:t>
            </w:r>
          </w:p>
          <w:p w:rsidR="00686BC5" w:rsidRDefault="00C90595">
            <w:pPr>
              <w:pStyle w:val="normal"/>
              <w:rPr>
                <w:b/>
                <w:sz w:val="24"/>
                <w:szCs w:val="24"/>
              </w:rPr>
            </w:pPr>
            <w:r>
              <w:rPr>
                <w:b/>
                <w:sz w:val="24"/>
                <w:szCs w:val="24"/>
              </w:rPr>
              <w:t>And</w:t>
            </w:r>
          </w:p>
          <w:p w:rsidR="00686BC5" w:rsidRDefault="00C90595">
            <w:pPr>
              <w:pStyle w:val="normal"/>
              <w:rPr>
                <w:b/>
                <w:sz w:val="24"/>
                <w:szCs w:val="24"/>
              </w:rPr>
            </w:pPr>
            <w:r>
              <w:rPr>
                <w:b/>
                <w:sz w:val="24"/>
                <w:szCs w:val="24"/>
              </w:rPr>
              <w:t xml:space="preserve">Eighteen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rPr>
                <w:b/>
                <w:sz w:val="24"/>
                <w:szCs w:val="24"/>
              </w:rPr>
            </w:pPr>
            <w:r>
              <w:rPr>
                <w:b/>
                <w:sz w:val="24"/>
                <w:szCs w:val="24"/>
              </w:rPr>
              <w:t xml:space="preserve">Saying yers writing past simple irregular verbs translation vocabulary word groups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1067"/>
          <w:tblHeader/>
        </w:trPr>
        <w:tc>
          <w:tcPr>
            <w:tcW w:w="1350" w:type="dxa"/>
            <w:shd w:val="clear" w:color="auto" w:fill="auto"/>
            <w:vAlign w:val="center"/>
          </w:tcPr>
          <w:p w:rsidR="00686BC5" w:rsidRDefault="00C90595">
            <w:pPr>
              <w:pStyle w:val="normal"/>
              <w:jc w:val="center"/>
              <w:rPr>
                <w:b/>
                <w:sz w:val="24"/>
                <w:szCs w:val="24"/>
              </w:rPr>
            </w:pPr>
            <w:r>
              <w:rPr>
                <w:b/>
                <w:sz w:val="24"/>
                <w:szCs w:val="24"/>
              </w:rPr>
              <w:t>Nineteen</w:t>
            </w:r>
          </w:p>
          <w:p w:rsidR="00686BC5" w:rsidRDefault="00C90595">
            <w:pPr>
              <w:pStyle w:val="normal"/>
              <w:jc w:val="center"/>
              <w:rPr>
                <w:b/>
                <w:sz w:val="24"/>
                <w:szCs w:val="24"/>
              </w:rPr>
            </w:pPr>
            <w:r>
              <w:rPr>
                <w:b/>
                <w:sz w:val="24"/>
                <w:szCs w:val="24"/>
              </w:rPr>
              <w:t xml:space="preserve">And </w:t>
            </w:r>
          </w:p>
          <w:p w:rsidR="00686BC5" w:rsidRDefault="00C90595">
            <w:pPr>
              <w:pStyle w:val="normal"/>
              <w:jc w:val="center"/>
              <w:rPr>
                <w:b/>
                <w:sz w:val="24"/>
                <w:szCs w:val="24"/>
              </w:rPr>
            </w:pPr>
            <w:r>
              <w:rPr>
                <w:b/>
                <w:sz w:val="24"/>
                <w:szCs w:val="24"/>
              </w:rPr>
              <w:t xml:space="preserve">Twenty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rPr>
                <w:b/>
                <w:sz w:val="24"/>
                <w:szCs w:val="24"/>
              </w:rPr>
            </w:pPr>
            <w:r>
              <w:rPr>
                <w:b/>
                <w:sz w:val="24"/>
                <w:szCs w:val="24"/>
              </w:rPr>
              <w:t xml:space="preserve">Past simple regular verbs pronunciation irregular verbs listening translation vocabulary reading everyday English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686BC5">
            <w:pPr>
              <w:pStyle w:val="normal"/>
              <w:jc w:val="center"/>
              <w:rPr>
                <w:b/>
                <w:sz w:val="24"/>
                <w:szCs w:val="24"/>
              </w:rPr>
            </w:pPr>
          </w:p>
          <w:p w:rsidR="00686BC5" w:rsidRDefault="00C90595">
            <w:pPr>
              <w:pStyle w:val="normal"/>
              <w:jc w:val="center"/>
              <w:rPr>
                <w:b/>
                <w:sz w:val="24"/>
                <w:szCs w:val="24"/>
              </w:rPr>
            </w:pPr>
            <w:r>
              <w:rPr>
                <w:b/>
                <w:sz w:val="24"/>
                <w:szCs w:val="24"/>
              </w:rPr>
              <w:t xml:space="preserve">Twenty own and </w:t>
            </w:r>
          </w:p>
          <w:p w:rsidR="00686BC5" w:rsidRDefault="00C90595">
            <w:pPr>
              <w:pStyle w:val="normal"/>
              <w:jc w:val="center"/>
              <w:rPr>
                <w:b/>
                <w:sz w:val="24"/>
                <w:szCs w:val="24"/>
              </w:rPr>
            </w:pPr>
            <w:r>
              <w:rPr>
                <w:b/>
                <w:sz w:val="24"/>
                <w:szCs w:val="24"/>
              </w:rPr>
              <w:t xml:space="preserve">Twenty two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Pr>
              <w:t xml:space="preserve">Activities listening pronunciation reguests and offers translation vocabulary everyday English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Pr>
              <w:t>Twenty three and</w:t>
            </w:r>
          </w:p>
          <w:p w:rsidR="00686BC5" w:rsidRDefault="00C90595">
            <w:pPr>
              <w:pStyle w:val="normal"/>
              <w:jc w:val="center"/>
              <w:rPr>
                <w:b/>
                <w:sz w:val="24"/>
                <w:szCs w:val="24"/>
              </w:rPr>
            </w:pPr>
            <w:r>
              <w:rPr>
                <w:b/>
                <w:sz w:val="24"/>
                <w:szCs w:val="24"/>
              </w:rPr>
              <w:t>Twenty fore</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rPr>
                <w:b/>
                <w:sz w:val="24"/>
                <w:szCs w:val="24"/>
              </w:rPr>
            </w:pPr>
            <w:r>
              <w:rPr>
                <w:b/>
                <w:sz w:val="24"/>
                <w:szCs w:val="24"/>
              </w:rPr>
              <w:t xml:space="preserve">Translation reading writing pronunciation every day English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686BC5">
            <w:pPr>
              <w:pStyle w:val="normal"/>
              <w:jc w:val="center"/>
              <w:rPr>
                <w:b/>
                <w:sz w:val="24"/>
                <w:szCs w:val="24"/>
              </w:rPr>
            </w:pPr>
          </w:p>
          <w:p w:rsidR="00686BC5" w:rsidRDefault="00C90595">
            <w:pPr>
              <w:pStyle w:val="normal"/>
              <w:jc w:val="center"/>
              <w:rPr>
                <w:b/>
                <w:sz w:val="24"/>
                <w:szCs w:val="24"/>
              </w:rPr>
            </w:pPr>
            <w:r>
              <w:rPr>
                <w:b/>
                <w:sz w:val="24"/>
                <w:szCs w:val="24"/>
              </w:rPr>
              <w:t xml:space="preserve">Twenty fife and </w:t>
            </w:r>
          </w:p>
          <w:p w:rsidR="00686BC5" w:rsidRDefault="00C90595">
            <w:pPr>
              <w:pStyle w:val="normal"/>
              <w:jc w:val="center"/>
              <w:rPr>
                <w:b/>
                <w:sz w:val="24"/>
                <w:szCs w:val="24"/>
              </w:rPr>
            </w:pPr>
            <w:r>
              <w:rPr>
                <w:b/>
                <w:sz w:val="24"/>
                <w:szCs w:val="24"/>
              </w:rPr>
              <w:t xml:space="preserve">Twenty six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Pr>
              <w:t xml:space="preserve">Colours present continuos present simple and present continuous translation reading vocabulary everyday English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Pr>
              <w:t>Twenty seven and</w:t>
            </w:r>
          </w:p>
          <w:p w:rsidR="00686BC5" w:rsidRDefault="00C90595">
            <w:pPr>
              <w:pStyle w:val="normal"/>
              <w:jc w:val="center"/>
              <w:rPr>
                <w:b/>
                <w:sz w:val="24"/>
                <w:szCs w:val="24"/>
              </w:rPr>
            </w:pPr>
            <w:r>
              <w:rPr>
                <w:b/>
                <w:sz w:val="24"/>
                <w:szCs w:val="24"/>
              </w:rPr>
              <w:t>Twenty eaght</w:t>
            </w:r>
          </w:p>
          <w:p w:rsidR="00686BC5" w:rsidRDefault="00C90595">
            <w:pPr>
              <w:pStyle w:val="normal"/>
              <w:jc w:val="center"/>
              <w:rPr>
                <w:b/>
                <w:sz w:val="24"/>
                <w:szCs w:val="24"/>
              </w:rPr>
            </w:pPr>
            <w:r>
              <w:rPr>
                <w:b/>
                <w:sz w:val="24"/>
                <w:szCs w:val="24"/>
              </w:rPr>
              <w:t xml:space="preserve">And twenty nine </w:t>
            </w:r>
          </w:p>
          <w:p w:rsidR="00686BC5" w:rsidRDefault="00C90595">
            <w:pPr>
              <w:pStyle w:val="normal"/>
              <w:rPr>
                <w:b/>
                <w:sz w:val="24"/>
                <w:szCs w:val="24"/>
              </w:rPr>
            </w:pPr>
            <w:r>
              <w:rPr>
                <w:b/>
                <w:sz w:val="24"/>
                <w:szCs w:val="24"/>
              </w:rPr>
              <w:t xml:space="preserve">Thirteen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1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Pr>
              <w:t xml:space="preserve">Present continuous for future listing pronunciation translation vocabulary reading and listening everyday English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3"/>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color w:val="000000"/>
                <w:sz w:val="28"/>
                <w:szCs w:val="28"/>
              </w:rPr>
            </w:pPr>
            <w:r>
              <w:rPr>
                <w:b/>
                <w:color w:val="000000"/>
                <w:sz w:val="28"/>
                <w:szCs w:val="28"/>
                <w:rtl/>
              </w:rPr>
              <w:t xml:space="preserve">ملزمة موحدة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w:t>
            </w:r>
            <w:r>
              <w:rPr>
                <w:rFonts w:ascii="Cambria" w:eastAsia="Cambria" w:hAnsi="Cambria"/>
                <w:color w:val="000000"/>
                <w:sz w:val="28"/>
                <w:szCs w:val="28"/>
                <w:rtl/>
              </w:rPr>
              <w:t xml:space="preserve">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الكتب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0"/>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3"/>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w:t>
            </w:r>
            <w:r>
              <w:rPr>
                <w:rFonts w:ascii="Cambria" w:eastAsia="Cambria" w:hAnsi="Cambria"/>
                <w:color w:val="000000"/>
                <w:sz w:val="28"/>
                <w:szCs w:val="28"/>
                <w:rtl/>
              </w:rPr>
              <w:t xml:space="preserve">المختلفة الخاصة بالمادة </w:t>
            </w:r>
          </w:p>
          <w:p w:rsidR="00686BC5" w:rsidRDefault="00C90595">
            <w:pPr>
              <w:pStyle w:val="normal"/>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اخر ما توصلت له التكنلوجيا الحديثة في تدرس هذه المادة </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حقوق الإنسان والديمقراطية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1"/>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 xml:space="preserve">تعليم الطالب قوانين حقوق الإنسان وتعليمة كيفية تطبيق مفهوم الحرية والديمقراطية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2"/>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 xml:space="preserve">الجامعة </w:t>
            </w:r>
            <w:r>
              <w:rPr>
                <w:rFonts w:ascii="Cambria" w:eastAsia="Cambria" w:hAnsi="Cambria"/>
                <w:sz w:val="28"/>
                <w:szCs w:val="28"/>
                <w:rtl/>
              </w:rPr>
              <w:t>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حقوق الانسان والديمقراطية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الأولى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w:t>
            </w:r>
            <w:r>
              <w:rPr>
                <w:rFonts w:ascii="Cambria" w:eastAsia="Cambria" w:hAnsi="Cambria"/>
                <w:color w:val="000000"/>
                <w:sz w:val="28"/>
                <w:szCs w:val="28"/>
                <w:rtl/>
              </w:rPr>
              <w:t xml:space="preserve">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numPr>
                <w:ilvl w:val="0"/>
                <w:numId w:val="25"/>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60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تعريف الطالب بحقوق الإنسان وأهدافها وتطورها في مختلف العصور ودور المنظمات الدولية والرأي العام في احترام وحماية حقوق الإنسان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3"/>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5"/>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مخرجات المقرر وطرائق </w:t>
            </w:r>
            <w:r>
              <w:rPr>
                <w:rFonts w:ascii="Cambria" w:eastAsia="Cambria" w:hAnsi="Cambria"/>
                <w:color w:val="000000"/>
                <w:sz w:val="28"/>
                <w:szCs w:val="28"/>
                <w:rtl/>
              </w:rPr>
              <w:t>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بقوانين حقوق الانسان والديمقراطية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كيفية تطبيق حقوق الانسان والديمقراطية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بأهم الواجبات التي عليه احترامها تجاه الآخرين وكيفية احترام حرياتهم والتعايش </w:t>
            </w:r>
            <w:r>
              <w:rPr>
                <w:rFonts w:ascii="Cambria" w:eastAsia="Cambria" w:hAnsi="Cambria"/>
                <w:color w:val="000000"/>
                <w:sz w:val="28"/>
                <w:szCs w:val="28"/>
                <w:rtl/>
              </w:rPr>
              <w:t xml:space="preserve">معهم في وطن واحد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تطبيق قوانين حقوق الانسان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فهم معنى الديمقراطية والحرية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التعايش السلمي مع الاخرين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color w:val="000000"/>
                <w:sz w:val="28"/>
                <w:szCs w:val="28"/>
              </w:rPr>
            </w:pPr>
            <w:r>
              <w:rPr>
                <w:rFonts w:ascii="Simplified Arabic" w:eastAsia="Simplified Arabic" w:hAnsi="Simplified Arabic" w:cs="Simplified Arabic"/>
                <w:b/>
                <w:color w:val="000000"/>
                <w:sz w:val="24"/>
                <w:szCs w:val="24"/>
                <w:rtl/>
              </w:rPr>
              <w:t xml:space="preserve">محاضرات نظرية </w:t>
            </w: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نقاشية واقناع </w:t>
            </w:r>
            <w:r>
              <w:rPr>
                <w:rFonts w:ascii="Simplified Arabic" w:eastAsia="Simplified Arabic" w:hAnsi="Simplified Arabic" w:cs="Simplified Arabic"/>
                <w:b/>
                <w:color w:val="000000"/>
                <w:sz w:val="24"/>
                <w:szCs w:val="24"/>
                <w:rtl/>
              </w:rPr>
              <w:t>الاخرين بقوانين حقوق الانسان   .</w:t>
            </w:r>
            <w:r>
              <w:rPr>
                <w:rFonts w:ascii="Cambria" w:eastAsia="Cambria" w:hAnsi="Cambria" w:cs="Cambria"/>
                <w:color w:val="000000"/>
                <w:sz w:val="28"/>
                <w:szCs w:val="28"/>
              </w:rPr>
              <w:t xml:space="preserve">  </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حلقات تثقيفية .</w:t>
            </w:r>
          </w:p>
          <w:p w:rsidR="00686BC5" w:rsidRDefault="00686BC5">
            <w:pPr>
              <w:pStyle w:val="normal"/>
              <w:shd w:val="clear" w:color="auto" w:fill="FFFFFF"/>
              <w:tabs>
                <w:tab w:val="left" w:pos="687"/>
              </w:tabs>
              <w:ind w:left="612"/>
              <w:rPr>
                <w:rFonts w:ascii="Cambria" w:eastAsia="Cambria" w:hAnsi="Cambria" w:cs="Cambria"/>
                <w:color w:val="000000"/>
                <w:sz w:val="28"/>
                <w:szCs w:val="28"/>
              </w:rPr>
            </w:pPr>
          </w:p>
        </w:tc>
      </w:tr>
    </w:tbl>
    <w:p w:rsidR="00686BC5" w:rsidRDefault="00686BC5">
      <w:pPr>
        <w:pStyle w:val="normal"/>
        <w:shd w:val="clear" w:color="auto" w:fill="FFFFFF"/>
        <w:spacing w:after="200" w:line="276" w:lineRule="auto"/>
        <w:rPr>
          <w:sz w:val="28"/>
          <w:szCs w:val="28"/>
        </w:rPr>
      </w:pPr>
    </w:p>
    <w:tbl>
      <w:tblPr>
        <w:tblStyle w:val="affff4"/>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25"/>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vAlign w:val="center"/>
          </w:tcPr>
          <w:p w:rsidR="00686BC5" w:rsidRDefault="00C90595">
            <w:pPr>
              <w:pStyle w:val="normal"/>
              <w:jc w:val="center"/>
              <w:rPr>
                <w:b/>
                <w:sz w:val="24"/>
                <w:szCs w:val="24"/>
              </w:rPr>
            </w:pPr>
            <w:r>
              <w:rPr>
                <w:b/>
                <w:sz w:val="24"/>
                <w:szCs w:val="24"/>
                <w:rtl/>
              </w:rPr>
              <w:t>حقوق الانسان , تعريفها , اهدافها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9"/>
          <w:tblHeader/>
        </w:trPr>
        <w:tc>
          <w:tcPr>
            <w:tcW w:w="1350" w:type="dxa"/>
            <w:shd w:val="clear" w:color="auto" w:fill="auto"/>
            <w:vAlign w:val="center"/>
          </w:tcPr>
          <w:p w:rsidR="00686BC5" w:rsidRDefault="00C90595">
            <w:pPr>
              <w:pStyle w:val="normal"/>
              <w:jc w:val="center"/>
              <w:rPr>
                <w:b/>
                <w:sz w:val="24"/>
                <w:szCs w:val="24"/>
              </w:rPr>
            </w:pPr>
            <w:r>
              <w:rPr>
                <w:b/>
                <w:sz w:val="24"/>
                <w:szCs w:val="24"/>
                <w:rtl/>
              </w:rPr>
              <w:lastRenderedPageBreak/>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جذور حقوق الأنسان وتطورها في التاريخ البشري : حقوق الأنسان في العصور القديمة والوسطى</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حقوق الأنسان في الحضارات القديمة وخصوصاً حضارة وادي الرافدين</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1"/>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w:t>
            </w:r>
            <w:r>
              <w:rPr>
                <w:rFonts w:ascii="Cambria" w:eastAsia="Cambria" w:hAnsi="Cambria"/>
                <w:b/>
                <w:color w:val="000000"/>
                <w:sz w:val="24"/>
                <w:szCs w:val="24"/>
                <w:rtl/>
              </w:rPr>
              <w:t>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vAlign w:val="center"/>
          </w:tcPr>
          <w:p w:rsidR="00686BC5" w:rsidRDefault="00C90595">
            <w:pPr>
              <w:pStyle w:val="normal"/>
              <w:jc w:val="center"/>
              <w:rPr>
                <w:b/>
                <w:sz w:val="24"/>
                <w:szCs w:val="24"/>
              </w:rPr>
            </w:pPr>
            <w:r>
              <w:rPr>
                <w:b/>
                <w:sz w:val="24"/>
                <w:szCs w:val="24"/>
                <w:rtl/>
              </w:rPr>
              <w:t>حقوق الأنسان في الشرائع السماوية مع التركيز على حقوق الأنسان في الإسلام</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40"/>
          <w:tblHeader/>
        </w:trPr>
        <w:tc>
          <w:tcPr>
            <w:tcW w:w="1350" w:type="dxa"/>
            <w:shd w:val="clear" w:color="auto" w:fill="auto"/>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 xml:space="preserve">حقوق الأنسان في العصور الوسطى : حقوق الأنسان في المذاهب والمدارس والنضريات الساسية حقوق الأنسان في الشركات وإعلاناتها </w:t>
            </w:r>
            <w:r>
              <w:rPr>
                <w:b/>
                <w:sz w:val="24"/>
                <w:szCs w:val="24"/>
                <w:rtl/>
              </w:rPr>
              <w:t>والثورات والدساتير (الوثائق الأنكليزية الثورة الأمريكية – الثورة الفرنسية _ الثورة الروسية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3"/>
          <w:tblHeader/>
        </w:trPr>
        <w:tc>
          <w:tcPr>
            <w:tcW w:w="1350" w:type="dxa"/>
            <w:shd w:val="clear" w:color="auto" w:fill="auto"/>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حقوق الأنسان في التاريخ المعاصر والحديث الأعتراف الدولي بحقوق الأنسان منذ الحرب العالمية الأولى وعصبة/الأمم </w:t>
            </w:r>
            <w:r>
              <w:rPr>
                <w:b/>
                <w:sz w:val="24"/>
                <w:szCs w:val="24"/>
                <w:rtl/>
              </w:rPr>
              <w:t>المتحدة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الأعتراف الاقليمي بحقوق الأنسان : الاتفاقية الاوربية لحقوق الأنسان 1950, الأتفاقية الأمريكية لحقوق الأنسان 1969,الميثاق الأفريقي لحقوق الأنسان 1981, الميثاق العربي لحقوق الأنسان 1994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w:t>
            </w:r>
            <w:r>
              <w:rPr>
                <w:rFonts w:ascii="Cambria" w:eastAsia="Cambria" w:hAnsi="Cambria"/>
                <w:b/>
                <w:color w:val="000000"/>
                <w:sz w:val="24"/>
                <w:szCs w:val="24"/>
                <w:rtl/>
              </w:rPr>
              <w:t xml:space="preserve">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المنظمات غير الحكومية وحقوق الأنسان (اللجنة الدولية للصليب الأحمر , منظمة العفو الدولية , منظمة مراقبة حقوق الأنسان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المنظمات الوطنية لحقوق الأنسان</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حقوق الأنسان في الدساتير العراقية بين النظرية والواقع.</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عشر والثاني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العلاقة بين الحقوق الأنسان والحريات العامة</w:t>
            </w:r>
          </w:p>
          <w:p w:rsidR="00686BC5" w:rsidRDefault="00C90595">
            <w:pPr>
              <w:pStyle w:val="normal"/>
              <w:numPr>
                <w:ilvl w:val="0"/>
                <w:numId w:val="16"/>
              </w:numPr>
              <w:spacing w:after="200" w:line="276" w:lineRule="auto"/>
              <w:jc w:val="center"/>
              <w:rPr>
                <w:b/>
                <w:sz w:val="24"/>
                <w:szCs w:val="24"/>
              </w:rPr>
            </w:pPr>
            <w:r>
              <w:rPr>
                <w:b/>
                <w:sz w:val="24"/>
                <w:szCs w:val="24"/>
                <w:rtl/>
              </w:rPr>
              <w:t>في الأعلان العالمي لحقوق الأنسان</w:t>
            </w:r>
          </w:p>
          <w:p w:rsidR="00686BC5" w:rsidRDefault="00C90595">
            <w:pPr>
              <w:pStyle w:val="normal"/>
              <w:numPr>
                <w:ilvl w:val="0"/>
                <w:numId w:val="16"/>
              </w:numPr>
              <w:spacing w:after="200" w:line="276" w:lineRule="auto"/>
              <w:jc w:val="center"/>
              <w:rPr>
                <w:b/>
                <w:sz w:val="24"/>
                <w:szCs w:val="24"/>
              </w:rPr>
            </w:pPr>
            <w:r>
              <w:rPr>
                <w:b/>
                <w:sz w:val="24"/>
                <w:szCs w:val="24"/>
                <w:rtl/>
              </w:rPr>
              <w:t>في المواثيق الاقليمية</w:t>
            </w:r>
            <w:r>
              <w:rPr>
                <w:b/>
                <w:sz w:val="24"/>
                <w:szCs w:val="24"/>
                <w:rtl/>
              </w:rPr>
              <w:t xml:space="preserve"> والدساتير الوطنية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الثالث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حقوق الأنسان الضرورية وحقوق الانسان الجماعية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lastRenderedPageBreak/>
              <w:t>الرابع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حقوق الانسان الاقتصادية والاجتماعية والثقافية وحقوق الانسان المدنية والسياسة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حقوق الانسان الحديثة : الحقائق في التنمية , الحق في البيئة النظيفة , الحق في التضامن , الحق في الدين</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ضمانات احترام وحماية حقوق الانسان على الصعيد </w:t>
            </w:r>
            <w:r>
              <w:rPr>
                <w:b/>
                <w:sz w:val="24"/>
                <w:szCs w:val="24"/>
                <w:rtl/>
              </w:rPr>
              <w:t>الوطني , الضمانات في الدستور والقوانين , الضمانات في مبدأ سيادة القانون</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الضمانات في الرقابة الدستورية , الضمانات في حرية الصحافة والرأي العام , دور المنضمات الغير حكومية في احترام وحماية حقوق الانسان</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ضمانات واحترام وحماية حقوق الانسان على الصعيد الدولي :</w:t>
            </w:r>
          </w:p>
          <w:p w:rsidR="00686BC5" w:rsidRDefault="00C90595">
            <w:pPr>
              <w:pStyle w:val="normal"/>
              <w:jc w:val="center"/>
              <w:rPr>
                <w:b/>
                <w:sz w:val="24"/>
                <w:szCs w:val="24"/>
              </w:rPr>
            </w:pPr>
            <w:r>
              <w:rPr>
                <w:b/>
                <w:sz w:val="24"/>
                <w:szCs w:val="24"/>
                <w:rtl/>
              </w:rPr>
              <w:t>- دور الامم المتحدة ووكالاتها المتخصصة في توفير الضمانات</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numPr>
                <w:ilvl w:val="0"/>
                <w:numId w:val="17"/>
              </w:numPr>
              <w:spacing w:after="200" w:line="276" w:lineRule="auto"/>
              <w:jc w:val="center"/>
              <w:rPr>
                <w:b/>
                <w:sz w:val="24"/>
                <w:szCs w:val="24"/>
              </w:rPr>
            </w:pPr>
            <w:r>
              <w:rPr>
                <w:b/>
                <w:sz w:val="24"/>
                <w:szCs w:val="24"/>
                <w:rtl/>
              </w:rPr>
              <w:t xml:space="preserve">دور المنضمات الاقليمية ( الجامعة </w:t>
            </w:r>
            <w:r>
              <w:rPr>
                <w:b/>
                <w:sz w:val="24"/>
                <w:szCs w:val="24"/>
                <w:rtl/>
              </w:rPr>
              <w:t>العربية , الاتحاد الاوربي , الاتحاد الافريقي , منظمة الدول الأمريكية , منظمة اسيان)</w:t>
            </w:r>
          </w:p>
          <w:p w:rsidR="00686BC5" w:rsidRDefault="00C90595">
            <w:pPr>
              <w:pStyle w:val="normal"/>
              <w:numPr>
                <w:ilvl w:val="0"/>
                <w:numId w:val="17"/>
              </w:numPr>
              <w:spacing w:after="200" w:line="276" w:lineRule="auto"/>
              <w:jc w:val="center"/>
              <w:rPr>
                <w:b/>
                <w:sz w:val="24"/>
                <w:szCs w:val="24"/>
              </w:rPr>
            </w:pPr>
            <w:r>
              <w:rPr>
                <w:b/>
                <w:sz w:val="24"/>
                <w:szCs w:val="24"/>
                <w:rtl/>
              </w:rPr>
              <w:t>دور المنضمات الدولية الاقليمية غير الحكومية والرأي العام في احترام وحماية حقوق الانسان</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 النظرية العامة للحريات : اصل </w:t>
            </w:r>
            <w:r>
              <w:rPr>
                <w:b/>
                <w:sz w:val="24"/>
                <w:szCs w:val="24"/>
                <w:rtl/>
              </w:rPr>
              <w:t>الحقوق والحريات , موقف المشروع من الحقوق والحريات المعلنة , استخدام مصطلح الحريات العامة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الطبيعة الوظيفية لمفهوم الحريات العامة : الاعتبارات الفلسفية للحق الوظيفي , الاعتبارات البنيوية للحق الوضعي</w:t>
            </w:r>
            <w:r>
              <w:rPr>
                <w:b/>
                <w:sz w:val="24"/>
                <w:szCs w:val="24"/>
                <w:rtl/>
              </w:rPr>
              <w:t xml:space="preserve"> , الاعتبارات الاقتصادية والحريات العامة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vMerge w:val="restart"/>
            <w:shd w:val="clear" w:color="auto" w:fill="auto"/>
          </w:tcPr>
          <w:p w:rsidR="00686BC5" w:rsidRDefault="00C90595">
            <w:pPr>
              <w:pStyle w:val="normal"/>
              <w:jc w:val="center"/>
              <w:rPr>
                <w:b/>
                <w:sz w:val="24"/>
                <w:szCs w:val="24"/>
              </w:rPr>
            </w:pPr>
            <w:r>
              <w:rPr>
                <w:b/>
                <w:sz w:val="24"/>
                <w:szCs w:val="24"/>
                <w:rtl/>
              </w:rPr>
              <w:t>الثاني والعشرون</w:t>
            </w:r>
          </w:p>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c>
          <w:tcPr>
            <w:tcW w:w="1530" w:type="dxa"/>
            <w:vMerge w:val="restart"/>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p>
        </w:tc>
        <w:tc>
          <w:tcPr>
            <w:tcW w:w="2880" w:type="dxa"/>
            <w:vMerge w:val="restart"/>
            <w:shd w:val="clear" w:color="auto" w:fill="auto"/>
          </w:tcPr>
          <w:p w:rsidR="00686BC5" w:rsidRDefault="00C90595">
            <w:pPr>
              <w:pStyle w:val="normal"/>
              <w:jc w:val="center"/>
              <w:rPr>
                <w:b/>
                <w:sz w:val="24"/>
                <w:szCs w:val="24"/>
              </w:rPr>
            </w:pPr>
            <w:r>
              <w:rPr>
                <w:b/>
                <w:sz w:val="24"/>
                <w:szCs w:val="24"/>
                <w:rtl/>
              </w:rPr>
              <w:t>القاعدة الشرعية لدولة القانون</w:t>
            </w:r>
          </w:p>
        </w:tc>
        <w:tc>
          <w:tcPr>
            <w:tcW w:w="1440" w:type="dxa"/>
            <w:vMerge w:val="restart"/>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vMerge w:val="restart"/>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c>
          <w:tcPr>
            <w:tcW w:w="153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288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1440" w:type="dxa"/>
            <w:vMerge/>
            <w:shd w:val="clear" w:color="auto" w:fill="auto"/>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 xml:space="preserve">تنظيم الحريات العامة من قبل السلطات </w:t>
            </w:r>
            <w:r>
              <w:rPr>
                <w:b/>
                <w:sz w:val="24"/>
                <w:szCs w:val="24"/>
                <w:rtl/>
              </w:rPr>
              <w:t>العامة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lastRenderedPageBreak/>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التقاضي او الظلم غير القضائي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الطعن القضائي , تحديد مسؤولية الدولة عن اعمالها الشرعية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numPr>
                <w:ilvl w:val="0"/>
                <w:numId w:val="17"/>
              </w:numPr>
              <w:spacing w:after="200" w:line="276" w:lineRule="auto"/>
              <w:jc w:val="center"/>
              <w:rPr>
                <w:b/>
                <w:sz w:val="24"/>
                <w:szCs w:val="24"/>
              </w:rPr>
            </w:pPr>
            <w:r>
              <w:rPr>
                <w:b/>
                <w:sz w:val="24"/>
                <w:szCs w:val="24"/>
                <w:rtl/>
              </w:rPr>
              <w:t>اثر ازدواجية القضاء على الحريات العامة</w:t>
            </w:r>
          </w:p>
          <w:p w:rsidR="00686BC5" w:rsidRDefault="00C90595">
            <w:pPr>
              <w:pStyle w:val="normal"/>
              <w:numPr>
                <w:ilvl w:val="0"/>
                <w:numId w:val="17"/>
              </w:numPr>
              <w:spacing w:after="200" w:line="276" w:lineRule="auto"/>
              <w:jc w:val="center"/>
              <w:rPr>
                <w:b/>
                <w:sz w:val="24"/>
                <w:szCs w:val="24"/>
              </w:rPr>
            </w:pPr>
            <w:r>
              <w:rPr>
                <w:b/>
                <w:sz w:val="24"/>
                <w:szCs w:val="24"/>
                <w:rtl/>
              </w:rPr>
              <w:t>الحريات العامة بمقتضى الفقه الاداري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نظري </w:t>
            </w:r>
          </w:p>
        </w:tc>
        <w:tc>
          <w:tcPr>
            <w:tcW w:w="2880" w:type="dxa"/>
            <w:shd w:val="clear" w:color="auto" w:fill="auto"/>
          </w:tcPr>
          <w:p w:rsidR="00686BC5" w:rsidRDefault="00C90595">
            <w:pPr>
              <w:pStyle w:val="normal"/>
              <w:jc w:val="center"/>
              <w:rPr>
                <w:b/>
                <w:sz w:val="24"/>
                <w:szCs w:val="24"/>
              </w:rPr>
            </w:pPr>
            <w:r>
              <w:rPr>
                <w:b/>
                <w:sz w:val="24"/>
                <w:szCs w:val="24"/>
                <w:rtl/>
              </w:rPr>
              <w:t>المساواة : التطور التاريخي لمفهوم الاداري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jc w:val="center"/>
              <w:rPr>
                <w:b/>
                <w:sz w:val="24"/>
                <w:szCs w:val="24"/>
              </w:rPr>
            </w:pPr>
            <w:r>
              <w:rPr>
                <w:b/>
                <w:sz w:val="24"/>
                <w:szCs w:val="24"/>
                <w:rtl/>
              </w:rPr>
              <w:t>التطور الحديث لفكرة المساواة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p>
        </w:tc>
        <w:tc>
          <w:tcPr>
            <w:tcW w:w="2880" w:type="dxa"/>
            <w:shd w:val="clear" w:color="auto" w:fill="auto"/>
          </w:tcPr>
          <w:p w:rsidR="00686BC5" w:rsidRDefault="00C90595">
            <w:pPr>
              <w:pStyle w:val="normal"/>
              <w:numPr>
                <w:ilvl w:val="0"/>
                <w:numId w:val="17"/>
              </w:numPr>
              <w:spacing w:after="200" w:line="276" w:lineRule="auto"/>
              <w:jc w:val="center"/>
              <w:rPr>
                <w:b/>
                <w:sz w:val="24"/>
                <w:szCs w:val="24"/>
              </w:rPr>
            </w:pPr>
            <w:r>
              <w:rPr>
                <w:b/>
                <w:sz w:val="24"/>
                <w:szCs w:val="24"/>
                <w:rtl/>
              </w:rPr>
              <w:t>المساواة بين الجنسين</w:t>
            </w:r>
          </w:p>
          <w:p w:rsidR="00686BC5" w:rsidRDefault="00C90595">
            <w:pPr>
              <w:pStyle w:val="normal"/>
              <w:numPr>
                <w:ilvl w:val="0"/>
                <w:numId w:val="17"/>
              </w:numPr>
              <w:spacing w:after="200" w:line="276" w:lineRule="auto"/>
              <w:jc w:val="center"/>
              <w:rPr>
                <w:b/>
                <w:sz w:val="24"/>
                <w:szCs w:val="24"/>
              </w:rPr>
            </w:pPr>
            <w:r>
              <w:rPr>
                <w:b/>
                <w:sz w:val="24"/>
                <w:szCs w:val="24"/>
                <w:rtl/>
              </w:rPr>
              <w:t>المساواة بين الافراد حسب معتقداتهم وعنصرهم</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350" w:type="dxa"/>
            <w:shd w:val="clear" w:color="auto" w:fill="auto"/>
          </w:tcPr>
          <w:p w:rsidR="00686BC5" w:rsidRDefault="00686BC5">
            <w:pPr>
              <w:pStyle w:val="normal"/>
              <w:jc w:val="center"/>
              <w:rPr>
                <w:b/>
                <w:sz w:val="24"/>
                <w:szCs w:val="24"/>
              </w:rPr>
            </w:pPr>
          </w:p>
        </w:tc>
        <w:tc>
          <w:tcPr>
            <w:tcW w:w="990" w:type="dxa"/>
            <w:shd w:val="clear" w:color="auto" w:fill="auto"/>
          </w:tcPr>
          <w:p w:rsidR="00686BC5" w:rsidRDefault="00686BC5">
            <w:pPr>
              <w:pStyle w:val="normal"/>
              <w:shd w:val="clear" w:color="auto" w:fill="FFFFFF"/>
              <w:rPr>
                <w:rFonts w:ascii="Cambria" w:eastAsia="Cambria" w:hAnsi="Cambria" w:cs="Cambria"/>
                <w:b/>
                <w:color w:val="000000"/>
                <w:sz w:val="24"/>
                <w:szCs w:val="24"/>
              </w:rPr>
            </w:pPr>
          </w:p>
        </w:tc>
        <w:tc>
          <w:tcPr>
            <w:tcW w:w="1530" w:type="dxa"/>
            <w:shd w:val="clear" w:color="auto" w:fill="auto"/>
          </w:tcPr>
          <w:p w:rsidR="00686BC5" w:rsidRDefault="00686BC5">
            <w:pPr>
              <w:pStyle w:val="normal"/>
              <w:shd w:val="clear" w:color="auto" w:fill="FFFFFF"/>
              <w:rPr>
                <w:rFonts w:ascii="Cambria" w:eastAsia="Cambria" w:hAnsi="Cambria" w:cs="Cambria"/>
                <w:color w:val="000000"/>
                <w:sz w:val="28"/>
                <w:szCs w:val="28"/>
              </w:rPr>
            </w:pPr>
          </w:p>
        </w:tc>
        <w:tc>
          <w:tcPr>
            <w:tcW w:w="2880" w:type="dxa"/>
            <w:shd w:val="clear" w:color="auto" w:fill="auto"/>
          </w:tcPr>
          <w:p w:rsidR="00686BC5" w:rsidRDefault="00686BC5">
            <w:pPr>
              <w:pStyle w:val="normal"/>
              <w:spacing w:after="200" w:line="276" w:lineRule="auto"/>
              <w:ind w:left="360"/>
              <w:jc w:val="center"/>
              <w:rPr>
                <w:b/>
                <w:sz w:val="24"/>
                <w:szCs w:val="24"/>
              </w:rPr>
            </w:pPr>
          </w:p>
        </w:tc>
        <w:tc>
          <w:tcPr>
            <w:tcW w:w="1440" w:type="dxa"/>
            <w:shd w:val="clear" w:color="auto" w:fill="auto"/>
          </w:tcPr>
          <w:p w:rsidR="00686BC5" w:rsidRDefault="00686BC5">
            <w:pPr>
              <w:pStyle w:val="normal"/>
              <w:shd w:val="clear" w:color="auto" w:fill="FFFFFF"/>
              <w:tabs>
                <w:tab w:val="left" w:pos="642"/>
              </w:tabs>
              <w:rPr>
                <w:rFonts w:ascii="Cambria" w:eastAsia="Cambria" w:hAnsi="Cambria" w:cs="Cambria"/>
                <w:b/>
                <w:color w:val="000000"/>
                <w:sz w:val="24"/>
                <w:szCs w:val="24"/>
              </w:rPr>
            </w:pPr>
          </w:p>
        </w:tc>
        <w:tc>
          <w:tcPr>
            <w:tcW w:w="1440" w:type="dxa"/>
            <w:shd w:val="clear" w:color="auto" w:fill="auto"/>
          </w:tcPr>
          <w:p w:rsidR="00686BC5" w:rsidRDefault="00686BC5">
            <w:pPr>
              <w:pStyle w:val="normal"/>
              <w:shd w:val="clear" w:color="auto" w:fill="FFFFFF"/>
              <w:tabs>
                <w:tab w:val="left" w:pos="642"/>
              </w:tabs>
              <w:rPr>
                <w:rFonts w:ascii="Cambria" w:eastAsia="Cambria" w:hAnsi="Cambria" w:cs="Cambria"/>
                <w:b/>
                <w:color w:val="000000"/>
                <w:sz w:val="24"/>
                <w:szCs w:val="24"/>
              </w:rPr>
            </w:pP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5"/>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5"/>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686BC5">
            <w:pPr>
              <w:pStyle w:val="normal"/>
              <w:shd w:val="clear" w:color="auto" w:fill="FFFFFF"/>
              <w:rPr>
                <w:rFonts w:ascii="Cambria" w:eastAsia="Cambria" w:hAnsi="Cambria" w:cs="Cambria"/>
                <w:color w:val="000000"/>
                <w:sz w:val="28"/>
                <w:szCs w:val="28"/>
              </w:rPr>
            </w:pP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6"/>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5"/>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p>
          <w:p w:rsidR="00686BC5" w:rsidRDefault="00C90595">
            <w:pPr>
              <w:pStyle w:val="normal"/>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القوانين والحقوق والواجبات الخاصة بتطبيق حقوق الانسان </w:t>
            </w:r>
            <w:r>
              <w:rPr>
                <w:rFonts w:ascii="Cambria" w:eastAsia="Cambria" w:hAnsi="Cambria" w:cs="Cambria"/>
                <w:color w:val="000000"/>
                <w:sz w:val="28"/>
                <w:szCs w:val="28"/>
                <w:rtl/>
              </w:rPr>
              <w:t xml:space="preserve">. </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تقنية الخرسانة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7"/>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shd w:val="clear" w:color="auto" w:fill="FFFFFF"/>
              <w:spacing w:before="240" w:after="200" w:line="276" w:lineRule="auto"/>
              <w:jc w:val="both"/>
              <w:rPr>
                <w:rFonts w:ascii="Cambria" w:eastAsia="Cambria" w:hAnsi="Cambria" w:cs="Cambria"/>
                <w:b/>
                <w:color w:val="000000"/>
                <w:sz w:val="32"/>
                <w:szCs w:val="32"/>
              </w:rPr>
            </w:pPr>
            <w:r>
              <w:rPr>
                <w:rFonts w:ascii="Cambria" w:eastAsia="Cambria" w:hAnsi="Cambria"/>
                <w:b/>
                <w:color w:val="000000"/>
                <w:sz w:val="32"/>
                <w:szCs w:val="32"/>
                <w:rtl/>
              </w:rPr>
              <w:t xml:space="preserve">هو تعرف الطالب على نسب الخلط المواد المكونة للخرسانة وكذلك طرق تصميم الخلطة الخرسانة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8"/>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hanging="288"/>
              <w:rPr>
                <w:rFonts w:ascii="Cambria" w:eastAsia="Cambria" w:hAnsi="Cambria" w:cs="Cambria"/>
                <w:color w:val="000000"/>
                <w:sz w:val="28"/>
                <w:szCs w:val="28"/>
              </w:rPr>
            </w:pPr>
            <w:r>
              <w:rPr>
                <w:rFonts w:ascii="Cambria" w:eastAsia="Cambria" w:hAnsi="Cambria"/>
                <w:color w:val="000000"/>
                <w:sz w:val="28"/>
                <w:szCs w:val="28"/>
                <w:rtl/>
              </w:rPr>
              <w:t xml:space="preserve">المؤسسة </w:t>
            </w:r>
            <w:r>
              <w:rPr>
                <w:rFonts w:ascii="Cambria" w:eastAsia="Cambria" w:hAnsi="Cambria"/>
                <w:color w:val="000000"/>
                <w:sz w:val="28"/>
                <w:szCs w:val="28"/>
                <w:rtl/>
              </w:rPr>
              <w:t>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تقنية الخرسانة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w:t>
            </w:r>
            <w:r>
              <w:rPr>
                <w:rFonts w:ascii="Cambria" w:eastAsia="Cambria" w:hAnsi="Cambria"/>
                <w:color w:val="000000"/>
                <w:sz w:val="28"/>
                <w:szCs w:val="28"/>
                <w:rtl/>
              </w:rPr>
              <w:t xml:space="preserve">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4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120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numPr>
                <w:ilvl w:val="0"/>
                <w:numId w:val="14"/>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numPr>
                <w:ilvl w:val="0"/>
                <w:numId w:val="14"/>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lastRenderedPageBreak/>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تعريف الطالب تعليم الطالب المبادئ الأساسية لمكونات الخرسانة وتركيبها والأساليب المختلفة في صب الخرسانة وإنتاجها في المواقع الإنشائية وأنواع </w:t>
            </w:r>
            <w:r>
              <w:rPr>
                <w:b/>
                <w:sz w:val="24"/>
                <w:szCs w:val="24"/>
                <w:rtl/>
              </w:rPr>
              <w:t>الخرسانة الحديثة والتفاصيل العملية الخاصة بالأعمال الخراسانية</w:t>
            </w:r>
            <w:r>
              <w:rPr>
                <w:rFonts w:ascii="Cambria" w:eastAsia="Cambria" w:hAnsi="Cambria" w:cs="Cambria"/>
                <w:color w:val="000000"/>
                <w:sz w:val="28"/>
                <w:szCs w:val="28"/>
              </w:rPr>
              <w:t>.</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9"/>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1"/>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numPr>
                <w:ilvl w:val="0"/>
                <w:numId w:val="18"/>
              </w:numPr>
              <w:shd w:val="clear" w:color="auto" w:fill="FFFFFF"/>
              <w:jc w:val="both"/>
              <w:rPr>
                <w:rFonts w:ascii="Cambria" w:eastAsia="Cambria" w:hAnsi="Cambria" w:cs="Cambria"/>
                <w:color w:val="000000"/>
                <w:sz w:val="28"/>
                <w:szCs w:val="28"/>
              </w:rPr>
            </w:pPr>
            <w:r>
              <w:rPr>
                <w:rFonts w:ascii="Cambria" w:eastAsia="Cambria" w:hAnsi="Cambria"/>
                <w:color w:val="000000"/>
                <w:sz w:val="28"/>
                <w:szCs w:val="28"/>
                <w:rtl/>
              </w:rPr>
              <w:t>الأهداف المعرفية</w:t>
            </w:r>
          </w:p>
          <w:p w:rsidR="00686BC5" w:rsidRDefault="00C90595">
            <w:pPr>
              <w:pStyle w:val="normal"/>
              <w:ind w:right="-108"/>
              <w:jc w:val="both"/>
              <w:rPr>
                <w:b/>
                <w:sz w:val="24"/>
                <w:szCs w:val="24"/>
              </w:rPr>
            </w:pPr>
            <w:r>
              <w:rPr>
                <w:b/>
                <w:color w:val="000000"/>
                <w:sz w:val="24"/>
                <w:szCs w:val="24"/>
                <w:rtl/>
              </w:rPr>
              <w:t>أ1- تعريف الطالب</w:t>
            </w:r>
            <w:r>
              <w:rPr>
                <w:b/>
                <w:color w:val="000000"/>
                <w:sz w:val="24"/>
                <w:szCs w:val="24"/>
              </w:rPr>
              <w:t xml:space="preserve"> </w:t>
            </w:r>
            <w:r>
              <w:rPr>
                <w:b/>
                <w:sz w:val="24"/>
                <w:szCs w:val="24"/>
              </w:rPr>
              <w:t xml:space="preserve"> </w:t>
            </w:r>
            <w:r>
              <w:rPr>
                <w:b/>
                <w:sz w:val="24"/>
                <w:szCs w:val="24"/>
                <w:rtl/>
              </w:rPr>
              <w:t>خواص الخرسانة المتصلبة وتأثير هذه الخواص على ديمومتها وأدائها كمادة انشائية</w:t>
            </w:r>
          </w:p>
          <w:p w:rsidR="00686BC5" w:rsidRDefault="00C90595">
            <w:pPr>
              <w:pStyle w:val="normal"/>
              <w:shd w:val="clear" w:color="auto" w:fill="FFFFFF"/>
              <w:ind w:left="612"/>
              <w:jc w:val="both"/>
              <w:rPr>
                <w:b/>
                <w:color w:val="000000"/>
                <w:sz w:val="24"/>
                <w:szCs w:val="24"/>
              </w:rPr>
            </w:pPr>
            <w:r>
              <w:rPr>
                <w:b/>
                <w:color w:val="000000"/>
                <w:sz w:val="24"/>
                <w:szCs w:val="24"/>
                <w:rtl/>
              </w:rPr>
              <w:t xml:space="preserve">أ2- تعريف الطالب مدى مطابقة خواص </w:t>
            </w:r>
            <w:r>
              <w:rPr>
                <w:b/>
                <w:color w:val="000000"/>
                <w:sz w:val="24"/>
                <w:szCs w:val="24"/>
                <w:rtl/>
              </w:rPr>
              <w:t>هذه الخرسانة للمواصفات المطلوبة .</w:t>
            </w:r>
          </w:p>
          <w:p w:rsidR="00686BC5" w:rsidRDefault="00C90595">
            <w:pPr>
              <w:pStyle w:val="normal"/>
              <w:shd w:val="clear" w:color="auto" w:fill="FFFFFF"/>
              <w:ind w:left="612"/>
              <w:jc w:val="both"/>
              <w:rPr>
                <w:b/>
                <w:color w:val="000000"/>
                <w:sz w:val="24"/>
                <w:szCs w:val="24"/>
              </w:rPr>
            </w:pPr>
            <w:r>
              <w:rPr>
                <w:b/>
                <w:color w:val="000000"/>
                <w:sz w:val="24"/>
                <w:szCs w:val="24"/>
                <w:rtl/>
              </w:rPr>
              <w:t>أ3- تعريف الطالب كيفية اعداد تقرير بنتائج الفحوصات المختبرية المطلوبة  .</w:t>
            </w:r>
          </w:p>
          <w:p w:rsidR="00686BC5" w:rsidRDefault="00C90595">
            <w:pPr>
              <w:pStyle w:val="normal"/>
              <w:shd w:val="clear" w:color="auto" w:fill="FFFFFF"/>
              <w:ind w:left="612"/>
              <w:jc w:val="both"/>
              <w:rPr>
                <w:b/>
                <w:color w:val="000000"/>
                <w:sz w:val="24"/>
                <w:szCs w:val="24"/>
              </w:rPr>
            </w:pPr>
            <w:r>
              <w:rPr>
                <w:b/>
                <w:color w:val="000000"/>
                <w:sz w:val="24"/>
                <w:szCs w:val="24"/>
                <w:rtl/>
              </w:rPr>
              <w:t>أ4-تعريف الطالب على التجارب المطلوب تنفيذها لفحص الخرسانة المتصلبة  .</w:t>
            </w:r>
          </w:p>
          <w:p w:rsidR="00686BC5" w:rsidRDefault="00C90595">
            <w:pPr>
              <w:pStyle w:val="normal"/>
              <w:shd w:val="clear" w:color="auto" w:fill="FFFFFF"/>
              <w:ind w:left="612"/>
              <w:jc w:val="both"/>
              <w:rPr>
                <w:b/>
                <w:color w:val="000000"/>
                <w:sz w:val="24"/>
                <w:szCs w:val="24"/>
              </w:rPr>
            </w:pPr>
            <w:r>
              <w:rPr>
                <w:b/>
                <w:color w:val="000000"/>
                <w:sz w:val="24"/>
                <w:szCs w:val="24"/>
                <w:rtl/>
              </w:rPr>
              <w:t>أ5- تعريف الطالب على الأجهزة والعدد اللازمة لفحوصات الخرسانة  .</w:t>
            </w:r>
          </w:p>
          <w:p w:rsidR="00686BC5" w:rsidRDefault="00C90595">
            <w:pPr>
              <w:pStyle w:val="normal"/>
              <w:shd w:val="clear" w:color="auto" w:fill="FFFFFF"/>
              <w:ind w:left="612"/>
              <w:jc w:val="both"/>
              <w:rPr>
                <w:rFonts w:ascii="Cambria" w:eastAsia="Cambria" w:hAnsi="Cambria" w:cs="Cambria"/>
                <w:color w:val="000000"/>
                <w:sz w:val="28"/>
                <w:szCs w:val="28"/>
              </w:rPr>
            </w:pPr>
            <w:r>
              <w:rPr>
                <w:b/>
                <w:color w:val="000000"/>
                <w:sz w:val="24"/>
                <w:szCs w:val="24"/>
                <w:rtl/>
              </w:rPr>
              <w:t>أ6-   تدريب  ال</w:t>
            </w:r>
            <w:r>
              <w:rPr>
                <w:b/>
                <w:color w:val="000000"/>
                <w:sz w:val="24"/>
                <w:szCs w:val="24"/>
                <w:rtl/>
              </w:rPr>
              <w:t>طالب على  استخدام الأجهزة لإجراء التجارب .</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أجراء التجارب العملية التي تحقق الجانب النظري</w:t>
            </w:r>
            <w:r>
              <w:rPr>
                <w:rFonts w:ascii="Cambria" w:eastAsia="Cambria" w:hAnsi="Cambria" w:cs="Cambria"/>
                <w:color w:val="000000"/>
                <w:sz w:val="28"/>
                <w:szCs w:val="28"/>
              </w:rPr>
              <w:t>.</w:t>
            </w:r>
          </w:p>
          <w:p w:rsidR="00686BC5" w:rsidRDefault="00C90595">
            <w:pPr>
              <w:pStyle w:val="normal"/>
              <w:jc w:val="right"/>
              <w:rPr>
                <w:b/>
                <w:sz w:val="24"/>
                <w:szCs w:val="24"/>
              </w:rPr>
            </w:pPr>
            <w:r>
              <w:rPr>
                <w:b/>
                <w:sz w:val="24"/>
                <w:szCs w:val="24"/>
                <w:rtl/>
              </w:rPr>
              <w:t>ب 2 - التعرف على أنواع مقاومة التحمل وفحوصاتها</w:t>
            </w:r>
            <w:r>
              <w:rPr>
                <w:b/>
                <w:sz w:val="24"/>
                <w:szCs w:val="24"/>
              </w:rPr>
              <w:t xml:space="preserve">  </w:t>
            </w:r>
          </w:p>
          <w:p w:rsidR="00686BC5" w:rsidRDefault="00C90595">
            <w:pPr>
              <w:pStyle w:val="normal"/>
              <w:jc w:val="right"/>
              <w:rPr>
                <w:b/>
                <w:sz w:val="24"/>
                <w:szCs w:val="24"/>
              </w:rPr>
            </w:pPr>
            <w:r>
              <w:rPr>
                <w:rFonts w:ascii="Arial" w:eastAsia="Arial" w:hAnsi="Arial" w:cs="Arial"/>
                <w:sz w:val="35"/>
                <w:szCs w:val="35"/>
                <w:rtl/>
              </w:rPr>
              <w:t>ب</w:t>
            </w:r>
            <w:r>
              <w:rPr>
                <w:b/>
                <w:sz w:val="24"/>
                <w:szCs w:val="24"/>
              </w:rPr>
              <w:t xml:space="preserve">3 - </w:t>
            </w:r>
            <w:r>
              <w:rPr>
                <w:b/>
                <w:sz w:val="24"/>
                <w:szCs w:val="24"/>
                <w:rtl/>
              </w:rPr>
              <w:t>ا لتعرف على طرق تصميم الخلطات الخرسانة</w:t>
            </w:r>
          </w:p>
          <w:p w:rsidR="00686BC5" w:rsidRDefault="00C90595">
            <w:pPr>
              <w:pStyle w:val="normal"/>
              <w:jc w:val="right"/>
              <w:rPr>
                <w:b/>
                <w:sz w:val="24"/>
                <w:szCs w:val="24"/>
              </w:rPr>
            </w:pPr>
            <w:r>
              <w:rPr>
                <w:b/>
                <w:sz w:val="24"/>
                <w:szCs w:val="24"/>
                <w:rtl/>
              </w:rPr>
              <w:t xml:space="preserve">ب4-  التعرف على العوامل </w:t>
            </w:r>
            <w:r>
              <w:rPr>
                <w:b/>
                <w:sz w:val="24"/>
                <w:szCs w:val="24"/>
                <w:rtl/>
              </w:rPr>
              <w:t>الضارة التي تسبب ضعف في ديمومة الخرسانة</w:t>
            </w:r>
          </w:p>
          <w:p w:rsidR="00686BC5" w:rsidRDefault="00686BC5">
            <w:pPr>
              <w:pStyle w:val="normal"/>
              <w:jc w:val="right"/>
              <w:rPr>
                <w:rFonts w:ascii="Arial" w:eastAsia="Arial" w:hAnsi="Arial" w:cs="Arial"/>
                <w:sz w:val="35"/>
                <w:szCs w:val="35"/>
              </w:rPr>
            </w:pP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تجارب مختبريه + استخدام وملامسة أجهزة الفحص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عملي +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إعداد التقارير بالتجارب المنفذة </w:t>
            </w:r>
            <w:r>
              <w:rPr>
                <w:rFonts w:ascii="Cambria" w:eastAsia="Cambria" w:hAnsi="Cambria" w:cs="Cambria"/>
                <w:color w:val="000000"/>
                <w:sz w:val="28"/>
                <w:szCs w:val="28"/>
                <w:rtl/>
              </w:rPr>
              <w:t>.</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w:t>
            </w:r>
            <w:r>
              <w:rPr>
                <w:rFonts w:ascii="Simplified Arabic" w:eastAsia="Simplified Arabic" w:hAnsi="Simplified Arabic" w:cs="Simplified Arabic"/>
                <w:b/>
                <w:color w:val="000000"/>
                <w:sz w:val="24"/>
                <w:szCs w:val="24"/>
                <w:rtl/>
              </w:rPr>
              <w:t>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fa"/>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260"/>
        <w:gridCol w:w="315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1"/>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26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مراجعة عامة عن المواد الداخلة في الخرسانة. تعاريف:الخرسانة الاعتيادية, الخرسانة المسلحة, خرسانة الصب الموقعي, الخرسانة المسبقة الخلط, الخرسانة المسبقة الصب, الخرسانة المسبقة الجهد.</w:t>
            </w:r>
          </w:p>
          <w:p w:rsidR="00686BC5" w:rsidRDefault="00C90595">
            <w:pPr>
              <w:pStyle w:val="normal"/>
              <w:jc w:val="center"/>
              <w:rPr>
                <w:b/>
                <w:sz w:val="24"/>
                <w:szCs w:val="24"/>
              </w:rPr>
            </w:pPr>
            <w:r>
              <w:rPr>
                <w:b/>
                <w:sz w:val="24"/>
                <w:szCs w:val="24"/>
                <w:rtl/>
              </w:rPr>
              <w:t>مراجعة عامة عن الفحوصات الخاصة عن السمنت   والركام</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w:t>
            </w:r>
            <w:r>
              <w:rPr>
                <w:rFonts w:ascii="Cambria" w:eastAsia="Cambria" w:hAnsi="Cambria"/>
                <w:b/>
                <w:color w:val="000000"/>
                <w:sz w:val="24"/>
                <w:szCs w:val="24"/>
                <w:rtl/>
              </w:rPr>
              <w:t xml:space="preserve">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350" w:type="dxa"/>
            <w:shd w:val="clear" w:color="auto" w:fill="auto"/>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إنتاج وخلط الخرسانة, أنواع الخلط, أنواع الخلاطات, زمن الخلط.</w:t>
            </w:r>
          </w:p>
          <w:p w:rsidR="00686BC5" w:rsidRDefault="00C90595">
            <w:pPr>
              <w:pStyle w:val="normal"/>
              <w:jc w:val="center"/>
              <w:rPr>
                <w:b/>
                <w:sz w:val="24"/>
                <w:szCs w:val="24"/>
              </w:rPr>
            </w:pPr>
            <w:r>
              <w:rPr>
                <w:b/>
                <w:sz w:val="24"/>
                <w:szCs w:val="24"/>
                <w:rtl/>
              </w:rPr>
              <w:t>فحص الهطول (</w:t>
            </w:r>
            <w:r>
              <w:rPr>
                <w:b/>
                <w:sz w:val="24"/>
                <w:szCs w:val="24"/>
              </w:rPr>
              <w:t>Slump</w:t>
            </w:r>
            <w:r>
              <w:rPr>
                <w:b/>
                <w:sz w:val="24"/>
                <w:szCs w:val="24"/>
                <w:rtl/>
              </w:rPr>
              <w:t>)  للخرسانة الطرية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الثالث و 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 xml:space="preserve">خواص الخرسانة الطرية : </w:t>
            </w:r>
            <w:r>
              <w:rPr>
                <w:b/>
                <w:sz w:val="24"/>
                <w:szCs w:val="24"/>
                <w:rtl/>
              </w:rPr>
              <w:t>قابلية التشغيل والقوام.</w:t>
            </w:r>
          </w:p>
          <w:p w:rsidR="00686BC5" w:rsidRDefault="00C90595">
            <w:pPr>
              <w:pStyle w:val="normal"/>
              <w:jc w:val="center"/>
              <w:rPr>
                <w:b/>
                <w:sz w:val="24"/>
                <w:szCs w:val="24"/>
              </w:rPr>
            </w:pPr>
            <w:r>
              <w:rPr>
                <w:b/>
                <w:sz w:val="24"/>
                <w:szCs w:val="24"/>
                <w:rtl/>
              </w:rPr>
              <w:t>الفحوصات الخاصة بالخرسانة الطرية: فحص السيولة, فحص الاختراق, فحص الهطول, فحص عامل الرص, فحص إعادة التشكيل بالرجات والاهتزازات الترددية, ودراسة العوامل المؤثرة على قابلية التشغيل.</w:t>
            </w:r>
          </w:p>
          <w:p w:rsidR="00686BC5" w:rsidRDefault="00C90595">
            <w:pPr>
              <w:pStyle w:val="normal"/>
              <w:jc w:val="center"/>
              <w:rPr>
                <w:b/>
                <w:sz w:val="24"/>
                <w:szCs w:val="24"/>
              </w:rPr>
            </w:pPr>
            <w:r>
              <w:rPr>
                <w:b/>
                <w:sz w:val="24"/>
                <w:szCs w:val="24"/>
                <w:rtl/>
              </w:rPr>
              <w:t xml:space="preserve">  فحص عامل الرص للخرسانة الطرية.</w:t>
            </w:r>
          </w:p>
          <w:p w:rsidR="00686BC5" w:rsidRDefault="00C90595">
            <w:pPr>
              <w:pStyle w:val="normal"/>
              <w:jc w:val="center"/>
              <w:rPr>
                <w:b/>
                <w:sz w:val="24"/>
                <w:szCs w:val="24"/>
              </w:rPr>
            </w:pPr>
            <w:r>
              <w:rPr>
                <w:b/>
                <w:sz w:val="24"/>
                <w:szCs w:val="24"/>
                <w:rtl/>
              </w:rPr>
              <w:t>فحص اعادة التشكيل با</w:t>
            </w:r>
            <w:r>
              <w:rPr>
                <w:b/>
                <w:sz w:val="24"/>
                <w:szCs w:val="24"/>
                <w:rtl/>
              </w:rPr>
              <w:t>لرجات الترددية للخرسانة الطرية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350" w:type="dxa"/>
            <w:shd w:val="clear" w:color="auto" w:fill="auto"/>
            <w:vAlign w:val="center"/>
          </w:tcPr>
          <w:p w:rsidR="00686BC5" w:rsidRDefault="00C90595">
            <w:pPr>
              <w:pStyle w:val="normal"/>
              <w:jc w:val="center"/>
              <w:rPr>
                <w:b/>
                <w:sz w:val="24"/>
                <w:szCs w:val="24"/>
              </w:rPr>
            </w:pPr>
            <w:r>
              <w:rPr>
                <w:b/>
                <w:sz w:val="24"/>
                <w:szCs w:val="24"/>
                <w:rtl/>
              </w:rPr>
              <w:lastRenderedPageBreak/>
              <w:t xml:space="preserve">الخامس والسادس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خواص الخرسانة الطرية:النزف, الانفصال, الانكماش اللدن, ووحدة الوزن في الخرسانة الطرية.</w:t>
            </w:r>
          </w:p>
          <w:p w:rsidR="00686BC5" w:rsidRDefault="00C90595">
            <w:pPr>
              <w:pStyle w:val="normal"/>
              <w:jc w:val="center"/>
              <w:rPr>
                <w:b/>
                <w:sz w:val="24"/>
                <w:szCs w:val="24"/>
              </w:rPr>
            </w:pPr>
            <w:r>
              <w:rPr>
                <w:b/>
                <w:sz w:val="24"/>
                <w:szCs w:val="24"/>
                <w:rtl/>
              </w:rPr>
              <w:t>فحص اعادة التشكيل بالاهتزازات الترددية للخرسانة الطرية</w:t>
            </w:r>
          </w:p>
          <w:p w:rsidR="00686BC5" w:rsidRDefault="00C90595">
            <w:pPr>
              <w:pStyle w:val="normal"/>
              <w:jc w:val="center"/>
              <w:rPr>
                <w:b/>
                <w:sz w:val="24"/>
                <w:szCs w:val="24"/>
              </w:rPr>
            </w:pPr>
            <w:r>
              <w:rPr>
                <w:b/>
                <w:sz w:val="24"/>
                <w:szCs w:val="24"/>
                <w:rtl/>
              </w:rPr>
              <w:t xml:space="preserve">فحص </w:t>
            </w:r>
            <w:r>
              <w:rPr>
                <w:b/>
                <w:sz w:val="24"/>
                <w:szCs w:val="24"/>
                <w:rtl/>
              </w:rPr>
              <w:t>الانسياب  (</w:t>
            </w:r>
            <w:r>
              <w:rPr>
                <w:b/>
                <w:sz w:val="24"/>
                <w:szCs w:val="24"/>
              </w:rPr>
              <w:t>Flow Test</w:t>
            </w:r>
            <w:r>
              <w:rPr>
                <w:b/>
                <w:sz w:val="24"/>
                <w:szCs w:val="24"/>
                <w:rtl/>
              </w:rPr>
              <w:t>) للخرسانة الطرية.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350" w:type="dxa"/>
            <w:shd w:val="clear" w:color="auto" w:fill="auto"/>
          </w:tcPr>
          <w:p w:rsidR="00686BC5" w:rsidRDefault="00686BC5">
            <w:pPr>
              <w:pStyle w:val="normal"/>
              <w:jc w:val="center"/>
              <w:rPr>
                <w:b/>
                <w:sz w:val="24"/>
                <w:szCs w:val="24"/>
              </w:rPr>
            </w:pPr>
          </w:p>
          <w:p w:rsidR="00686BC5" w:rsidRDefault="00C90595">
            <w:pPr>
              <w:pStyle w:val="normal"/>
              <w:jc w:val="center"/>
              <w:rPr>
                <w:b/>
                <w:sz w:val="24"/>
                <w:szCs w:val="24"/>
              </w:rPr>
            </w:pPr>
            <w:r>
              <w:rPr>
                <w:b/>
                <w:sz w:val="24"/>
                <w:szCs w:val="24"/>
                <w:rtl/>
              </w:rPr>
              <w:t xml:space="preserve">السابع والثامن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 xml:space="preserve">تأثير الفراغات الهوائية وطرق قياسها, حساب وحدة الوزن,النتاج,عامل الاسمنت في الخرسانة الطرية, معادلة الكثافة و معادلة الحجوم المطلقة لحساب </w:t>
            </w:r>
            <w:r>
              <w:rPr>
                <w:b/>
                <w:sz w:val="24"/>
                <w:szCs w:val="24"/>
                <w:rtl/>
              </w:rPr>
              <w:t>مكونات الخرسانة.</w:t>
            </w:r>
          </w:p>
          <w:p w:rsidR="00686BC5" w:rsidRDefault="00C90595">
            <w:pPr>
              <w:pStyle w:val="normal"/>
              <w:jc w:val="center"/>
              <w:rPr>
                <w:b/>
                <w:sz w:val="24"/>
                <w:szCs w:val="24"/>
              </w:rPr>
            </w:pPr>
            <w:r>
              <w:rPr>
                <w:b/>
                <w:sz w:val="24"/>
                <w:szCs w:val="24"/>
                <w:rtl/>
              </w:rPr>
              <w:t>فحص الاختراق  (</w:t>
            </w:r>
            <w:r>
              <w:rPr>
                <w:b/>
                <w:sz w:val="24"/>
                <w:szCs w:val="24"/>
              </w:rPr>
              <w:t>Penetration Test</w:t>
            </w:r>
            <w:r>
              <w:rPr>
                <w:b/>
                <w:sz w:val="24"/>
                <w:szCs w:val="24"/>
                <w:rtl/>
              </w:rPr>
              <w:t>) /موقعي/للخرسانة الطرية.</w:t>
            </w:r>
          </w:p>
          <w:p w:rsidR="00686BC5" w:rsidRDefault="00C90595">
            <w:pPr>
              <w:pStyle w:val="normal"/>
              <w:jc w:val="center"/>
              <w:rPr>
                <w:b/>
                <w:sz w:val="24"/>
                <w:szCs w:val="24"/>
              </w:rPr>
            </w:pPr>
            <w:r>
              <w:rPr>
                <w:b/>
                <w:sz w:val="24"/>
                <w:szCs w:val="24"/>
                <w:rtl/>
              </w:rPr>
              <w:t>تجربة تأثير الماء/السمنت على مقاومة تحمل الخرسانة 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350" w:type="dxa"/>
            <w:shd w:val="clear" w:color="auto" w:fill="auto"/>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نقل, صب ورص الخرسانة الاعتيادية.</w:t>
            </w:r>
          </w:p>
          <w:p w:rsidR="00686BC5" w:rsidRDefault="00C90595">
            <w:pPr>
              <w:pStyle w:val="normal"/>
              <w:jc w:val="center"/>
              <w:rPr>
                <w:b/>
                <w:sz w:val="24"/>
                <w:szCs w:val="24"/>
              </w:rPr>
            </w:pPr>
            <w:r>
              <w:rPr>
                <w:b/>
                <w:sz w:val="24"/>
                <w:szCs w:val="24"/>
                <w:rtl/>
              </w:rPr>
              <w:t xml:space="preserve">تجربة تأثير نسبة </w:t>
            </w:r>
            <w:r>
              <w:rPr>
                <w:b/>
                <w:sz w:val="24"/>
                <w:szCs w:val="24"/>
                <w:rtl/>
              </w:rPr>
              <w:t>الخلط (محتوى السمنت)على مقاومة تحمل الخرسانة 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إنضاج (معالجة) الخرسانة, الصب في المناخ الحار والبارد.</w:t>
            </w:r>
          </w:p>
          <w:p w:rsidR="00686BC5" w:rsidRDefault="00C90595">
            <w:pPr>
              <w:pStyle w:val="normal"/>
              <w:jc w:val="center"/>
              <w:rPr>
                <w:b/>
                <w:sz w:val="24"/>
                <w:szCs w:val="24"/>
              </w:rPr>
            </w:pPr>
            <w:r>
              <w:rPr>
                <w:b/>
                <w:sz w:val="24"/>
                <w:szCs w:val="24"/>
                <w:rtl/>
              </w:rPr>
              <w:t>تأثير طرق الانضاج على مقاومة تحمل الخرسانة 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ضخ الخرسانة, خواص الخرسانة في الضخ, الأجهزة المستخدمة في الضخ.</w:t>
            </w:r>
          </w:p>
          <w:p w:rsidR="00686BC5" w:rsidRDefault="00C90595">
            <w:pPr>
              <w:pStyle w:val="normal"/>
              <w:jc w:val="center"/>
              <w:rPr>
                <w:b/>
                <w:sz w:val="24"/>
                <w:szCs w:val="24"/>
              </w:rPr>
            </w:pPr>
            <w:r>
              <w:rPr>
                <w:b/>
                <w:sz w:val="24"/>
                <w:szCs w:val="24"/>
                <w:rtl/>
              </w:rPr>
              <w:t>تأثير طريقة الرص(اليدوي والميكانيكي)على مقاومة تحمل الخرسانة 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الخرسانة الجاهزة الخلط: تعريفها, فوائدها وأساليب إنتاجها, الشاحنات الخلاطة والشاحنات الرجاجة.</w:t>
            </w:r>
          </w:p>
          <w:p w:rsidR="00686BC5" w:rsidRDefault="00C90595">
            <w:pPr>
              <w:pStyle w:val="normal"/>
              <w:jc w:val="center"/>
              <w:rPr>
                <w:b/>
                <w:sz w:val="24"/>
                <w:szCs w:val="24"/>
              </w:rPr>
            </w:pPr>
            <w:r>
              <w:rPr>
                <w:b/>
                <w:sz w:val="24"/>
                <w:szCs w:val="24"/>
                <w:rtl/>
              </w:rPr>
              <w:t>تأثير شكل وحجم النموذج على مقاومة تحمل الخرسانة 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الثالث عشر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 xml:space="preserve">مقاومة الخرسانة المتصلبة, طبيعة </w:t>
            </w:r>
            <w:r>
              <w:rPr>
                <w:b/>
                <w:sz w:val="24"/>
                <w:szCs w:val="24"/>
                <w:rtl/>
              </w:rPr>
              <w:t>مقاومة الخرسانة, أنواع المقاومة.</w:t>
            </w:r>
          </w:p>
          <w:p w:rsidR="00686BC5" w:rsidRDefault="00C90595">
            <w:pPr>
              <w:pStyle w:val="normal"/>
              <w:jc w:val="center"/>
              <w:rPr>
                <w:b/>
                <w:sz w:val="24"/>
                <w:szCs w:val="24"/>
              </w:rPr>
            </w:pPr>
            <w:r>
              <w:rPr>
                <w:b/>
                <w:sz w:val="24"/>
                <w:szCs w:val="24"/>
                <w:rtl/>
              </w:rPr>
              <w:t>تجربة تأثير العمر  على مقاومة تحمل الخرسانة 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الرابع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 xml:space="preserve">فحوصات مقاومة الخرسانة: فحص مقاومة الانضغاط, فحص مقاومة الشد, (فحص الشد بالانحناء وفحص الشد </w:t>
            </w:r>
            <w:r>
              <w:rPr>
                <w:b/>
                <w:sz w:val="24"/>
                <w:szCs w:val="24"/>
                <w:rtl/>
              </w:rPr>
              <w:t xml:space="preserve">بالانشطار). </w:t>
            </w:r>
          </w:p>
          <w:p w:rsidR="00686BC5" w:rsidRDefault="00C90595">
            <w:pPr>
              <w:pStyle w:val="normal"/>
              <w:jc w:val="center"/>
              <w:rPr>
                <w:b/>
                <w:sz w:val="24"/>
                <w:szCs w:val="24"/>
              </w:rPr>
            </w:pPr>
            <w:r>
              <w:rPr>
                <w:b/>
                <w:sz w:val="24"/>
                <w:szCs w:val="24"/>
                <w:rtl/>
              </w:rPr>
              <w:t>تجربة فحص مقاومة الشد (</w:t>
            </w:r>
            <w:r>
              <w:rPr>
                <w:b/>
                <w:sz w:val="24"/>
                <w:szCs w:val="24"/>
              </w:rPr>
              <w:t>Indirect Splitting Tensile Test</w:t>
            </w:r>
            <w:r>
              <w:rPr>
                <w:b/>
                <w:sz w:val="24"/>
                <w:szCs w:val="24"/>
                <w:rtl/>
              </w:rPr>
              <w:t>)   للخرسانة 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lastRenderedPageBreak/>
              <w:t>الخامس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العوامل المؤثرة على مقاومة الخرسانة المتصلبة.</w:t>
            </w:r>
          </w:p>
          <w:p w:rsidR="00686BC5" w:rsidRDefault="00C90595">
            <w:pPr>
              <w:pStyle w:val="normal"/>
              <w:jc w:val="center"/>
              <w:rPr>
                <w:b/>
                <w:sz w:val="24"/>
                <w:szCs w:val="24"/>
              </w:rPr>
            </w:pPr>
            <w:r>
              <w:rPr>
                <w:b/>
                <w:sz w:val="24"/>
                <w:szCs w:val="24"/>
                <w:rtl/>
              </w:rPr>
              <w:t xml:space="preserve">العوامل المؤثرة على نتائج فحوصات مقاومة </w:t>
            </w:r>
            <w:r>
              <w:rPr>
                <w:b/>
                <w:sz w:val="24"/>
                <w:szCs w:val="24"/>
                <w:rtl/>
              </w:rPr>
              <w:t>الخرسانة المتصلبة.</w:t>
            </w:r>
          </w:p>
          <w:p w:rsidR="00686BC5" w:rsidRDefault="00C90595">
            <w:pPr>
              <w:pStyle w:val="normal"/>
              <w:jc w:val="center"/>
              <w:rPr>
                <w:b/>
                <w:sz w:val="24"/>
                <w:szCs w:val="24"/>
              </w:rPr>
            </w:pPr>
            <w:r>
              <w:rPr>
                <w:b/>
                <w:sz w:val="24"/>
                <w:szCs w:val="24"/>
                <w:rtl/>
              </w:rPr>
              <w:t>تجربة ايجاد معاير الكسر(الانحناء)للخرسانة المتصلبة باستخدام نماذج على شكل جسور خرسانية غير مسلحة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انكماش الخرسانة: انكماش الجفاف, الانكماش المتباين، انكماش الكربنة.</w:t>
            </w:r>
          </w:p>
          <w:p w:rsidR="00686BC5" w:rsidRDefault="00C90595">
            <w:pPr>
              <w:pStyle w:val="normal"/>
              <w:jc w:val="center"/>
              <w:rPr>
                <w:b/>
                <w:sz w:val="24"/>
                <w:szCs w:val="24"/>
              </w:rPr>
            </w:pPr>
            <w:r>
              <w:rPr>
                <w:b/>
                <w:sz w:val="24"/>
                <w:szCs w:val="24"/>
                <w:rtl/>
              </w:rPr>
              <w:t>فحص تأثير إستعمال المضافات على قابلية تشغيل الخرسانة الطرية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السابع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 xml:space="preserve">المواد المضافة للخرسانة: تعريفها, فوائدها واستعمالاتها, المواد الرئيسية الداخلة في تركيبها, الملاحظات الواجب اتخاذها عند </w:t>
            </w:r>
            <w:r>
              <w:rPr>
                <w:b/>
                <w:sz w:val="24"/>
                <w:szCs w:val="24"/>
                <w:rtl/>
              </w:rPr>
              <w:t>استخدامها.</w:t>
            </w:r>
          </w:p>
          <w:p w:rsidR="00686BC5" w:rsidRDefault="00C90595">
            <w:pPr>
              <w:pStyle w:val="normal"/>
              <w:jc w:val="center"/>
              <w:rPr>
                <w:b/>
                <w:sz w:val="24"/>
                <w:szCs w:val="24"/>
              </w:rPr>
            </w:pPr>
            <w:r>
              <w:rPr>
                <w:b/>
                <w:sz w:val="24"/>
                <w:szCs w:val="24"/>
                <w:rtl/>
              </w:rPr>
              <w:t>فحص تأثير المواد المضافة على مقاومة الخرسانة المتصلبة ( مقاومة الإنضغاط , مقاومة الشد بالإنشطار , مقاومة الشد بالإنحناء )</w:t>
            </w:r>
          </w:p>
          <w:p w:rsidR="00686BC5" w:rsidRDefault="00686BC5">
            <w:pPr>
              <w:pStyle w:val="normal"/>
              <w:jc w:val="center"/>
              <w:rPr>
                <w:b/>
                <w:sz w:val="24"/>
                <w:szCs w:val="24"/>
              </w:rPr>
            </w:pP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أنواع المواد المضافة: المعجلة, المبطئة, الملدنات</w:t>
            </w:r>
            <w:r>
              <w:rPr>
                <w:b/>
                <w:sz w:val="24"/>
                <w:szCs w:val="24"/>
                <w:rtl/>
              </w:rPr>
              <w:t>, الباعثة للفراغات الهوائية, غبار السيليكا, المفقعة, مانعة الرطوبة, تخفيف الوزن ...الخ.</w:t>
            </w:r>
          </w:p>
          <w:p w:rsidR="00686BC5" w:rsidRDefault="00C90595">
            <w:pPr>
              <w:pStyle w:val="normal"/>
              <w:jc w:val="center"/>
              <w:rPr>
                <w:b/>
                <w:sz w:val="24"/>
                <w:szCs w:val="24"/>
              </w:rPr>
            </w:pPr>
            <w:r>
              <w:rPr>
                <w:b/>
                <w:sz w:val="24"/>
                <w:szCs w:val="24"/>
                <w:rtl/>
              </w:rPr>
              <w:t>فحص تأثير المواد المضافة على مقاومة الخرسانة المتصلبة ( مقاومة الإنضغاط , مقاومة الشد بالإنشطار , مقاومة الشد بالإنحناء</w:t>
            </w:r>
          </w:p>
          <w:p w:rsidR="00686BC5" w:rsidRDefault="00686BC5">
            <w:pPr>
              <w:pStyle w:val="normal"/>
              <w:jc w:val="center"/>
              <w:rPr>
                <w:b/>
                <w:sz w:val="24"/>
                <w:szCs w:val="24"/>
              </w:rPr>
            </w:pP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تصميم الخلطات الخرسانية:أ- الطريقة الأمريكية.</w:t>
            </w:r>
          </w:p>
          <w:p w:rsidR="00686BC5" w:rsidRDefault="00C90595">
            <w:pPr>
              <w:pStyle w:val="normal"/>
              <w:jc w:val="center"/>
              <w:rPr>
                <w:b/>
                <w:sz w:val="24"/>
                <w:szCs w:val="24"/>
              </w:rPr>
            </w:pPr>
            <w:r>
              <w:rPr>
                <w:b/>
                <w:sz w:val="24"/>
                <w:szCs w:val="24"/>
                <w:rtl/>
              </w:rPr>
              <w:t>فحص مطرقة شميدت</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تصميم الخلطات الخرسانية:ب- الطريقة البريطانية.</w:t>
            </w:r>
          </w:p>
          <w:p w:rsidR="00686BC5" w:rsidRDefault="00C90595">
            <w:pPr>
              <w:pStyle w:val="normal"/>
              <w:jc w:val="center"/>
              <w:rPr>
                <w:b/>
                <w:sz w:val="24"/>
                <w:szCs w:val="24"/>
              </w:rPr>
            </w:pPr>
            <w:r>
              <w:rPr>
                <w:b/>
                <w:sz w:val="24"/>
                <w:szCs w:val="24"/>
                <w:rtl/>
              </w:rPr>
              <w:t>فحص الموجات فوق الصوتية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تحريري</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مسائل تطبيقية لتصميم الخلطات الاعتيادية</w:t>
            </w:r>
          </w:p>
          <w:p w:rsidR="00686BC5" w:rsidRDefault="00C90595">
            <w:pPr>
              <w:pStyle w:val="normal"/>
              <w:jc w:val="center"/>
              <w:rPr>
                <w:b/>
                <w:sz w:val="24"/>
                <w:szCs w:val="24"/>
              </w:rPr>
            </w:pPr>
            <w:r>
              <w:rPr>
                <w:b/>
                <w:sz w:val="24"/>
                <w:szCs w:val="24"/>
                <w:rtl/>
              </w:rPr>
              <w:t>فحص تأثير الألياف على قابلية تشغيل الخرسانة الطرية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 xml:space="preserve">مسائل تطبيقية لتصميم الخلطات الحاوية </w:t>
            </w:r>
            <w:r>
              <w:rPr>
                <w:b/>
                <w:sz w:val="24"/>
                <w:szCs w:val="24"/>
                <w:rtl/>
              </w:rPr>
              <w:t>على مواد مضافة.</w:t>
            </w:r>
          </w:p>
          <w:p w:rsidR="00686BC5" w:rsidRDefault="00C90595">
            <w:pPr>
              <w:pStyle w:val="normal"/>
              <w:jc w:val="center"/>
              <w:rPr>
                <w:b/>
                <w:sz w:val="24"/>
                <w:szCs w:val="24"/>
              </w:rPr>
            </w:pPr>
            <w:r>
              <w:rPr>
                <w:b/>
                <w:sz w:val="24"/>
                <w:szCs w:val="24"/>
                <w:rtl/>
              </w:rPr>
              <w:t>فحص تأثير الألياف على مقاومة الخرسانة المتصلبة ( مقاومة الإنضغاط , مقاومة الشد بالإنشطار , مقاومة الشد بالإنحناء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lastRenderedPageBreak/>
              <w:t>الثالث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 xml:space="preserve">الفحوصات غير الاتلافية للخرسانة: طرق الاشعاع, </w:t>
            </w:r>
            <w:r>
              <w:rPr>
                <w:b/>
                <w:sz w:val="24"/>
                <w:szCs w:val="24"/>
                <w:rtl/>
              </w:rPr>
              <w:t>طرق الصلادة, طرق النبضات و طرق الرنين.</w:t>
            </w:r>
          </w:p>
          <w:p w:rsidR="00686BC5" w:rsidRDefault="00C90595">
            <w:pPr>
              <w:pStyle w:val="normal"/>
              <w:jc w:val="center"/>
              <w:rPr>
                <w:b/>
                <w:sz w:val="24"/>
                <w:szCs w:val="24"/>
              </w:rPr>
            </w:pPr>
            <w:r>
              <w:rPr>
                <w:b/>
                <w:sz w:val="24"/>
                <w:szCs w:val="24"/>
                <w:rtl/>
              </w:rPr>
              <w:t>فحص قابلية التشغيل للخرسانة الخفيفة الوزن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استعمال الألياف (</w:t>
            </w:r>
            <w:r>
              <w:rPr>
                <w:b/>
                <w:sz w:val="24"/>
                <w:szCs w:val="24"/>
              </w:rPr>
              <w:t>Fibers</w:t>
            </w:r>
            <w:r>
              <w:rPr>
                <w:b/>
                <w:sz w:val="24"/>
                <w:szCs w:val="24"/>
                <w:rtl/>
              </w:rPr>
              <w:t>)في الخرسانة كالألياف (البلاستيكية, الزجاجية, الحديدية, الخشبية).</w:t>
            </w:r>
          </w:p>
          <w:p w:rsidR="00686BC5" w:rsidRDefault="00C90595">
            <w:pPr>
              <w:pStyle w:val="normal"/>
              <w:jc w:val="center"/>
              <w:rPr>
                <w:b/>
                <w:sz w:val="24"/>
                <w:szCs w:val="24"/>
              </w:rPr>
            </w:pPr>
            <w:r>
              <w:rPr>
                <w:b/>
                <w:sz w:val="24"/>
                <w:szCs w:val="24"/>
                <w:rtl/>
              </w:rPr>
              <w:t xml:space="preserve">فحص </w:t>
            </w:r>
            <w:r>
              <w:rPr>
                <w:b/>
                <w:sz w:val="24"/>
                <w:szCs w:val="24"/>
                <w:rtl/>
              </w:rPr>
              <w:t>مقاومة الإنضغاط للخرسانة الخفيفة الوزن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أسبوع </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استعمال البوليمرات (</w:t>
            </w:r>
            <w:r>
              <w:rPr>
                <w:b/>
                <w:sz w:val="24"/>
                <w:szCs w:val="24"/>
              </w:rPr>
              <w:t>Polymers</w:t>
            </w:r>
            <w:r>
              <w:rPr>
                <w:b/>
                <w:sz w:val="24"/>
                <w:szCs w:val="24"/>
                <w:rtl/>
              </w:rPr>
              <w:t>) في الخرسانة ,الخرسانة البوليمرية.</w:t>
            </w:r>
          </w:p>
          <w:p w:rsidR="00686BC5" w:rsidRDefault="00C90595">
            <w:pPr>
              <w:pStyle w:val="normal"/>
              <w:jc w:val="center"/>
              <w:rPr>
                <w:b/>
                <w:sz w:val="24"/>
                <w:szCs w:val="24"/>
              </w:rPr>
            </w:pPr>
            <w:r>
              <w:rPr>
                <w:b/>
                <w:sz w:val="24"/>
                <w:szCs w:val="24"/>
                <w:rtl/>
              </w:rPr>
              <w:t>فحوصات المقاومة للخرسانة العالية المقاومة ( مقاومة الإنضغاط , مقاومة الشد</w:t>
            </w:r>
            <w:r>
              <w:rPr>
                <w:b/>
                <w:sz w:val="24"/>
                <w:szCs w:val="24"/>
                <w:rtl/>
              </w:rPr>
              <w:t xml:space="preserve"> بالإنشطار , مقاومة الشد بالإنحناء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الأنواع الخاصة من الخرسانة: الكتلية, الخفيفة الوزن, الخرسانة الثقيلة الخرسانة تحت الماء, خرسانة الركام مسبق الوضع (</w:t>
            </w:r>
            <w:r>
              <w:rPr>
                <w:b/>
                <w:sz w:val="24"/>
                <w:szCs w:val="24"/>
              </w:rPr>
              <w:t>PAC</w:t>
            </w:r>
            <w:r>
              <w:rPr>
                <w:b/>
                <w:sz w:val="24"/>
                <w:szCs w:val="24"/>
                <w:rtl/>
              </w:rPr>
              <w:t>).</w:t>
            </w:r>
          </w:p>
          <w:p w:rsidR="00686BC5" w:rsidRDefault="00C90595">
            <w:pPr>
              <w:pStyle w:val="normal"/>
              <w:jc w:val="center"/>
              <w:rPr>
                <w:b/>
                <w:sz w:val="24"/>
                <w:szCs w:val="24"/>
              </w:rPr>
            </w:pPr>
            <w:r>
              <w:rPr>
                <w:b/>
                <w:sz w:val="24"/>
                <w:szCs w:val="24"/>
                <w:rtl/>
              </w:rPr>
              <w:t xml:space="preserve">فحوصات المقاومة </w:t>
            </w:r>
            <w:r>
              <w:rPr>
                <w:b/>
                <w:sz w:val="24"/>
                <w:szCs w:val="24"/>
                <w:rtl/>
              </w:rPr>
              <w:t>للخرسانة العالية الأداء ( مقاومة الإنضغاط , مقاومة الشد بالإنشطار , مقاومة الشد بالإنحناء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السابع والعشرون</w:t>
            </w:r>
          </w:p>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الأنواع الخاصة من الخرسانة: الخرسانة عالية الأداء (</w:t>
            </w:r>
            <w:r>
              <w:rPr>
                <w:b/>
                <w:sz w:val="24"/>
                <w:szCs w:val="24"/>
              </w:rPr>
              <w:t>HPC</w:t>
            </w:r>
            <w:r>
              <w:rPr>
                <w:b/>
                <w:sz w:val="24"/>
                <w:szCs w:val="24"/>
                <w:rtl/>
              </w:rPr>
              <w:t xml:space="preserve">) , الخرسانة </w:t>
            </w:r>
            <w:r>
              <w:rPr>
                <w:b/>
                <w:sz w:val="24"/>
                <w:szCs w:val="24"/>
                <w:rtl/>
              </w:rPr>
              <w:t>عالية المقاومة (</w:t>
            </w:r>
            <w:r>
              <w:rPr>
                <w:b/>
                <w:sz w:val="24"/>
                <w:szCs w:val="24"/>
              </w:rPr>
              <w:t>HSC</w:t>
            </w:r>
            <w:r>
              <w:rPr>
                <w:b/>
                <w:sz w:val="24"/>
                <w:szCs w:val="24"/>
                <w:rtl/>
              </w:rPr>
              <w:t>) , الخرسانة ذاتية الرص (</w:t>
            </w:r>
            <w:r>
              <w:rPr>
                <w:b/>
                <w:sz w:val="24"/>
                <w:szCs w:val="24"/>
              </w:rPr>
              <w:t>SCC</w:t>
            </w:r>
            <w:r>
              <w:rPr>
                <w:b/>
                <w:sz w:val="24"/>
                <w:szCs w:val="24"/>
                <w:rtl/>
              </w:rPr>
              <w:t>) , الخرسانة ذات المساحيق الفعالة (</w:t>
            </w:r>
            <w:r>
              <w:rPr>
                <w:b/>
                <w:sz w:val="24"/>
                <w:szCs w:val="24"/>
              </w:rPr>
              <w:t>RPC</w:t>
            </w:r>
            <w:r>
              <w:rPr>
                <w:b/>
                <w:sz w:val="24"/>
                <w:szCs w:val="24"/>
                <w:rtl/>
              </w:rPr>
              <w:t>), الخرسانة مرصوصة بالحدل (</w:t>
            </w:r>
            <w:r>
              <w:rPr>
                <w:b/>
                <w:sz w:val="24"/>
                <w:szCs w:val="24"/>
              </w:rPr>
              <w:t>RCC</w:t>
            </w:r>
            <w:r>
              <w:rPr>
                <w:b/>
                <w:sz w:val="24"/>
                <w:szCs w:val="24"/>
                <w:rtl/>
              </w:rPr>
              <w:t>).</w:t>
            </w:r>
          </w:p>
          <w:p w:rsidR="00686BC5" w:rsidRDefault="00C90595">
            <w:pPr>
              <w:pStyle w:val="normal"/>
              <w:jc w:val="center"/>
              <w:rPr>
                <w:b/>
                <w:sz w:val="24"/>
                <w:szCs w:val="24"/>
              </w:rPr>
            </w:pPr>
            <w:r>
              <w:rPr>
                <w:b/>
                <w:sz w:val="24"/>
                <w:szCs w:val="24"/>
                <w:rtl/>
              </w:rPr>
              <w:t>فحص قابلية التشغيل للخرسانة ذاتية الرص .</w:t>
            </w:r>
          </w:p>
          <w:p w:rsidR="00686BC5" w:rsidRDefault="00C90595">
            <w:pPr>
              <w:pStyle w:val="normal"/>
              <w:jc w:val="center"/>
              <w:rPr>
                <w:b/>
                <w:sz w:val="24"/>
                <w:szCs w:val="24"/>
              </w:rPr>
            </w:pPr>
            <w:r>
              <w:rPr>
                <w:b/>
                <w:sz w:val="24"/>
                <w:szCs w:val="24"/>
                <w:rtl/>
              </w:rPr>
              <w:t>فحص المقاومة للخرسانة ذاتية الرص ( مقاومة الإنضغاط , مقاومة الشد بالإنشطار , مقاومة الشد بالإنحنا</w:t>
            </w:r>
            <w:r>
              <w:rPr>
                <w:b/>
                <w:sz w:val="24"/>
                <w:szCs w:val="24"/>
                <w:rtl/>
              </w:rPr>
              <w:t>ء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التاسع والعشرون</w:t>
            </w:r>
          </w:p>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أسبوع</w:t>
            </w:r>
          </w:p>
        </w:tc>
        <w:tc>
          <w:tcPr>
            <w:tcW w:w="126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150" w:type="dxa"/>
            <w:shd w:val="clear" w:color="auto" w:fill="auto"/>
          </w:tcPr>
          <w:p w:rsidR="00686BC5" w:rsidRDefault="00C90595">
            <w:pPr>
              <w:pStyle w:val="normal"/>
              <w:jc w:val="center"/>
              <w:rPr>
                <w:b/>
                <w:sz w:val="24"/>
                <w:szCs w:val="24"/>
              </w:rPr>
            </w:pPr>
            <w:r>
              <w:rPr>
                <w:b/>
                <w:sz w:val="24"/>
                <w:szCs w:val="24"/>
                <w:rtl/>
              </w:rPr>
              <w:t>إصلاح وصيانة ومعالجة الخرسانة في المباني باستعمال بعض المواد الحديثة كالايبوكسي والألياف الكاربونية.</w:t>
            </w:r>
          </w:p>
          <w:p w:rsidR="00686BC5" w:rsidRDefault="00C90595">
            <w:pPr>
              <w:pStyle w:val="normal"/>
              <w:jc w:val="center"/>
              <w:rPr>
                <w:b/>
                <w:sz w:val="24"/>
                <w:szCs w:val="24"/>
              </w:rPr>
            </w:pPr>
            <w:r>
              <w:rPr>
                <w:b/>
                <w:sz w:val="24"/>
                <w:szCs w:val="24"/>
                <w:rtl/>
              </w:rPr>
              <w:t>مشروع تصميم الخلطات الخرسانية,عمل خلطات تجريبية  (</w:t>
            </w:r>
            <w:r>
              <w:rPr>
                <w:b/>
                <w:sz w:val="24"/>
                <w:szCs w:val="24"/>
              </w:rPr>
              <w:t>Job Mix</w:t>
            </w:r>
            <w:r>
              <w:rPr>
                <w:b/>
                <w:sz w:val="24"/>
                <w:szCs w:val="24"/>
                <w:rtl/>
              </w:rPr>
              <w:t xml:space="preserve">) </w:t>
            </w:r>
            <w:r>
              <w:rPr>
                <w:b/>
                <w:sz w:val="24"/>
                <w:szCs w:val="24"/>
                <w:rtl/>
              </w:rPr>
              <w:t>باتباع الطريقة الامريكية والبريطانية يتضمن كافة الفحوصات  الخاصة بالسمنت والركام والخرسانة الطرية والمتصلبة.</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b"/>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1"/>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الهندسة المدنية / </w:t>
            </w:r>
            <w:r>
              <w:rPr>
                <w:b/>
                <w:color w:val="000000"/>
                <w:sz w:val="28"/>
                <w:szCs w:val="28"/>
                <w:rtl/>
              </w:rPr>
              <w:t xml:space="preserve">للمؤلف سيد بسيوني </w:t>
            </w:r>
          </w:p>
          <w:p w:rsidR="00686BC5" w:rsidRDefault="00C90595">
            <w:pPr>
              <w:pStyle w:val="normal"/>
              <w:shd w:val="clear" w:color="auto" w:fill="FFFFFF"/>
              <w:rPr>
                <w:b/>
                <w:color w:val="000000"/>
                <w:sz w:val="28"/>
                <w:szCs w:val="28"/>
              </w:rPr>
            </w:pPr>
            <w:r>
              <w:rPr>
                <w:b/>
                <w:color w:val="000000"/>
                <w:sz w:val="28"/>
                <w:szCs w:val="28"/>
                <w:rtl/>
              </w:rPr>
              <w:t xml:space="preserve">كود البناء الموحد للجزئين الأول والثاني / عماد درويش </w:t>
            </w:r>
          </w:p>
          <w:p w:rsidR="00686BC5" w:rsidRDefault="00C90595">
            <w:pPr>
              <w:pStyle w:val="normal"/>
              <w:shd w:val="clear" w:color="auto" w:fill="FFFFFF"/>
              <w:rPr>
                <w:b/>
                <w:color w:val="000000"/>
                <w:sz w:val="28"/>
                <w:szCs w:val="28"/>
              </w:rPr>
            </w:pPr>
            <w:r>
              <w:rPr>
                <w:b/>
                <w:color w:val="000000"/>
                <w:sz w:val="28"/>
                <w:szCs w:val="28"/>
                <w:rtl/>
              </w:rPr>
              <w:t xml:space="preserve">تكنولوجيا الخرسانة / مؤيد نوري الخلف </w:t>
            </w:r>
          </w:p>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w:t>
            </w:r>
            <w:r>
              <w:rPr>
                <w:rFonts w:ascii="Cambria" w:eastAsia="Cambria" w:hAnsi="Cambria"/>
                <w:color w:val="000000"/>
                <w:sz w:val="28"/>
                <w:szCs w:val="28"/>
                <w:rtl/>
              </w:rPr>
              <w:t xml:space="preserve">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c"/>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1"/>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المشاركة في الدورات المختلفة الخاصة بالمادة </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الاطلاع على اخر ما توصلت له التكنولوجيا الحديثة في هذه المادة </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أعداد الدورات التي انمي من قابلية المدربين في المختبر </w:t>
            </w:r>
            <w:r>
              <w:rPr>
                <w:rFonts w:ascii="Cambria" w:eastAsia="Cambria" w:hAnsi="Cambria"/>
                <w:color w:val="000000"/>
                <w:sz w:val="28"/>
                <w:szCs w:val="28"/>
                <w:rtl/>
              </w:rPr>
              <w:t>ليتمكنوا من تدريب الطلبة بصورة اكفأ</w:t>
            </w:r>
          </w:p>
          <w:p w:rsidR="00686BC5" w:rsidRDefault="00C90595">
            <w:pPr>
              <w:pStyle w:val="normal"/>
              <w:numPr>
                <w:ilvl w:val="0"/>
                <w:numId w:val="12"/>
              </w:numPr>
              <w:shd w:val="clear" w:color="auto" w:fill="FFFFFF"/>
              <w:rPr>
                <w:rFonts w:ascii="Cambria" w:eastAsia="Cambria" w:hAnsi="Cambria" w:cs="Cambria"/>
                <w:color w:val="000000"/>
                <w:sz w:val="28"/>
                <w:szCs w:val="28"/>
              </w:rPr>
            </w:pPr>
            <w:r>
              <w:rPr>
                <w:rFonts w:ascii="Cambria" w:eastAsia="Cambria" w:hAnsi="Cambria"/>
                <w:color w:val="000000"/>
                <w:sz w:val="28"/>
                <w:szCs w:val="28"/>
                <w:rtl/>
              </w:rPr>
              <w:t>تزويد المختبرات بالأجهزة الحديثة التي تواكب التطور العلمي في الدول المتقدمة</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تقنيات الإنشاء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d"/>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تعليم الطالب  إكساب الطالب مهارة يدوية وتأهيله للقيام بتنفيذ الأعمال الإنشائية وأعمال البناء ليكون مؤهلاً عند</w:t>
            </w:r>
            <w:r>
              <w:rPr>
                <w:b/>
                <w:sz w:val="24"/>
                <w:szCs w:val="24"/>
                <w:rtl/>
              </w:rPr>
              <w:t xml:space="preserve"> تخرجه للإشراف الكفوء على العمل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e"/>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تقنيات الإنشاء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4 </w:t>
            </w:r>
            <w:r>
              <w:rPr>
                <w:rFonts w:ascii="Cambria" w:eastAsia="Cambria" w:hAnsi="Cambria"/>
                <w:color w:val="000000"/>
                <w:sz w:val="28"/>
                <w:szCs w:val="28"/>
                <w:rtl/>
              </w:rPr>
              <w:t>عملي  اسبوعيا</w:t>
            </w:r>
            <w:r>
              <w:rPr>
                <w:rFonts w:ascii="Cambria" w:eastAsia="Cambria" w:hAnsi="Cambria" w:cs="Cambria"/>
                <w:color w:val="000000"/>
                <w:sz w:val="28"/>
                <w:szCs w:val="28"/>
                <w:rtl/>
              </w:rPr>
              <w:t xml:space="preserve">(4*30)  = 120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إكساب الطالب مهارة يدوية وتأهيله للقيام بتنفيذ الأعمال الإنشائية وأعمال البناء ليكون مؤهلاً </w:t>
            </w:r>
            <w:r>
              <w:rPr>
                <w:b/>
                <w:sz w:val="24"/>
                <w:szCs w:val="24"/>
                <w:rtl/>
              </w:rPr>
              <w:t>عند تخرجه للإشراف الكفوء على العمل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1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بكيفية أعداد خطة لتنفيذ الأعمال الإنشائية والبنائية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كيفية الإشراف على الإعمال المكلف بها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w:t>
            </w:r>
            <w:r>
              <w:rPr>
                <w:rFonts w:ascii="Cambria" w:eastAsia="Cambria" w:hAnsi="Cambria"/>
                <w:color w:val="000000"/>
                <w:sz w:val="28"/>
                <w:szCs w:val="28"/>
                <w:rtl/>
              </w:rPr>
              <w:t xml:space="preserve">كيفية التعامل مع الكادر الحرفي  في موقع العمل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تعريف الطالب كيفية أعداد تقارير يومية عن الأعمال ألمنفذه والوقت اللازم لتنفيذها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مهارة اعداد خطة تنفيذ الاعمال الانشائية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مهارة اعداد خطة لتنفيذ فق</w:t>
            </w:r>
            <w:r>
              <w:rPr>
                <w:rFonts w:ascii="Cambria" w:eastAsia="Cambria" w:hAnsi="Cambria"/>
                <w:color w:val="000000"/>
                <w:sz w:val="28"/>
                <w:szCs w:val="28"/>
                <w:rtl/>
              </w:rPr>
              <w:t xml:space="preserve">رات العمل المطلوبة وبالوقت المحدد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التعامل مع الكادر الحرفي في موقع العمل   </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عملية تطبيقية + زيارات ميدانية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w:t>
            </w:r>
            <w:r>
              <w:rPr>
                <w:rFonts w:ascii="Simplified Arabic" w:eastAsia="Simplified Arabic" w:hAnsi="Simplified Arabic" w:cs="Simplified Arabic"/>
                <w:b/>
                <w:color w:val="000000"/>
                <w:sz w:val="24"/>
                <w:szCs w:val="24"/>
                <w:rtl/>
              </w:rPr>
              <w:t>زيارات ميدانية .</w:t>
            </w:r>
          </w:p>
          <w:p w:rsidR="00686BC5" w:rsidRDefault="00686BC5">
            <w:pPr>
              <w:pStyle w:val="normal"/>
              <w:shd w:val="clear" w:color="auto" w:fill="FFFFFF"/>
              <w:tabs>
                <w:tab w:val="left" w:pos="687"/>
              </w:tabs>
              <w:ind w:left="612"/>
              <w:rPr>
                <w:rFonts w:ascii="Simplified Arabic" w:eastAsia="Simplified Arabic" w:hAnsi="Simplified Arabic" w:cs="Simplified Arabic"/>
                <w:b/>
                <w:color w:val="000000"/>
                <w:sz w:val="24"/>
                <w:szCs w:val="24"/>
              </w:rPr>
            </w:pPr>
          </w:p>
          <w:p w:rsidR="00686BC5" w:rsidRDefault="00686BC5">
            <w:pPr>
              <w:pStyle w:val="normal"/>
              <w:shd w:val="clear" w:color="auto" w:fill="FFFFFF"/>
              <w:tabs>
                <w:tab w:val="left" w:pos="687"/>
              </w:tabs>
              <w:ind w:left="612"/>
              <w:rPr>
                <w:rFonts w:ascii="Cambria" w:eastAsia="Cambria" w:hAnsi="Cambria" w:cs="Cambria"/>
                <w:color w:val="000000"/>
                <w:sz w:val="28"/>
                <w:szCs w:val="28"/>
              </w:rPr>
            </w:pPr>
          </w:p>
        </w:tc>
      </w:tr>
    </w:tbl>
    <w:p w:rsidR="00686BC5" w:rsidRDefault="00686BC5">
      <w:pPr>
        <w:pStyle w:val="normal"/>
        <w:shd w:val="clear" w:color="auto" w:fill="FFFFFF"/>
        <w:spacing w:after="200" w:line="276" w:lineRule="auto"/>
        <w:rPr>
          <w:sz w:val="28"/>
          <w:szCs w:val="28"/>
        </w:rPr>
      </w:pPr>
    </w:p>
    <w:tbl>
      <w:tblPr>
        <w:tblStyle w:val="afffff0"/>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19"/>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تخطيط الاسس ، بأستخدام أجهزة المساحة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3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w:t>
            </w:r>
            <w:r>
              <w:rPr>
                <w:rFonts w:ascii="Cambria" w:eastAsia="Cambria" w:hAnsi="Cambria"/>
                <w:b/>
                <w:color w:val="000000"/>
                <w:sz w:val="24"/>
                <w:szCs w:val="24"/>
                <w:rtl/>
              </w:rPr>
              <w:t>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الحفريات ، وإسناد جوانب الحفر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2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عمل وتسليح اساس لجدار أو دِعامة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31"/>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عرض فلم علمي لأعمال الركائز</w:t>
            </w:r>
            <w:r>
              <w:rPr>
                <w:b/>
                <w:sz w:val="24"/>
                <w:szCs w:val="24"/>
                <w:rtl/>
              </w:rPr>
              <w:t xml:space="preserve"> ، أنواع وكيفية عملها والمكائن المستعملة لذلك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4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الخامس</w:t>
            </w:r>
          </w:p>
          <w:p w:rsidR="00686BC5" w:rsidRDefault="00C90595">
            <w:pPr>
              <w:pStyle w:val="normal"/>
              <w:jc w:val="center"/>
              <w:rPr>
                <w:b/>
                <w:sz w:val="24"/>
                <w:szCs w:val="24"/>
              </w:rPr>
            </w:pPr>
            <w:r>
              <w:rPr>
                <w:b/>
                <w:sz w:val="24"/>
                <w:szCs w:val="24"/>
                <w:rtl/>
              </w:rPr>
              <w:t>والسادس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أعمال البناء بالطابوق ، ربط إنكليزي ، ربط ألماني ، أنواع اخرى من الربط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23"/>
          <w:tblHeader/>
        </w:trPr>
        <w:tc>
          <w:tcPr>
            <w:tcW w:w="1350" w:type="dxa"/>
            <w:shd w:val="clear" w:color="auto" w:fill="auto"/>
            <w:vAlign w:val="center"/>
          </w:tcPr>
          <w:p w:rsidR="00686BC5" w:rsidRDefault="00C90595">
            <w:pPr>
              <w:pStyle w:val="normal"/>
              <w:jc w:val="center"/>
              <w:rPr>
                <w:b/>
                <w:sz w:val="24"/>
                <w:szCs w:val="24"/>
              </w:rPr>
            </w:pPr>
            <w:r>
              <w:rPr>
                <w:b/>
                <w:sz w:val="24"/>
                <w:szCs w:val="24"/>
                <w:rtl/>
              </w:rPr>
              <w:lastRenderedPageBreak/>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البناء بالكتل ( البلوك ، الثرموستون )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الثامن</w:t>
            </w:r>
          </w:p>
          <w:p w:rsidR="00686BC5" w:rsidRDefault="00C90595">
            <w:pPr>
              <w:pStyle w:val="normal"/>
              <w:jc w:val="center"/>
              <w:rPr>
                <w:b/>
                <w:sz w:val="24"/>
                <w:szCs w:val="24"/>
              </w:rPr>
            </w:pPr>
            <w:r>
              <w:rPr>
                <w:b/>
                <w:sz w:val="24"/>
                <w:szCs w:val="24"/>
                <w:rtl/>
              </w:rPr>
              <w:t>والتاسع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أعمال القالب الخشبي ، التدريب على عمل قالب خشبي لعمود وجسر وسلالم وسقوف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زيارات ميدانية</w:t>
            </w:r>
            <w:r>
              <w:rPr>
                <w:rFonts w:ascii="Cambria" w:eastAsia="Cambria" w:hAnsi="Cambria" w:cs="Cambria"/>
                <w:b/>
                <w:color w:val="000000"/>
                <w:sz w:val="24"/>
                <w:szCs w:val="24"/>
                <w:rtl/>
              </w:rPr>
              <w:t xml:space="preserve">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صب الخرسانة العادية والمسلحة وإستعمال الخبط اليدوي ، وكذلك التدريب على الخباطة الآلية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زيارة علمية لموقع عمل قالب خشبي وصب الخرسانة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الثاني عشر</w:t>
            </w:r>
          </w:p>
          <w:p w:rsidR="00686BC5" w:rsidRDefault="00C90595">
            <w:pPr>
              <w:pStyle w:val="normal"/>
              <w:jc w:val="center"/>
              <w:rPr>
                <w:b/>
                <w:sz w:val="24"/>
                <w:szCs w:val="24"/>
              </w:rPr>
            </w:pPr>
            <w:r>
              <w:rPr>
                <w:b/>
                <w:sz w:val="24"/>
                <w:szCs w:val="24"/>
                <w:rtl/>
              </w:rPr>
              <w:t xml:space="preserve">والثالث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أعمال التسليح , حديد التسليح ، الطريقة الصحيحة في إستخدامه ، عمل نماذج تسليح لعمود وسقف وجسر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الرابع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w:t>
            </w:r>
            <w:r>
              <w:rPr>
                <w:rFonts w:ascii="Cambria" w:eastAsia="Cambria" w:hAnsi="Cambria"/>
                <w:b/>
                <w:color w:val="000000"/>
                <w:sz w:val="24"/>
                <w:szCs w:val="24"/>
                <w:rtl/>
              </w:rPr>
              <w:t xml:space="preserve">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الأعمال الحديدية ، المقاطع الإنشائية الحديدية ومقاطع الألمنيوم وعند عدم توفرها عرض فلم علمي لذلك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التطبيق بالكاشي والشتايكر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تقييم</w:t>
            </w:r>
            <w:r>
              <w:rPr>
                <w:rFonts w:ascii="Cambria" w:eastAsia="Cambria" w:hAnsi="Cambria"/>
                <w:b/>
                <w:color w:val="000000"/>
                <w:sz w:val="24"/>
                <w:szCs w:val="24"/>
                <w:rtl/>
              </w:rPr>
              <w:t xml:space="preserve">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عشر</w:t>
            </w:r>
          </w:p>
          <w:p w:rsidR="00686BC5" w:rsidRDefault="00C90595">
            <w:pPr>
              <w:pStyle w:val="normal"/>
              <w:jc w:val="center"/>
              <w:rPr>
                <w:b/>
                <w:sz w:val="24"/>
                <w:szCs w:val="24"/>
              </w:rPr>
            </w:pPr>
            <w:r>
              <w:rPr>
                <w:b/>
                <w:sz w:val="24"/>
                <w:szCs w:val="24"/>
                <w:rtl/>
              </w:rPr>
              <w:t xml:space="preserve">والسابع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أعمال مانع الرطوبة ، التدريب على إستخدام بعض المواد المانعة للرطوبة  وكيفية إستخدامها بشكل أمثل مثل اللباد الإسفلتي ، المواد القيرية وحسب ماهو متوفر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عرض فلم علمي عن مواد العزل الحراري : أنواعها وكيفية إستخدامها وفوائدها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أعمال البياض ، بياض جدار بإستخدام الجص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العشرون</w:t>
            </w:r>
          </w:p>
          <w:p w:rsidR="00686BC5" w:rsidRDefault="00C90595">
            <w:pPr>
              <w:pStyle w:val="normal"/>
              <w:jc w:val="center"/>
              <w:rPr>
                <w:b/>
                <w:sz w:val="24"/>
                <w:szCs w:val="24"/>
              </w:rPr>
            </w:pPr>
            <w:r>
              <w:rPr>
                <w:b/>
                <w:sz w:val="24"/>
                <w:szCs w:val="24"/>
                <w:rtl/>
              </w:rPr>
              <w:t>والحادي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أعمال اللبخ والنثر :</w:t>
            </w:r>
          </w:p>
          <w:p w:rsidR="00686BC5" w:rsidRDefault="00C90595">
            <w:pPr>
              <w:pStyle w:val="normal"/>
              <w:numPr>
                <w:ilvl w:val="0"/>
                <w:numId w:val="4"/>
              </w:numPr>
              <w:spacing w:after="200" w:line="276" w:lineRule="auto"/>
              <w:jc w:val="center"/>
              <w:rPr>
                <w:b/>
                <w:sz w:val="24"/>
                <w:szCs w:val="24"/>
              </w:rPr>
            </w:pPr>
            <w:r>
              <w:rPr>
                <w:b/>
                <w:sz w:val="24"/>
                <w:szCs w:val="24"/>
                <w:rtl/>
              </w:rPr>
              <w:t>بإستخدام مونة السمنت .</w:t>
            </w:r>
          </w:p>
          <w:p w:rsidR="00686BC5" w:rsidRDefault="00C90595">
            <w:pPr>
              <w:pStyle w:val="normal"/>
              <w:numPr>
                <w:ilvl w:val="0"/>
                <w:numId w:val="4"/>
              </w:numPr>
              <w:spacing w:after="200" w:line="276" w:lineRule="auto"/>
              <w:jc w:val="center"/>
              <w:rPr>
                <w:b/>
                <w:sz w:val="24"/>
                <w:szCs w:val="24"/>
              </w:rPr>
            </w:pPr>
            <w:r>
              <w:rPr>
                <w:b/>
                <w:sz w:val="24"/>
                <w:szCs w:val="24"/>
                <w:rtl/>
              </w:rPr>
              <w:t>بإستخدام مونة السمنت- نورة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أعمال التغليف بالكاشي الفرفوري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w:t>
            </w:r>
            <w:r>
              <w:rPr>
                <w:rFonts w:ascii="Cambria" w:eastAsia="Cambria" w:hAnsi="Cambria"/>
                <w:b/>
                <w:color w:val="000000"/>
                <w:sz w:val="24"/>
                <w:szCs w:val="24"/>
                <w:rtl/>
              </w:rPr>
              <w:t xml:space="preserve">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أعمال تغليف الجدران ، تغليف جدار بإستخدام الحلان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lastRenderedPageBreak/>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السقوف الثانوية ( ألمغربية ) ، عمل نموذج </w:t>
            </w:r>
            <w:r>
              <w:rPr>
                <w:b/>
                <w:sz w:val="24"/>
                <w:szCs w:val="24"/>
                <w:rtl/>
              </w:rPr>
              <w:t>لسقف مغربي ، التدريب على طريقة تثبيتها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أعمال الصبغ ( التدريب على كيفية إستخدامها وملائمة كل نوع على السطح المصبوغ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w:t>
            </w:r>
            <w:r>
              <w:rPr>
                <w:b/>
                <w:sz w:val="24"/>
                <w:szCs w:val="24"/>
                <w:rtl/>
              </w:rPr>
              <w:t xml:space="preserve">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الأعمال الصحية : تدريب الطالب على كيفية مد أنابيب الصرف الصحي وأنابيب المياه الصافية ومواقع الأحواض والبانيوهات والمراحيض وغيرها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الأعمال </w:t>
            </w:r>
            <w:r>
              <w:rPr>
                <w:b/>
                <w:sz w:val="24"/>
                <w:szCs w:val="24"/>
                <w:rtl/>
              </w:rPr>
              <w:t>الكهربائية : تدريب الطالب على عمل السويجات والإنهاء الصحيح حولها وكيفية تركيب بعض المصابيح الكهربائية ( تأسيس نقطة ضوء وبلك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عملي</w:t>
            </w:r>
          </w:p>
        </w:tc>
        <w:tc>
          <w:tcPr>
            <w:tcW w:w="2880" w:type="dxa"/>
            <w:shd w:val="clear" w:color="auto" w:fill="auto"/>
          </w:tcPr>
          <w:p w:rsidR="00686BC5" w:rsidRDefault="00C90595">
            <w:pPr>
              <w:pStyle w:val="normal"/>
              <w:jc w:val="center"/>
              <w:rPr>
                <w:b/>
                <w:sz w:val="24"/>
                <w:szCs w:val="24"/>
              </w:rPr>
            </w:pPr>
            <w:r>
              <w:rPr>
                <w:b/>
                <w:sz w:val="24"/>
                <w:szCs w:val="24"/>
                <w:rtl/>
              </w:rPr>
              <w:t xml:space="preserve">الأعمال الميكانيكية : عمل مجاري التهوية (أي </w:t>
            </w:r>
            <w:r>
              <w:rPr>
                <w:b/>
                <w:sz w:val="24"/>
                <w:szCs w:val="24"/>
                <w:rtl/>
              </w:rPr>
              <w:t xml:space="preserve">عمل مجرى </w:t>
            </w:r>
            <w:r>
              <w:rPr>
                <w:b/>
                <w:sz w:val="24"/>
                <w:szCs w:val="24"/>
              </w:rPr>
              <w:t>Duct</w:t>
            </w:r>
            <w:r>
              <w:rPr>
                <w:b/>
                <w:sz w:val="24"/>
                <w:szCs w:val="24"/>
                <w:rtl/>
              </w:rPr>
              <w:t xml:space="preserve">لمبردة )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التاسع والعشرون</w:t>
            </w:r>
          </w:p>
          <w:p w:rsidR="00686BC5" w:rsidRDefault="00C90595">
            <w:pPr>
              <w:pStyle w:val="normal"/>
              <w:jc w:val="center"/>
              <w:rPr>
                <w:b/>
                <w:sz w:val="24"/>
                <w:szCs w:val="24"/>
              </w:rPr>
            </w:pPr>
            <w:r>
              <w:rPr>
                <w:b/>
                <w:sz w:val="24"/>
                <w:szCs w:val="24"/>
                <w:rtl/>
              </w:rPr>
              <w:t>والثلاثون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4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أعمال الطرق عمل أساس وتحت الأساس لطريق ( كنموذج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زيارات ميدانية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تقييم أسبوعي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1"/>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19"/>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w:t>
            </w:r>
            <w:r>
              <w:rPr>
                <w:rFonts w:ascii="Cambria" w:eastAsia="Cambria" w:hAnsi="Cambria"/>
                <w:color w:val="000000"/>
                <w:sz w:val="28"/>
                <w:szCs w:val="28"/>
                <w:rtl/>
              </w:rPr>
              <w:t xml:space="preserve">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اعمال المقاولات / محمد علي جعلول</w:t>
            </w:r>
          </w:p>
          <w:p w:rsidR="00686BC5" w:rsidRDefault="00C90595">
            <w:pPr>
              <w:pStyle w:val="normal"/>
              <w:shd w:val="clear" w:color="auto" w:fill="FFFFFF"/>
              <w:rPr>
                <w:b/>
                <w:color w:val="000000"/>
                <w:sz w:val="28"/>
                <w:szCs w:val="28"/>
              </w:rPr>
            </w:pPr>
            <w:r>
              <w:rPr>
                <w:b/>
                <w:color w:val="000000"/>
                <w:sz w:val="28"/>
                <w:szCs w:val="28"/>
                <w:rtl/>
              </w:rPr>
              <w:t xml:space="preserve">تركيب المباني / أنيس جواد سلمان </w:t>
            </w:r>
          </w:p>
          <w:p w:rsidR="00686BC5" w:rsidRDefault="00C90595">
            <w:pPr>
              <w:pStyle w:val="normal"/>
              <w:shd w:val="clear" w:color="auto" w:fill="FFFFFF"/>
              <w:rPr>
                <w:b/>
                <w:color w:val="000000"/>
                <w:sz w:val="28"/>
                <w:szCs w:val="28"/>
              </w:rPr>
            </w:pPr>
            <w:r>
              <w:rPr>
                <w:b/>
                <w:color w:val="000000"/>
                <w:sz w:val="28"/>
                <w:szCs w:val="28"/>
                <w:rtl/>
              </w:rPr>
              <w:t xml:space="preserve">اسباب انهيارات المباني / خليل إبراهيم </w:t>
            </w:r>
          </w:p>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وقاية المباني / عماد تنبكجي</w:t>
            </w:r>
            <w:r>
              <w:rPr>
                <w:rFonts w:ascii="Cambria" w:eastAsia="Cambria" w:hAnsi="Cambria" w:cs="Cambria"/>
                <w:color w:val="000000"/>
                <w:sz w:val="28"/>
                <w:szCs w:val="28"/>
              </w:rPr>
              <w:t xml:space="preserve">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2"/>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1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p>
          <w:p w:rsidR="00686BC5" w:rsidRDefault="00C90595">
            <w:pPr>
              <w:pStyle w:val="normal"/>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اخر ما توصلت له التكنلوجيا </w:t>
            </w:r>
            <w:r>
              <w:rPr>
                <w:rFonts w:ascii="Cambria" w:eastAsia="Cambria" w:hAnsi="Cambria"/>
                <w:color w:val="000000"/>
                <w:sz w:val="28"/>
                <w:szCs w:val="28"/>
                <w:rtl/>
              </w:rPr>
              <w:t xml:space="preserve">الحديثة في هذه المادة </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28"/>
          <w:szCs w:val="28"/>
        </w:rPr>
      </w:pPr>
      <w:r>
        <w:rPr>
          <w:b/>
          <w:sz w:val="28"/>
          <w:szCs w:val="28"/>
          <w:rtl/>
        </w:rPr>
        <w:t xml:space="preserve">ميكانيك التربة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f3"/>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8"/>
                <w:szCs w:val="28"/>
                <w:rtl/>
              </w:rPr>
              <w:lastRenderedPageBreak/>
              <w:t xml:space="preserve">تعريف الطالب بالخواص الميكانيكية للتربة التي يتمكن من خلالها من تقدير خطورة إختيار نوع الأساس وتأثير المنشآت التي تقام على أنواع مختلفة من التربة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4"/>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 xml:space="preserve">الجامعة التقنية </w:t>
            </w:r>
            <w:r>
              <w:rPr>
                <w:rFonts w:ascii="Cambria" w:eastAsia="Cambria" w:hAnsi="Cambria"/>
                <w:sz w:val="28"/>
                <w:szCs w:val="28"/>
                <w:rtl/>
              </w:rPr>
              <w:t>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ميكانيك التربة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2</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4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120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تأهيل الطالب وإكسابه المهارة اللازمة في تصنيف التربة وإجراء الفحوصات اللازمة عليها ( حقلية أو مختبرية ) وعلاقة ذلك بالمنشآت التي ستقام عليها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5"/>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12"/>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w:t>
            </w:r>
            <w:r>
              <w:rPr>
                <w:rFonts w:ascii="Cambria" w:eastAsia="Cambria" w:hAnsi="Cambria"/>
                <w:color w:val="000000"/>
                <w:sz w:val="28"/>
                <w:szCs w:val="28"/>
                <w:rtl/>
              </w:rPr>
              <w:t xml:space="preserve">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على الأجهزة والأدوات المستخدمة في فحوصات التربة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على طرق الفحص وكيفية مقارنتها مع المواصفات المطلوبة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كيفية أعداد تقارير لنتائج الفحوصات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تدريب  الطالب على  استخدام الأجهزة لإجراء التجارب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أجراء التجارب العملية التي تحقق الجانب النظري</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أجهزة مختبر التربة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تدوين نتائج الفحوصات المختبرية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اكتساب مهارة اعداد التقارير لنتائج الفحص بعد المقارنه مع الموصفات المطلوبة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تجارب مختبريه + استخدام وملامسة أجهزة الفحص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عملي +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w:t>
            </w:r>
            <w:r>
              <w:rPr>
                <w:rFonts w:ascii="Cambria" w:eastAsia="Cambria" w:hAnsi="Cambria"/>
                <w:color w:val="000000"/>
                <w:sz w:val="28"/>
                <w:szCs w:val="28"/>
                <w:rtl/>
              </w:rPr>
              <w:t xml:space="preserve">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إعداد التقارير بالتجارب المنفذة </w:t>
            </w:r>
            <w:r>
              <w:rPr>
                <w:rFonts w:ascii="Cambria" w:eastAsia="Cambria" w:hAnsi="Cambria" w:cs="Cambria"/>
                <w:color w:val="000000"/>
                <w:sz w:val="28"/>
                <w:szCs w:val="28"/>
                <w:rtl/>
              </w:rPr>
              <w:t>.</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w:t>
            </w:r>
            <w:r>
              <w:rPr>
                <w:rFonts w:ascii="Simplified Arabic" w:eastAsia="Simplified Arabic" w:hAnsi="Simplified Arabic" w:cs="Simplified Arabic"/>
                <w:b/>
                <w:color w:val="000000"/>
                <w:sz w:val="24"/>
                <w:szCs w:val="24"/>
                <w:rtl/>
              </w:rPr>
              <w:t>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ff6"/>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12"/>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تعريف التربة ، مقدمة جيولوجية لأنواع الصخور ، كيفية تكون التربة من الصخور .</w:t>
            </w:r>
          </w:p>
          <w:p w:rsidR="00686BC5" w:rsidRDefault="00C90595">
            <w:pPr>
              <w:pStyle w:val="normal"/>
              <w:jc w:val="center"/>
              <w:rPr>
                <w:b/>
                <w:sz w:val="24"/>
                <w:szCs w:val="24"/>
              </w:rPr>
            </w:pPr>
            <w:r>
              <w:rPr>
                <w:b/>
                <w:sz w:val="24"/>
                <w:szCs w:val="24"/>
                <w:rtl/>
              </w:rPr>
              <w:t>التعرف على مختبر التربة ، طريقة كتابة التقرير المختبري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مكونات التربة ، الخصائص </w:t>
            </w:r>
            <w:r>
              <w:rPr>
                <w:b/>
                <w:sz w:val="24"/>
                <w:szCs w:val="24"/>
                <w:rtl/>
              </w:rPr>
              <w:t>الفيزيائية للتربة ( المحتوى الرطوبي ، المسامية ، نسبة الفراغات ، الكثافة الرطبة والجافة ، الكثافة المشبعة والمغمورة ، الوزن النوعي ) .</w:t>
            </w:r>
          </w:p>
          <w:p w:rsidR="00686BC5" w:rsidRDefault="00C90595">
            <w:pPr>
              <w:pStyle w:val="normal"/>
              <w:jc w:val="center"/>
              <w:rPr>
                <w:b/>
                <w:sz w:val="24"/>
                <w:szCs w:val="24"/>
              </w:rPr>
            </w:pPr>
            <w:r>
              <w:rPr>
                <w:b/>
                <w:sz w:val="24"/>
                <w:szCs w:val="24"/>
                <w:rtl/>
              </w:rPr>
              <w:t xml:space="preserve">فحص المحتوى الرطوبي للتربة ( </w:t>
            </w:r>
            <w:r>
              <w:rPr>
                <w:b/>
                <w:sz w:val="24"/>
                <w:szCs w:val="24"/>
              </w:rPr>
              <w:t>Water Content</w:t>
            </w:r>
            <w:r>
              <w:rPr>
                <w:b/>
                <w:sz w:val="24"/>
                <w:szCs w:val="24"/>
                <w:rtl/>
              </w:rPr>
              <w:t>)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p w:rsidR="00686BC5" w:rsidRDefault="00C90595">
            <w:pPr>
              <w:pStyle w:val="normal"/>
              <w:jc w:val="center"/>
              <w:rPr>
                <w:b/>
                <w:sz w:val="24"/>
                <w:szCs w:val="24"/>
              </w:rPr>
            </w:pPr>
            <w:r>
              <w:rPr>
                <w:b/>
                <w:sz w:val="24"/>
                <w:szCs w:val="24"/>
                <w:rtl/>
              </w:rPr>
              <w:t>والرابع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التحليل </w:t>
            </w:r>
            <w:r>
              <w:rPr>
                <w:b/>
                <w:sz w:val="24"/>
                <w:szCs w:val="24"/>
                <w:rtl/>
              </w:rPr>
              <w:t>الحبيبي للتربة ( طريقة المناخل وطريقة المكثاف ) .</w:t>
            </w:r>
          </w:p>
          <w:p w:rsidR="00686BC5" w:rsidRDefault="00C90595">
            <w:pPr>
              <w:pStyle w:val="normal"/>
              <w:jc w:val="center"/>
              <w:rPr>
                <w:b/>
                <w:sz w:val="24"/>
                <w:szCs w:val="24"/>
              </w:rPr>
            </w:pPr>
            <w:r>
              <w:rPr>
                <w:b/>
                <w:sz w:val="24"/>
                <w:szCs w:val="24"/>
                <w:rtl/>
              </w:rPr>
              <w:t xml:space="preserve">فحص نسبة المواد العضوية في التربة ( </w:t>
            </w:r>
            <w:r>
              <w:rPr>
                <w:b/>
                <w:sz w:val="24"/>
                <w:szCs w:val="24"/>
              </w:rPr>
              <w:t>Organic Content</w:t>
            </w:r>
            <w:r>
              <w:rPr>
                <w:b/>
                <w:sz w:val="24"/>
                <w:szCs w:val="24"/>
                <w:rtl/>
              </w:rPr>
              <w:t xml:space="preserve"> ).</w:t>
            </w:r>
          </w:p>
          <w:p w:rsidR="00686BC5" w:rsidRDefault="00C90595">
            <w:pPr>
              <w:pStyle w:val="normal"/>
              <w:jc w:val="center"/>
              <w:rPr>
                <w:b/>
                <w:sz w:val="24"/>
                <w:szCs w:val="24"/>
              </w:rPr>
            </w:pPr>
            <w:r>
              <w:rPr>
                <w:b/>
                <w:sz w:val="24"/>
                <w:szCs w:val="24"/>
                <w:rtl/>
              </w:rPr>
              <w:t xml:space="preserve">فحص الوزن النوعي لحبيبات التربة ( </w:t>
            </w:r>
            <w:r>
              <w:rPr>
                <w:b/>
                <w:sz w:val="24"/>
                <w:szCs w:val="24"/>
              </w:rPr>
              <w:t>Specific Gravity</w:t>
            </w:r>
            <w:r>
              <w:rPr>
                <w:b/>
                <w:sz w:val="24"/>
                <w:szCs w:val="24"/>
                <w:rtl/>
              </w:rPr>
              <w:t>)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خصائص اللدونة في التربة (  حد السيولة ،</w:t>
            </w:r>
            <w:r>
              <w:rPr>
                <w:b/>
                <w:sz w:val="24"/>
                <w:szCs w:val="24"/>
                <w:rtl/>
              </w:rPr>
              <w:t>حد اللدونة ، حد الإنكماش ) .</w:t>
            </w:r>
          </w:p>
          <w:p w:rsidR="00686BC5" w:rsidRDefault="00C90595">
            <w:pPr>
              <w:pStyle w:val="normal"/>
              <w:jc w:val="center"/>
              <w:rPr>
                <w:b/>
                <w:sz w:val="24"/>
                <w:szCs w:val="24"/>
              </w:rPr>
            </w:pPr>
            <w:r>
              <w:rPr>
                <w:b/>
                <w:sz w:val="24"/>
                <w:szCs w:val="24"/>
                <w:rtl/>
              </w:rPr>
              <w:t xml:space="preserve">فحص التدرج بإستخدام المناخل ( </w:t>
            </w:r>
            <w:r>
              <w:rPr>
                <w:b/>
                <w:sz w:val="24"/>
                <w:szCs w:val="24"/>
              </w:rPr>
              <w:t>Sieve Analysis</w:t>
            </w:r>
            <w:r>
              <w:rPr>
                <w:b/>
                <w:sz w:val="24"/>
                <w:szCs w:val="24"/>
                <w:rtl/>
              </w:rPr>
              <w:t>)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p w:rsidR="00686BC5" w:rsidRDefault="00C90595">
            <w:pPr>
              <w:pStyle w:val="normal"/>
              <w:jc w:val="center"/>
              <w:rPr>
                <w:b/>
                <w:sz w:val="24"/>
                <w:szCs w:val="24"/>
              </w:rPr>
            </w:pPr>
            <w:r>
              <w:rPr>
                <w:b/>
                <w:sz w:val="24"/>
                <w:szCs w:val="24"/>
                <w:rtl/>
              </w:rPr>
              <w:t>والسابع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تصنيف التربة ، إستخدام طريقة التصنيف الموحدة ( </w:t>
            </w:r>
            <w:r>
              <w:rPr>
                <w:b/>
                <w:sz w:val="24"/>
                <w:szCs w:val="24"/>
              </w:rPr>
              <w:t>Unified Classification System</w:t>
            </w:r>
            <w:r>
              <w:rPr>
                <w:b/>
                <w:sz w:val="24"/>
                <w:szCs w:val="24"/>
                <w:rtl/>
              </w:rPr>
              <w:t>) .</w:t>
            </w:r>
          </w:p>
          <w:p w:rsidR="00686BC5" w:rsidRDefault="00C90595">
            <w:pPr>
              <w:pStyle w:val="normal"/>
              <w:jc w:val="center"/>
              <w:rPr>
                <w:b/>
                <w:sz w:val="24"/>
                <w:szCs w:val="24"/>
              </w:rPr>
            </w:pPr>
            <w:r>
              <w:rPr>
                <w:b/>
                <w:sz w:val="24"/>
                <w:szCs w:val="24"/>
                <w:rtl/>
              </w:rPr>
              <w:t xml:space="preserve">فحص التدرج بإستخدام المكثاف ( </w:t>
            </w:r>
            <w:r>
              <w:rPr>
                <w:b/>
                <w:sz w:val="24"/>
                <w:szCs w:val="24"/>
              </w:rPr>
              <w:t>Hydrometer</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w:t>
            </w:r>
          </w:p>
          <w:p w:rsidR="00686BC5" w:rsidRDefault="00C90595">
            <w:pPr>
              <w:pStyle w:val="normal"/>
              <w:jc w:val="center"/>
              <w:rPr>
                <w:b/>
                <w:sz w:val="24"/>
                <w:szCs w:val="24"/>
              </w:rPr>
            </w:pPr>
            <w:r>
              <w:rPr>
                <w:b/>
                <w:sz w:val="24"/>
                <w:szCs w:val="24"/>
                <w:rtl/>
              </w:rPr>
              <w:t>والتاسع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4</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نفاذية التربة ( </w:t>
            </w:r>
            <w:r>
              <w:rPr>
                <w:b/>
                <w:sz w:val="24"/>
                <w:szCs w:val="24"/>
              </w:rPr>
              <w:t>Permeability</w:t>
            </w:r>
            <w:r>
              <w:rPr>
                <w:b/>
                <w:sz w:val="24"/>
                <w:szCs w:val="24"/>
                <w:rtl/>
              </w:rPr>
              <w:t>) ، نفاذية الترب الخشنة ، نفاذية الترب الناعمة ، طرق قياسها حقليا ومختبريا .</w:t>
            </w:r>
          </w:p>
          <w:p w:rsidR="00686BC5" w:rsidRDefault="00C90595">
            <w:pPr>
              <w:pStyle w:val="normal"/>
              <w:jc w:val="center"/>
              <w:rPr>
                <w:b/>
                <w:sz w:val="24"/>
                <w:szCs w:val="24"/>
              </w:rPr>
            </w:pPr>
            <w:r>
              <w:rPr>
                <w:b/>
                <w:sz w:val="24"/>
                <w:szCs w:val="24"/>
                <w:rtl/>
              </w:rPr>
              <w:t xml:space="preserve">فحص حد السيولة وحد اللدونة ( </w:t>
            </w:r>
            <w:r>
              <w:rPr>
                <w:b/>
                <w:sz w:val="24"/>
                <w:szCs w:val="24"/>
              </w:rPr>
              <w:t>Liquid And Plastic Limit</w:t>
            </w:r>
            <w:r>
              <w:rPr>
                <w:b/>
                <w:sz w:val="24"/>
                <w:szCs w:val="24"/>
                <w:rtl/>
              </w:rPr>
              <w:t>)</w:t>
            </w:r>
          </w:p>
          <w:p w:rsidR="00686BC5" w:rsidRDefault="00C90595">
            <w:pPr>
              <w:pStyle w:val="normal"/>
              <w:jc w:val="center"/>
              <w:rPr>
                <w:b/>
                <w:sz w:val="24"/>
                <w:szCs w:val="24"/>
              </w:rPr>
            </w:pPr>
            <w:r>
              <w:rPr>
                <w:b/>
                <w:sz w:val="24"/>
                <w:szCs w:val="24"/>
                <w:rtl/>
              </w:rPr>
              <w:t xml:space="preserve">  فحص النفاذية </w:t>
            </w:r>
            <w:r>
              <w:rPr>
                <w:b/>
                <w:sz w:val="24"/>
                <w:szCs w:val="24"/>
                <w:rtl/>
              </w:rPr>
              <w:t xml:space="preserve">بطريقة العمود الثابت ( </w:t>
            </w:r>
            <w:r>
              <w:rPr>
                <w:b/>
                <w:sz w:val="24"/>
                <w:szCs w:val="24"/>
              </w:rPr>
              <w:t>Constant Head Permeability Test</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أنواع الإجهادات في التربة ، الإجهاد الكلي ( </w:t>
            </w:r>
            <w:r>
              <w:rPr>
                <w:b/>
                <w:sz w:val="24"/>
                <w:szCs w:val="24"/>
              </w:rPr>
              <w:t>Total Stress</w:t>
            </w:r>
            <w:r>
              <w:rPr>
                <w:b/>
                <w:sz w:val="24"/>
                <w:szCs w:val="24"/>
                <w:rtl/>
              </w:rPr>
              <w:t>) والإجهاد الفعال (</w:t>
            </w:r>
            <w:r>
              <w:rPr>
                <w:b/>
                <w:sz w:val="24"/>
                <w:szCs w:val="24"/>
              </w:rPr>
              <w:t>Effective Stress</w:t>
            </w:r>
            <w:r>
              <w:rPr>
                <w:b/>
                <w:sz w:val="24"/>
                <w:szCs w:val="24"/>
                <w:rtl/>
              </w:rPr>
              <w:t>) .</w:t>
            </w:r>
          </w:p>
          <w:p w:rsidR="00686BC5" w:rsidRDefault="00C90595">
            <w:pPr>
              <w:pStyle w:val="normal"/>
              <w:jc w:val="center"/>
              <w:rPr>
                <w:b/>
                <w:sz w:val="24"/>
                <w:szCs w:val="24"/>
              </w:rPr>
            </w:pPr>
            <w:r>
              <w:rPr>
                <w:b/>
                <w:sz w:val="24"/>
                <w:szCs w:val="24"/>
                <w:rtl/>
              </w:rPr>
              <w:t xml:space="preserve">فحص النفاذية بطريقة العمود المتغير ( </w:t>
            </w:r>
            <w:r>
              <w:rPr>
                <w:b/>
                <w:sz w:val="24"/>
                <w:szCs w:val="24"/>
              </w:rPr>
              <w:t>Varible</w:t>
            </w:r>
            <w:r>
              <w:rPr>
                <w:b/>
                <w:sz w:val="24"/>
                <w:szCs w:val="24"/>
              </w:rPr>
              <w:t xml:space="preserve"> Head Permeability Test</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الضغط الجانبي للتربة ( </w:t>
            </w:r>
            <w:r>
              <w:rPr>
                <w:b/>
                <w:sz w:val="24"/>
                <w:szCs w:val="24"/>
              </w:rPr>
              <w:t>Lateral Earth Pressure</w:t>
            </w:r>
            <w:r>
              <w:rPr>
                <w:b/>
                <w:sz w:val="24"/>
                <w:szCs w:val="24"/>
                <w:rtl/>
              </w:rPr>
              <w:t>) مع شرح أنواع المرشحات (</w:t>
            </w:r>
            <w:r>
              <w:rPr>
                <w:b/>
                <w:sz w:val="24"/>
                <w:szCs w:val="24"/>
              </w:rPr>
              <w:t>Filters</w:t>
            </w:r>
            <w:r>
              <w:rPr>
                <w:b/>
                <w:sz w:val="24"/>
                <w:szCs w:val="24"/>
                <w:rtl/>
              </w:rPr>
              <w:t>).</w:t>
            </w:r>
          </w:p>
          <w:p w:rsidR="00686BC5" w:rsidRDefault="00C90595">
            <w:pPr>
              <w:pStyle w:val="normal"/>
              <w:jc w:val="center"/>
              <w:rPr>
                <w:b/>
                <w:sz w:val="24"/>
                <w:szCs w:val="24"/>
              </w:rPr>
            </w:pPr>
            <w:r>
              <w:rPr>
                <w:b/>
                <w:sz w:val="24"/>
                <w:szCs w:val="24"/>
                <w:rtl/>
              </w:rPr>
              <w:t xml:space="preserve">طريقة الرص القياسي ( </w:t>
            </w:r>
            <w:r>
              <w:rPr>
                <w:b/>
                <w:sz w:val="24"/>
                <w:szCs w:val="24"/>
              </w:rPr>
              <w:t>Standard Compaction Test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الثاني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تحسين خواص التربة (</w:t>
            </w:r>
            <w:r>
              <w:rPr>
                <w:b/>
                <w:sz w:val="24"/>
                <w:szCs w:val="24"/>
              </w:rPr>
              <w:t>Soil Stabilization</w:t>
            </w:r>
            <w:r>
              <w:rPr>
                <w:b/>
                <w:sz w:val="24"/>
                <w:szCs w:val="24"/>
                <w:rtl/>
              </w:rPr>
              <w:t xml:space="preserve"> ) ، الطريقة الميكانيكية      (الرص</w:t>
            </w:r>
            <w:r>
              <w:rPr>
                <w:b/>
                <w:sz w:val="24"/>
                <w:szCs w:val="24"/>
              </w:rPr>
              <w:t>Compaction</w:t>
            </w:r>
            <w:r>
              <w:rPr>
                <w:b/>
                <w:sz w:val="24"/>
                <w:szCs w:val="24"/>
                <w:rtl/>
              </w:rPr>
              <w:t>).</w:t>
            </w:r>
          </w:p>
          <w:p w:rsidR="00686BC5" w:rsidRDefault="00C90595">
            <w:pPr>
              <w:pStyle w:val="normal"/>
              <w:jc w:val="center"/>
              <w:rPr>
                <w:b/>
                <w:sz w:val="24"/>
                <w:szCs w:val="24"/>
              </w:rPr>
            </w:pPr>
            <w:r>
              <w:rPr>
                <w:b/>
                <w:sz w:val="24"/>
                <w:szCs w:val="24"/>
                <w:rtl/>
              </w:rPr>
              <w:t>طريقة الرص المحسن (</w:t>
            </w:r>
            <w:r>
              <w:rPr>
                <w:b/>
                <w:sz w:val="24"/>
                <w:szCs w:val="24"/>
              </w:rPr>
              <w:t>Modified Compaction Test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الثالث عشر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أنواع فحوصات الرص المختبرية ، طرق </w:t>
            </w:r>
            <w:r>
              <w:rPr>
                <w:b/>
                <w:sz w:val="24"/>
                <w:szCs w:val="24"/>
                <w:rtl/>
              </w:rPr>
              <w:t>الرص الحقلية .</w:t>
            </w:r>
          </w:p>
          <w:p w:rsidR="00686BC5" w:rsidRDefault="00686BC5">
            <w:pPr>
              <w:pStyle w:val="normal"/>
              <w:jc w:val="center"/>
              <w:rPr>
                <w:b/>
                <w:sz w:val="24"/>
                <w:szCs w:val="24"/>
              </w:rPr>
            </w:pPr>
          </w:p>
          <w:p w:rsidR="00686BC5" w:rsidRDefault="00C90595">
            <w:pPr>
              <w:pStyle w:val="normal"/>
              <w:jc w:val="center"/>
              <w:rPr>
                <w:b/>
                <w:sz w:val="24"/>
                <w:szCs w:val="24"/>
              </w:rPr>
            </w:pPr>
            <w:r>
              <w:rPr>
                <w:b/>
                <w:sz w:val="24"/>
                <w:szCs w:val="24"/>
                <w:rtl/>
              </w:rPr>
              <w:t>قياس الكثافة الموقعية للتربة بطريقة الإزاحة بالرمل</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الرابع عشر </w:t>
            </w:r>
          </w:p>
          <w:p w:rsidR="00686BC5" w:rsidRDefault="00C90595">
            <w:pPr>
              <w:pStyle w:val="normal"/>
              <w:jc w:val="center"/>
              <w:rPr>
                <w:b/>
                <w:sz w:val="24"/>
                <w:szCs w:val="24"/>
              </w:rPr>
            </w:pPr>
            <w:r>
              <w:rPr>
                <w:b/>
                <w:sz w:val="24"/>
                <w:szCs w:val="24"/>
                <w:rtl/>
              </w:rPr>
              <w:t>والخامس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الطرق الاخرى لتحسين خواص التربة وتثبيتها ( التثبيت بالسمنت ، التثبيت بالإسفلت ، التثبيت بالنورة ) .</w:t>
            </w:r>
          </w:p>
          <w:p w:rsidR="00686BC5" w:rsidRDefault="00C90595">
            <w:pPr>
              <w:pStyle w:val="normal"/>
              <w:jc w:val="center"/>
              <w:rPr>
                <w:b/>
                <w:sz w:val="24"/>
                <w:szCs w:val="24"/>
              </w:rPr>
            </w:pPr>
            <w:r>
              <w:rPr>
                <w:b/>
                <w:sz w:val="24"/>
                <w:szCs w:val="24"/>
                <w:rtl/>
              </w:rPr>
              <w:t xml:space="preserve">قياس الكثافة </w:t>
            </w:r>
            <w:r>
              <w:rPr>
                <w:b/>
                <w:sz w:val="24"/>
                <w:szCs w:val="24"/>
                <w:rtl/>
              </w:rPr>
              <w:t>الموقعية بطريقة البالون والإسطوانة القاطعة .</w:t>
            </w:r>
          </w:p>
          <w:p w:rsidR="00686BC5" w:rsidRDefault="00C90595">
            <w:pPr>
              <w:pStyle w:val="normal"/>
              <w:jc w:val="center"/>
              <w:rPr>
                <w:b/>
                <w:sz w:val="24"/>
                <w:szCs w:val="24"/>
              </w:rPr>
            </w:pPr>
            <w:r>
              <w:rPr>
                <w:b/>
                <w:sz w:val="24"/>
                <w:szCs w:val="24"/>
                <w:rtl/>
              </w:rPr>
              <w:t xml:space="preserve">فحص نسبة التحمل الكاليفورني ( </w:t>
            </w:r>
            <w:r>
              <w:rPr>
                <w:b/>
                <w:sz w:val="24"/>
                <w:szCs w:val="24"/>
              </w:rPr>
              <w:t>CBR Test</w:t>
            </w:r>
            <w:r>
              <w:rPr>
                <w:b/>
                <w:sz w:val="24"/>
                <w:szCs w:val="24"/>
                <w:rtl/>
              </w:rPr>
              <w:t xml:space="preserve">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p w:rsidR="00686BC5" w:rsidRDefault="00C90595">
            <w:pPr>
              <w:pStyle w:val="normal"/>
              <w:jc w:val="center"/>
              <w:rPr>
                <w:b/>
                <w:sz w:val="24"/>
                <w:szCs w:val="24"/>
              </w:rPr>
            </w:pPr>
            <w:r>
              <w:rPr>
                <w:b/>
                <w:sz w:val="24"/>
                <w:szCs w:val="24"/>
                <w:rtl/>
              </w:rPr>
              <w:t xml:space="preserve">والسابع عشر </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الطرق الحديثة في تثبيت التربة (تسليح التربة ، أنواع المواد المستخدمة فيها وطريقة إستخدامها</w:t>
            </w:r>
            <w:r>
              <w:rPr>
                <w:b/>
                <w:sz w:val="24"/>
                <w:szCs w:val="24"/>
                <w:rtl/>
              </w:rPr>
              <w:t xml:space="preserve">) ( </w:t>
            </w:r>
            <w:r>
              <w:rPr>
                <w:b/>
                <w:sz w:val="24"/>
                <w:szCs w:val="24"/>
              </w:rPr>
              <w:t>Reinforced Earth</w:t>
            </w:r>
            <w:r>
              <w:rPr>
                <w:b/>
                <w:sz w:val="24"/>
                <w:szCs w:val="24"/>
                <w:rtl/>
              </w:rPr>
              <w:t xml:space="preserve">) </w:t>
            </w:r>
          </w:p>
          <w:p w:rsidR="00686BC5" w:rsidRDefault="00C90595">
            <w:pPr>
              <w:pStyle w:val="normal"/>
              <w:jc w:val="center"/>
              <w:rPr>
                <w:b/>
                <w:sz w:val="24"/>
                <w:szCs w:val="24"/>
              </w:rPr>
            </w:pPr>
            <w:r>
              <w:rPr>
                <w:b/>
                <w:sz w:val="24"/>
                <w:szCs w:val="24"/>
                <w:rtl/>
              </w:rPr>
              <w:t xml:space="preserve">فحص الإنضمام في التربة ( </w:t>
            </w:r>
            <w:r>
              <w:rPr>
                <w:b/>
                <w:sz w:val="24"/>
                <w:szCs w:val="24"/>
              </w:rPr>
              <w:t>Consolidation Test</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نسبة التحمل الكاليفورني ( </w:t>
            </w:r>
            <w:r>
              <w:rPr>
                <w:b/>
                <w:sz w:val="24"/>
                <w:szCs w:val="24"/>
              </w:rPr>
              <w:t>CBR</w:t>
            </w:r>
            <w:r>
              <w:rPr>
                <w:b/>
                <w:sz w:val="24"/>
                <w:szCs w:val="24"/>
                <w:rtl/>
              </w:rPr>
              <w:t>) وأهميتها في تنفيذ الطرق .</w:t>
            </w:r>
          </w:p>
          <w:p w:rsidR="00686BC5" w:rsidRDefault="00C90595">
            <w:pPr>
              <w:pStyle w:val="normal"/>
              <w:jc w:val="center"/>
              <w:rPr>
                <w:b/>
                <w:sz w:val="24"/>
                <w:szCs w:val="24"/>
              </w:rPr>
            </w:pPr>
            <w:r>
              <w:rPr>
                <w:b/>
                <w:sz w:val="24"/>
                <w:szCs w:val="24"/>
                <w:rtl/>
              </w:rPr>
              <w:t xml:space="preserve">فحص القص اللامحصور ( </w:t>
            </w:r>
            <w:r>
              <w:rPr>
                <w:b/>
                <w:sz w:val="24"/>
                <w:szCs w:val="24"/>
              </w:rPr>
              <w:t>Unconfined Compression Test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p w:rsidR="00686BC5" w:rsidRDefault="00C90595">
            <w:pPr>
              <w:pStyle w:val="normal"/>
              <w:jc w:val="center"/>
              <w:rPr>
                <w:b/>
                <w:sz w:val="24"/>
                <w:szCs w:val="24"/>
              </w:rPr>
            </w:pPr>
            <w:r>
              <w:rPr>
                <w:b/>
                <w:sz w:val="24"/>
                <w:szCs w:val="24"/>
                <w:rtl/>
              </w:rPr>
              <w:t>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الإنضمام في التربة ( </w:t>
            </w:r>
            <w:r>
              <w:rPr>
                <w:b/>
                <w:sz w:val="24"/>
                <w:szCs w:val="24"/>
              </w:rPr>
              <w:t>Consolidation</w:t>
            </w:r>
            <w:r>
              <w:rPr>
                <w:b/>
                <w:sz w:val="24"/>
                <w:szCs w:val="24"/>
                <w:rtl/>
              </w:rPr>
              <w:t xml:space="preserve"> ) وعلاقته بحدوث الهبوط (</w:t>
            </w:r>
            <w:r>
              <w:rPr>
                <w:b/>
                <w:sz w:val="24"/>
                <w:szCs w:val="24"/>
              </w:rPr>
              <w:t>Settlement</w:t>
            </w:r>
            <w:r>
              <w:rPr>
                <w:b/>
                <w:sz w:val="24"/>
                <w:szCs w:val="24"/>
                <w:rtl/>
              </w:rPr>
              <w:t>).</w:t>
            </w:r>
          </w:p>
          <w:p w:rsidR="00686BC5" w:rsidRDefault="00C90595">
            <w:pPr>
              <w:pStyle w:val="normal"/>
              <w:jc w:val="center"/>
              <w:rPr>
                <w:b/>
                <w:sz w:val="24"/>
                <w:szCs w:val="24"/>
              </w:rPr>
            </w:pPr>
            <w:r>
              <w:rPr>
                <w:b/>
                <w:sz w:val="24"/>
                <w:szCs w:val="24"/>
                <w:rtl/>
              </w:rPr>
              <w:t xml:space="preserve">فحص القص المباشر بكافة أنواعه ( </w:t>
            </w:r>
            <w:r>
              <w:rPr>
                <w:b/>
                <w:sz w:val="24"/>
                <w:szCs w:val="24"/>
              </w:rPr>
              <w:t>Direct Shear Test</w:t>
            </w:r>
          </w:p>
          <w:p w:rsidR="00686BC5" w:rsidRDefault="00686BC5">
            <w:pPr>
              <w:pStyle w:val="normal"/>
              <w:jc w:val="center"/>
              <w:rPr>
                <w:b/>
                <w:sz w:val="24"/>
                <w:szCs w:val="24"/>
              </w:rPr>
            </w:pP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ظاهرة </w:t>
            </w:r>
            <w:r>
              <w:rPr>
                <w:b/>
                <w:sz w:val="24"/>
                <w:szCs w:val="24"/>
                <w:rtl/>
              </w:rPr>
              <w:t xml:space="preserve">الإنتفاخ ( </w:t>
            </w:r>
            <w:r>
              <w:rPr>
                <w:b/>
                <w:sz w:val="24"/>
                <w:szCs w:val="24"/>
              </w:rPr>
              <w:t>Swelling</w:t>
            </w:r>
            <w:r>
              <w:rPr>
                <w:b/>
                <w:sz w:val="24"/>
                <w:szCs w:val="24"/>
                <w:rtl/>
              </w:rPr>
              <w:t xml:space="preserve"> ) والتداعي ( </w:t>
            </w:r>
            <w:r>
              <w:rPr>
                <w:b/>
                <w:sz w:val="24"/>
                <w:szCs w:val="24"/>
              </w:rPr>
              <w:t>Collapse</w:t>
            </w:r>
            <w:r>
              <w:rPr>
                <w:b/>
                <w:sz w:val="24"/>
                <w:szCs w:val="24"/>
                <w:rtl/>
              </w:rPr>
              <w:t>) .</w:t>
            </w:r>
          </w:p>
          <w:p w:rsidR="00686BC5" w:rsidRDefault="00C90595">
            <w:pPr>
              <w:pStyle w:val="normal"/>
              <w:jc w:val="center"/>
              <w:rPr>
                <w:b/>
                <w:sz w:val="24"/>
                <w:szCs w:val="24"/>
              </w:rPr>
            </w:pPr>
            <w:r>
              <w:rPr>
                <w:b/>
                <w:sz w:val="24"/>
                <w:szCs w:val="24"/>
                <w:rtl/>
              </w:rPr>
              <w:t xml:space="preserve">فحص الضغط ثلاثي المحاور  بكافة أنواعه ( </w:t>
            </w:r>
            <w:r>
              <w:rPr>
                <w:b/>
                <w:sz w:val="24"/>
                <w:szCs w:val="24"/>
              </w:rPr>
              <w:t>Triaxial Test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تعريف مقاومة القص للتربة ( </w:t>
            </w:r>
            <w:r>
              <w:rPr>
                <w:b/>
                <w:sz w:val="24"/>
                <w:szCs w:val="24"/>
              </w:rPr>
              <w:t>Shear Strength</w:t>
            </w:r>
            <w:r>
              <w:rPr>
                <w:b/>
                <w:sz w:val="24"/>
                <w:szCs w:val="24"/>
                <w:rtl/>
              </w:rPr>
              <w:t xml:space="preserve"> ) وأهميتها في إحتساب مقدار تحمل التربة ( </w:t>
            </w:r>
            <w:r>
              <w:rPr>
                <w:b/>
                <w:sz w:val="24"/>
                <w:szCs w:val="24"/>
              </w:rPr>
              <w:t>Bearing Capacity</w:t>
            </w:r>
            <w:r>
              <w:rPr>
                <w:b/>
                <w:sz w:val="24"/>
                <w:szCs w:val="24"/>
                <w:rtl/>
              </w:rPr>
              <w:t xml:space="preserve">) . </w:t>
            </w:r>
          </w:p>
          <w:p w:rsidR="00686BC5" w:rsidRDefault="00C90595">
            <w:pPr>
              <w:pStyle w:val="normal"/>
              <w:jc w:val="center"/>
              <w:rPr>
                <w:b/>
                <w:sz w:val="24"/>
                <w:szCs w:val="24"/>
              </w:rPr>
            </w:pPr>
            <w:r>
              <w:rPr>
                <w:b/>
                <w:sz w:val="24"/>
                <w:szCs w:val="24"/>
                <w:rtl/>
              </w:rPr>
              <w:t>فحص القص الحقلي (</w:t>
            </w:r>
            <w:r>
              <w:rPr>
                <w:b/>
                <w:sz w:val="24"/>
                <w:szCs w:val="24"/>
              </w:rPr>
              <w:t>Vane Shear Test</w:t>
            </w:r>
            <w:r>
              <w:rPr>
                <w:b/>
                <w:sz w:val="24"/>
                <w:szCs w:val="24"/>
                <w:rtl/>
              </w:rPr>
              <w:t xml:space="preserve">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فحص القص اللامحصور ( </w:t>
            </w:r>
            <w:r>
              <w:rPr>
                <w:b/>
                <w:sz w:val="24"/>
                <w:szCs w:val="24"/>
              </w:rPr>
              <w:t>Unconfined Compression Test</w:t>
            </w:r>
            <w:r>
              <w:rPr>
                <w:b/>
                <w:sz w:val="24"/>
                <w:szCs w:val="24"/>
                <w:rtl/>
              </w:rPr>
              <w:t xml:space="preserve"> ) .</w:t>
            </w:r>
          </w:p>
          <w:p w:rsidR="00686BC5" w:rsidRDefault="00C90595">
            <w:pPr>
              <w:pStyle w:val="normal"/>
              <w:jc w:val="center"/>
              <w:rPr>
                <w:b/>
                <w:sz w:val="24"/>
                <w:szCs w:val="24"/>
              </w:rPr>
            </w:pPr>
            <w:r>
              <w:rPr>
                <w:b/>
                <w:sz w:val="24"/>
                <w:szCs w:val="24"/>
                <w:rtl/>
              </w:rPr>
              <w:t xml:space="preserve">فحص النفاذ بالمخروط (   </w:t>
            </w:r>
            <w:r>
              <w:rPr>
                <w:b/>
                <w:sz w:val="24"/>
                <w:szCs w:val="24"/>
              </w:rPr>
              <w:t>Cone Pentration Test</w:t>
            </w:r>
            <w:r>
              <w:rPr>
                <w:b/>
                <w:sz w:val="24"/>
                <w:szCs w:val="24"/>
                <w:rtl/>
              </w:rPr>
              <w:t>)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تحريري</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فحص القص المباشر (</w:t>
            </w:r>
            <w:r>
              <w:rPr>
                <w:b/>
                <w:sz w:val="24"/>
                <w:szCs w:val="24"/>
              </w:rPr>
              <w:t>Shear Test(Direct</w:t>
            </w:r>
            <w:r>
              <w:rPr>
                <w:b/>
                <w:sz w:val="24"/>
                <w:szCs w:val="24"/>
                <w:rtl/>
              </w:rPr>
              <w:t xml:space="preserve"> </w:t>
            </w:r>
          </w:p>
          <w:p w:rsidR="00686BC5" w:rsidRDefault="00C90595">
            <w:pPr>
              <w:pStyle w:val="normal"/>
              <w:jc w:val="center"/>
              <w:rPr>
                <w:sz w:val="24"/>
                <w:szCs w:val="24"/>
              </w:rPr>
            </w:pPr>
            <w:r>
              <w:rPr>
                <w:b/>
                <w:sz w:val="24"/>
                <w:szCs w:val="24"/>
                <w:rtl/>
              </w:rPr>
              <w:t>طريقة أخذ النماذج الحقلية ( المخلخلة وغير المخلخلة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الخامس والعشرون</w:t>
            </w:r>
          </w:p>
          <w:p w:rsidR="00686BC5" w:rsidRDefault="00C90595">
            <w:pPr>
              <w:pStyle w:val="normal"/>
              <w:jc w:val="center"/>
              <w:rPr>
                <w:b/>
                <w:sz w:val="24"/>
                <w:szCs w:val="24"/>
              </w:rPr>
            </w:pPr>
            <w:r>
              <w:rPr>
                <w:b/>
                <w:sz w:val="24"/>
                <w:szCs w:val="24"/>
                <w:rtl/>
              </w:rPr>
              <w:t>والسادس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فحص القص ثلاثي المحاور ( </w:t>
            </w:r>
            <w:r>
              <w:rPr>
                <w:b/>
                <w:sz w:val="24"/>
                <w:szCs w:val="24"/>
              </w:rPr>
              <w:t xml:space="preserve">Triaxial </w:t>
            </w:r>
            <w:r>
              <w:rPr>
                <w:b/>
                <w:sz w:val="24"/>
                <w:szCs w:val="24"/>
              </w:rPr>
              <w:t>Compression Test</w:t>
            </w:r>
            <w:r>
              <w:rPr>
                <w:b/>
                <w:sz w:val="24"/>
                <w:szCs w:val="24"/>
                <w:rtl/>
              </w:rPr>
              <w:t>) .</w:t>
            </w:r>
          </w:p>
          <w:p w:rsidR="00686BC5" w:rsidRDefault="00C90595">
            <w:pPr>
              <w:pStyle w:val="normal"/>
              <w:tabs>
                <w:tab w:val="left" w:pos="939"/>
              </w:tabs>
              <w:rPr>
                <w:sz w:val="24"/>
                <w:szCs w:val="24"/>
              </w:rPr>
            </w:pPr>
            <w:r>
              <w:rPr>
                <w:sz w:val="24"/>
                <w:szCs w:val="24"/>
              </w:rPr>
              <w:tab/>
            </w:r>
            <w:r>
              <w:rPr>
                <w:b/>
                <w:sz w:val="24"/>
                <w:szCs w:val="24"/>
                <w:rtl/>
              </w:rPr>
              <w:t>كيفية تعين مواقع الحفر الإختبارية حقلياً مع طريقة تحديد أعماقها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فحوصات القص الحقلية ( </w:t>
            </w:r>
            <w:r>
              <w:rPr>
                <w:b/>
                <w:sz w:val="24"/>
                <w:szCs w:val="24"/>
              </w:rPr>
              <w:t>In Situe Shear Test</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أنواع الأسس وعلاقتها بمقدار تحمل التربة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الأسس الضحلة ( </w:t>
            </w:r>
            <w:r>
              <w:rPr>
                <w:b/>
                <w:sz w:val="24"/>
                <w:szCs w:val="24"/>
              </w:rPr>
              <w:t>Shallow Foundation</w:t>
            </w:r>
            <w:r>
              <w:rPr>
                <w:b/>
                <w:sz w:val="24"/>
                <w:szCs w:val="24"/>
                <w:rtl/>
              </w:rPr>
              <w:t xml:space="preserve"> ) والاسس العميقة (</w:t>
            </w:r>
            <w:r>
              <w:rPr>
                <w:b/>
                <w:sz w:val="24"/>
                <w:szCs w:val="24"/>
              </w:rPr>
              <w:t>Deep Foundation</w:t>
            </w:r>
            <w:r>
              <w:rPr>
                <w:b/>
                <w:sz w:val="24"/>
                <w:szCs w:val="24"/>
                <w:rtl/>
              </w:rPr>
              <w:t xml:space="preserve"> ) مثل الركائز ( </w:t>
            </w:r>
            <w:r>
              <w:rPr>
                <w:b/>
                <w:sz w:val="24"/>
                <w:szCs w:val="24"/>
              </w:rPr>
              <w:t>Piles</w:t>
            </w:r>
            <w:r>
              <w:rPr>
                <w:b/>
                <w:sz w:val="24"/>
                <w:szCs w:val="24"/>
                <w:rtl/>
              </w:rPr>
              <w:t xml:space="preserve"> )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Pr>
              <w:t xml:space="preserve">4 </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مقدمة بسيطة عن أعمال تحريات التربة ( </w:t>
            </w:r>
            <w:r>
              <w:rPr>
                <w:b/>
                <w:sz w:val="24"/>
                <w:szCs w:val="24"/>
              </w:rPr>
              <w:t>Soil Exploration</w:t>
            </w:r>
            <w:r>
              <w:rPr>
                <w:b/>
                <w:sz w:val="24"/>
                <w:szCs w:val="24"/>
                <w:rtl/>
              </w:rPr>
              <w:t xml:space="preserve"> ) وانواع النماذج وطريقة أخذها واعداد وأعماق الحفر الإختبارية الواجب تنفيذها موقعياً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7"/>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12"/>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الهندسة المدنية / سيد بسيوني </w:t>
            </w:r>
          </w:p>
          <w:p w:rsidR="00686BC5" w:rsidRDefault="00C90595">
            <w:pPr>
              <w:pStyle w:val="normal"/>
              <w:shd w:val="clear" w:color="auto" w:fill="FFFFFF"/>
              <w:rPr>
                <w:b/>
                <w:color w:val="000000"/>
                <w:sz w:val="28"/>
                <w:szCs w:val="28"/>
              </w:rPr>
            </w:pPr>
            <w:r>
              <w:rPr>
                <w:b/>
                <w:color w:val="000000"/>
                <w:sz w:val="28"/>
                <w:szCs w:val="28"/>
                <w:rtl/>
              </w:rPr>
              <w:t xml:space="preserve">علم التربة /ه . ل . هاوز </w:t>
            </w:r>
          </w:p>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مبادئ الميكانيك التربة / محمد عمر العشو</w:t>
            </w:r>
            <w:r>
              <w:rPr>
                <w:rFonts w:ascii="Cambria" w:eastAsia="Cambria" w:hAnsi="Cambria" w:cs="Cambria"/>
                <w:color w:val="000000"/>
                <w:sz w:val="28"/>
                <w:szCs w:val="28"/>
              </w:rPr>
              <w:t xml:space="preserve">  </w:t>
            </w:r>
          </w:p>
          <w:p w:rsidR="00686BC5" w:rsidRDefault="00C90595">
            <w:pPr>
              <w:pStyle w:val="normal"/>
              <w:shd w:val="clear" w:color="auto" w:fill="FFFFFF"/>
              <w:rPr>
                <w:b/>
                <w:color w:val="000000"/>
                <w:sz w:val="28"/>
                <w:szCs w:val="28"/>
              </w:rPr>
            </w:pPr>
            <w:r>
              <w:rPr>
                <w:b/>
                <w:color w:val="000000"/>
                <w:sz w:val="28"/>
                <w:szCs w:val="28"/>
                <w:rtl/>
              </w:rPr>
              <w:t xml:space="preserve">الهندسة المدنية / زياد القطان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w:t>
            </w:r>
            <w:r>
              <w:rPr>
                <w:rFonts w:ascii="Cambria" w:eastAsia="Cambria" w:hAnsi="Cambria"/>
                <w:b/>
                <w:sz w:val="28"/>
                <w:szCs w:val="28"/>
                <w:rtl/>
              </w:rPr>
              <w:t xml:space="preserve">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8"/>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12"/>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هذه 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أعداد</w:t>
            </w:r>
            <w:r>
              <w:rPr>
                <w:rFonts w:ascii="Cambria" w:eastAsia="Cambria" w:hAnsi="Cambria"/>
                <w:color w:val="000000"/>
                <w:sz w:val="28"/>
                <w:szCs w:val="28"/>
                <w:rtl/>
              </w:rPr>
              <w:t xml:space="preserve"> الدورات التي تنمي من قابلية المدربين في المختبر ليتمكنوا من تدريب 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بالأجهزة الحديثة التي تواكب التطور العلمي في الدول المتقدمة</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before="240" w:after="200" w:line="276" w:lineRule="auto"/>
        <w:jc w:val="center"/>
        <w:rPr>
          <w:b/>
          <w:color w:val="1F4E79"/>
          <w:sz w:val="28"/>
          <w:szCs w:val="28"/>
        </w:rPr>
      </w:pPr>
      <w:r>
        <w:rPr>
          <w:b/>
          <w:sz w:val="28"/>
          <w:szCs w:val="28"/>
          <w:rtl/>
        </w:rPr>
        <w:t xml:space="preserve">الرسم المدني </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f9"/>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8"/>
                <w:szCs w:val="28"/>
                <w:rtl/>
              </w:rPr>
              <w:t xml:space="preserve">تعليم الطالب على كيفية انتاج خرائط انشائية وتصميمية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a"/>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الرسم المدني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+ 5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6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180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تعليم الطالب التفاصيل الإنشائية وتفاصيل كافة الاعمال الإنشائية ليكون مؤهلاً لفهم الخرائط التنفيذية ونقل معلوماتها إلى موقع </w:t>
            </w:r>
            <w:r>
              <w:rPr>
                <w:b/>
                <w:sz w:val="24"/>
                <w:szCs w:val="24"/>
                <w:rtl/>
              </w:rPr>
              <w:t xml:space="preserve">العمل والعمال لتنفيذها ، وكذلك تعلم الطالب الاسس المتبعة في إعداد مجموعات الخرائط التنفيذية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b"/>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8"/>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lastRenderedPageBreak/>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بكيفية إعداد وانتاج خرائط انشائية والصحية والمعمارية  والتنفيذية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بكيفية فهم الخرائط التنفيذية والانشائية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بالطرق الحديثة في الرسم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r>
              <w:rPr>
                <w:rFonts w:ascii="Cambria" w:eastAsia="Cambria" w:hAnsi="Cambria"/>
                <w:color w:val="000000"/>
                <w:sz w:val="28"/>
                <w:szCs w:val="28"/>
                <w:rtl/>
              </w:rPr>
              <w:t xml:space="preserve">تعريف الطالب على الاسس المتبعة في نقل المعلومات الى موقع العمل  </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اكتساب مهارة الرسم باستخدام البرامج الحديث</w:t>
            </w:r>
            <w:r>
              <w:rPr>
                <w:rFonts w:ascii="Simplified Arabic" w:eastAsia="Simplified Arabic" w:hAnsi="Simplified Arabic" w:cs="Simplified Arabic"/>
                <w:b/>
                <w:color w:val="000000"/>
                <w:sz w:val="24"/>
                <w:szCs w:val="24"/>
                <w:rtl/>
              </w:rPr>
              <w:t xml:space="preserve">ة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انتاج خرائط انشائية وتنفيذية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اكتساب مهارة فهم  وقراءة الخرائط الانشائية والتنفيذية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نقل التفاصيل الخرائط الى موقع العمل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نظرية + تجارب مختبريه + استخدام وملامسة </w:t>
            </w:r>
            <w:r>
              <w:rPr>
                <w:rFonts w:ascii="Simplified Arabic" w:eastAsia="Simplified Arabic" w:hAnsi="Simplified Arabic" w:cs="Simplified Arabic"/>
                <w:b/>
                <w:color w:val="000000"/>
                <w:sz w:val="24"/>
                <w:szCs w:val="24"/>
                <w:rtl/>
              </w:rPr>
              <w:t>البرامج الالكترونية الحديثة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عملي + شفوي + مناقشة</w:t>
            </w:r>
          </w:p>
          <w:p w:rsidR="00686BC5" w:rsidRDefault="00686BC5">
            <w:pPr>
              <w:pStyle w:val="normal"/>
              <w:shd w:val="clear" w:color="auto" w:fill="FFFFFF"/>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المختبرالحاسبة </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إعداد خرائط للتمارين </w:t>
            </w:r>
            <w:r>
              <w:rPr>
                <w:rFonts w:ascii="Cambria" w:eastAsia="Cambria" w:hAnsi="Cambria"/>
                <w:color w:val="000000"/>
                <w:sz w:val="28"/>
                <w:szCs w:val="28"/>
                <w:rtl/>
              </w:rPr>
              <w:t xml:space="preserve">المنفذه داخل المرسم والمختبر  </w:t>
            </w:r>
            <w:r>
              <w:rPr>
                <w:rFonts w:ascii="Cambria" w:eastAsia="Cambria" w:hAnsi="Cambria" w:cs="Cambria"/>
                <w:color w:val="000000"/>
                <w:sz w:val="28"/>
                <w:szCs w:val="28"/>
                <w:rtl/>
              </w:rPr>
              <w:t>.</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مهارات حسابية ومقدرة على </w:t>
            </w:r>
            <w:r>
              <w:rPr>
                <w:rFonts w:ascii="Simplified Arabic" w:eastAsia="Simplified Arabic" w:hAnsi="Simplified Arabic" w:cs="Simplified Arabic"/>
                <w:b/>
                <w:color w:val="000000"/>
                <w:sz w:val="24"/>
                <w:szCs w:val="24"/>
                <w:rtl/>
              </w:rPr>
              <w:t>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ffc"/>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28"/>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مقدمة في الرسم الإنشائي والرموز المعمارية والإصطلاحية والخطوط في الخرائط </w:t>
            </w:r>
            <w:r>
              <w:rPr>
                <w:b/>
                <w:sz w:val="24"/>
                <w:szCs w:val="24"/>
                <w:rtl/>
              </w:rPr>
              <w:t xml:space="preserve">ونماذج الرسم لمواد البناء والإنشاء ، مقياس الرسم ، الخرائط التنفيذية وأنواع البناء بالطابوق والبلوك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رسم المخطط الافقي لدار سكني أو بناية صغيرة ومخطط الطابق الأول وتحديد المقاطع الطولية والعرضية </w:t>
            </w:r>
            <w:r>
              <w:rPr>
                <w:b/>
                <w:sz w:val="24"/>
                <w:szCs w:val="24"/>
                <w:rtl/>
              </w:rPr>
              <w:t>والواجهات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رسم المقاطع الطولية والعرضية ومقاطع تفصيلية لطبقات الإنهاء للأرضيات وللسقوف وللتسطيح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مقدمة في الرسم الصحي والتراكيب للتأسيسات </w:t>
            </w:r>
            <w:r>
              <w:rPr>
                <w:b/>
                <w:sz w:val="24"/>
                <w:szCs w:val="24"/>
                <w:rtl/>
              </w:rPr>
              <w:t>المائية والصحية والاثاث الصحي ومن ثم رسم شبكة التأسيسات المائية والصحية للمخططات الأفقية السابقة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رسم التفاصيل الإنشائية لاحواض التفتيش وربطها مع شبكة التأسيسات الصحية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رسم التفاصيل الإنشائية لاحواض التعفين والخزن ( البالوعة ) الملحق لمخطط دار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مقدمة عن الخرسانة ومبادئ الإنشاءات ، تحمل الخرسانة بانواع الإجهادات وفولاذ التسليح </w:t>
            </w:r>
            <w:r>
              <w:rPr>
                <w:b/>
                <w:sz w:val="24"/>
                <w:szCs w:val="24"/>
                <w:rtl/>
              </w:rPr>
              <w:t xml:space="preserve">اللازم وأنواعه ، ورسم الرموز المستعملة في الخرائط والتفاصيل الإنشائية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البلاطات الخرسانية أنواعها إنتقال الأحمال خلالها والتسليح اللازم لها ، مع رسم التفاصيل الإنشائية للبلاطات المصمتة احادية </w:t>
            </w:r>
            <w:r>
              <w:rPr>
                <w:b/>
                <w:sz w:val="24"/>
                <w:szCs w:val="24"/>
                <w:rtl/>
              </w:rPr>
              <w:t xml:space="preserve">الإتجاه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رسم التفاصيل الإنشائية لبلاطات مصمتة ثنائية الإتجاه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الإنشائية لبلاطات مضلعة احادية وثنائية الإتجاه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مقدمة / انواع الروافد الخرسانية ورسم التفاصيل الإنشائية لروافد بسيطة الأسناد مع المقاطع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الأنشائية لروافد مستمرة والمقاطع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w:t>
            </w:r>
            <w:r>
              <w:rPr>
                <w:rFonts w:ascii="Cambria" w:eastAsia="Cambria" w:hAnsi="Cambria"/>
                <w:b/>
                <w:color w:val="000000"/>
                <w:sz w:val="24"/>
                <w:szCs w:val="24"/>
                <w:rtl/>
              </w:rPr>
              <w:t xml:space="preserve">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 xml:space="preserve">الثالث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الأنشائية لروافد حيدة مع مقاطعها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الرابع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مقدمة مع رسم التفاصيل الأنشائية لروافد مسبقة الصب مسبقة الجهد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مخطط افقي ( مفتاح ) لروافد بناية هيكلية وتثبيت جداول وتفاصيل الروافد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رسم التفاصيل الأنشائية لأنواع الأعمدة الخرسانية ,ورسم المقاطع الطولية والعرضية </w:t>
            </w:r>
            <w:r>
              <w:rPr>
                <w:b/>
                <w:sz w:val="24"/>
                <w:szCs w:val="24"/>
                <w:rtl/>
              </w:rPr>
              <w:t>واظهار التسليح الخاص بالأعمدة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السابع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الأنشائيةومقاطع عمودية لتوضيح ترابط فولاذ التسليح لأعمدة الطوابق المتتالية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مقدمة في </w:t>
            </w:r>
            <w:r>
              <w:rPr>
                <w:b/>
                <w:sz w:val="24"/>
                <w:szCs w:val="24"/>
                <w:rtl/>
              </w:rPr>
              <w:t>الأسس / انواعها ومبدأ عملها ,ورسم التفاصيل الأنشائية للأساس المنفرد ,المشترك ,اسس الجدران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الأنشائية للأسس المستمرة والأسس الحصيرية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الأنشائية لأسس الركائز وانواعها مع القبعة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التعرف على السلالم الكونكريتية وانواعها ,سلم مستقيم ,سلم مستقيم نصفي ,سلم حلزوني ,مع رسم التفاصيل الأنشائية لها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الأنشائية للمفاصل في الأبنية ,مفاصل تمدد ,مفاصل انشائية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رسم التفاصيل الأنشائية للجدران المسلحة للمصاعد </w:t>
            </w:r>
            <w:r>
              <w:rPr>
                <w:b/>
                <w:sz w:val="24"/>
                <w:szCs w:val="24"/>
                <w:rtl/>
              </w:rPr>
              <w:t>وجدران السراديب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مقدمة في البناء المصنع والجاهز ورسم التفاصيل الأنشائية لترابط الجدران مع السقوف الجاهزة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مقدمة في </w:t>
            </w:r>
            <w:r>
              <w:rPr>
                <w:b/>
                <w:sz w:val="24"/>
                <w:szCs w:val="24"/>
                <w:rtl/>
              </w:rPr>
              <w:t>المنشآت الفولاذية ,مقاطعها ,والجداول وكيفية الحصول على المواصفات وتفاصيل المقاطع منها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رسم التفاصيل الأنشائية لترابط الأجزاء الفولاذية حسب تحملها للأثقال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ترابط الأسس والقواعد الفولاذية ,ترابط الأعمدة الفولاذية ,ترابط الروافد مع بعضها البعض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تفاصيل رسم الجملون الفولاذي وترابط اضلاعه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والعشرون</w:t>
            </w:r>
          </w:p>
          <w:p w:rsidR="00686BC5" w:rsidRDefault="00C90595">
            <w:pPr>
              <w:pStyle w:val="normal"/>
              <w:jc w:val="center"/>
              <w:rPr>
                <w:b/>
                <w:sz w:val="24"/>
                <w:szCs w:val="24"/>
              </w:rPr>
            </w:pPr>
            <w:r>
              <w:rPr>
                <w:b/>
                <w:sz w:val="24"/>
                <w:szCs w:val="24"/>
                <w:rtl/>
              </w:rPr>
              <w:t>والثلاثون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6</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استخدام الحاسوب وتطبيقاته في الرسم الأنشائي للمنشآت الخرسانية المسلحة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d"/>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8"/>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الرسم والانشاء المدني /محمد رشاد الدين </w:t>
            </w:r>
          </w:p>
          <w:p w:rsidR="00686BC5" w:rsidRDefault="00C90595">
            <w:pPr>
              <w:pStyle w:val="normal"/>
              <w:shd w:val="clear" w:color="auto" w:fill="FFFFFF"/>
              <w:rPr>
                <w:b/>
                <w:color w:val="000000"/>
                <w:sz w:val="28"/>
                <w:szCs w:val="28"/>
              </w:rPr>
            </w:pPr>
            <w:r>
              <w:rPr>
                <w:b/>
                <w:color w:val="000000"/>
                <w:sz w:val="28"/>
                <w:szCs w:val="28"/>
                <w:rtl/>
              </w:rPr>
              <w:t xml:space="preserve">الرسم الانشائي والمدني /طلال عبد الرحيم </w:t>
            </w:r>
          </w:p>
          <w:p w:rsidR="00686BC5" w:rsidRDefault="00686BC5">
            <w:pPr>
              <w:pStyle w:val="normal"/>
              <w:shd w:val="clear" w:color="auto" w:fill="FFFFFF"/>
              <w:rPr>
                <w:rFonts w:ascii="Cambria" w:eastAsia="Cambria" w:hAnsi="Cambria" w:cs="Cambria"/>
                <w:color w:val="000000"/>
                <w:sz w:val="28"/>
                <w:szCs w:val="28"/>
              </w:rPr>
            </w:pP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مصادر</w:t>
            </w:r>
            <w:r>
              <w:rPr>
                <w:rFonts w:ascii="Cambria" w:eastAsia="Cambria" w:hAnsi="Cambria"/>
                <w:b/>
                <w:color w:val="000000"/>
                <w:sz w:val="28"/>
                <w:szCs w:val="28"/>
                <w:rtl/>
              </w:rPr>
              <w:t xml:space="preserve"> مختلفة من الانترنيت </w:t>
            </w:r>
          </w:p>
        </w:tc>
      </w:tr>
    </w:tbl>
    <w:p w:rsidR="00686BC5" w:rsidRDefault="00686BC5">
      <w:pPr>
        <w:pStyle w:val="normal"/>
        <w:shd w:val="clear" w:color="auto" w:fill="FFFFFF"/>
      </w:pPr>
    </w:p>
    <w:tbl>
      <w:tblPr>
        <w:tblStyle w:val="afffffe"/>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8"/>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هذه 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أعداد الدورات التي تنمي من قابلية المدربين في المختبر ليتمكنوا من تدريب الطلبة بصورة </w:t>
            </w:r>
            <w:r>
              <w:rPr>
                <w:rFonts w:ascii="Cambria" w:eastAsia="Cambria" w:hAnsi="Cambria"/>
                <w:color w:val="000000"/>
                <w:sz w:val="28"/>
                <w:szCs w:val="28"/>
                <w:rtl/>
              </w:rPr>
              <w:t>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بالبرامج  الحديثة التي تواكب التطور العلمي في الدول المتقدمة</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مساحة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ff"/>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8"/>
                <w:szCs w:val="28"/>
                <w:rtl/>
              </w:rPr>
              <w:t xml:space="preserve">تعليم الطالب كيفية استخدام أجهزة  المساحة المتطورة  واستخدامها لأغراض الهندسة المدنية وأجراء الحسابات المتعلقة بها.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f0"/>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المؤسسة </w:t>
            </w:r>
            <w:r>
              <w:rPr>
                <w:rFonts w:ascii="Cambria" w:eastAsia="Cambria" w:hAnsi="Cambria"/>
                <w:color w:val="000000"/>
                <w:sz w:val="28"/>
                <w:szCs w:val="28"/>
                <w:rtl/>
              </w:rPr>
              <w:t>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المساحة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المرحلة الثانية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w:t>
            </w:r>
            <w:r>
              <w:rPr>
                <w:rFonts w:ascii="Cambria" w:eastAsia="Cambria" w:hAnsi="Cambria"/>
                <w:color w:val="000000"/>
                <w:sz w:val="28"/>
                <w:szCs w:val="28"/>
                <w:rtl/>
              </w:rPr>
              <w:t xml:space="preserve">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  1</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3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تأهيل الطالب لاستخدام أجهزة المساحة المختلفة لأعمال الهندسة المدنية وتنفيذ الخرائط للمشاريع وتمكينه من التخطيط والأشراف والتنفيذ لهذه </w:t>
            </w:r>
            <w:r>
              <w:rPr>
                <w:b/>
                <w:sz w:val="24"/>
                <w:szCs w:val="24"/>
                <w:rtl/>
              </w:rPr>
              <w:t>المشاريع</w:t>
            </w:r>
            <w:r>
              <w:rPr>
                <w:rFonts w:ascii="Cambria" w:eastAsia="Cambria" w:hAnsi="Cambria" w:cs="Cambria"/>
                <w:color w:val="000000"/>
                <w:sz w:val="28"/>
                <w:szCs w:val="28"/>
              </w:rPr>
              <w:t>.</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f1"/>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بكيفية استخدام اجهزة المساحة المتقدمة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كيفية اعداد  المخططات الخاصة بالنتائج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كيفية الربط بين مخرجات الاجهزة المساحية </w:t>
            </w:r>
            <w:r>
              <w:rPr>
                <w:rFonts w:ascii="Cambria" w:eastAsia="Cambria" w:hAnsi="Cambria"/>
                <w:color w:val="000000"/>
                <w:sz w:val="28"/>
                <w:szCs w:val="28"/>
                <w:rtl/>
              </w:rPr>
              <w:t xml:space="preserve">والحاسبة الالكترونية لرسم المخططات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 </w:t>
            </w:r>
            <w:r>
              <w:rPr>
                <w:rFonts w:ascii="Cambria" w:eastAsia="Cambria" w:hAnsi="Cambria"/>
                <w:color w:val="000000"/>
                <w:sz w:val="28"/>
                <w:szCs w:val="28"/>
                <w:rtl/>
              </w:rPr>
              <w:t xml:space="preserve">تعريف الطالب  كيفية ادخال واخراج البيانات الى هذه الاجهزة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أجراء التجارب العملية التي تحقق الجانب النظري</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أجهزة مختبر المساحة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تدوين نتائج الفحوصات المختبرية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اكتساب مهارة اعداد التقارير وحساب النتائج المطلوبة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s="Cambria"/>
                <w:color w:val="000000"/>
                <w:sz w:val="28"/>
                <w:szCs w:val="28"/>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تجارب مختبريه + استخدام وملامسة البرامج الالكترونية الحديثة  + أفلام علمية</w:t>
            </w: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color w:val="000000"/>
                <w:sz w:val="28"/>
                <w:szCs w:val="28"/>
              </w:rPr>
            </w:pPr>
            <w:r>
              <w:rPr>
                <w:rFonts w:ascii="Simplified Arabic" w:eastAsia="Simplified Arabic" w:hAnsi="Simplified Arabic" w:cs="Simplified Arabic"/>
                <w:b/>
                <w:color w:val="000000"/>
                <w:sz w:val="24"/>
                <w:szCs w:val="24"/>
                <w:rtl/>
              </w:rPr>
              <w:t>تحريري + عملي + شفوي + مناقشة</w:t>
            </w:r>
            <w:r>
              <w:rPr>
                <w:rFonts w:ascii="Cambria" w:eastAsia="Cambria" w:hAnsi="Cambria" w:cs="Cambria"/>
                <w:color w:val="000000"/>
                <w:sz w:val="28"/>
                <w:szCs w:val="28"/>
              </w:rPr>
              <w:t xml:space="preserve"> </w:t>
            </w: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إعداد التقارير بالتجارب المنفذة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w:t>
            </w:r>
            <w:r>
              <w:rPr>
                <w:rFonts w:ascii="Cambria" w:eastAsia="Cambria" w:hAnsi="Cambria"/>
                <w:color w:val="000000"/>
                <w:sz w:val="28"/>
                <w:szCs w:val="28"/>
                <w:rtl/>
              </w:rPr>
              <w:t xml:space="preserve">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fff2"/>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440"/>
        <w:gridCol w:w="3600"/>
        <w:gridCol w:w="1260"/>
        <w:gridCol w:w="1260"/>
      </w:tblGrid>
      <w:tr w:rsidR="00686BC5">
        <w:trPr>
          <w:cantSplit/>
          <w:trHeight w:val="538"/>
          <w:tblHeader/>
        </w:trPr>
        <w:tc>
          <w:tcPr>
            <w:tcW w:w="9630" w:type="dxa"/>
            <w:gridSpan w:val="6"/>
            <w:shd w:val="clear" w:color="auto" w:fill="auto"/>
          </w:tcPr>
          <w:p w:rsidR="00686BC5" w:rsidRDefault="00C90595">
            <w:pPr>
              <w:pStyle w:val="normal"/>
              <w:numPr>
                <w:ilvl w:val="0"/>
                <w:numId w:val="29"/>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مخرجات التعلم </w:t>
            </w:r>
            <w:r>
              <w:rPr>
                <w:rFonts w:ascii="Cambria" w:eastAsia="Cambria" w:hAnsi="Cambria"/>
                <w:color w:val="000000"/>
                <w:sz w:val="28"/>
                <w:szCs w:val="28"/>
                <w:rtl/>
              </w:rPr>
              <w:t>المطلوبة</w:t>
            </w:r>
          </w:p>
        </w:tc>
        <w:tc>
          <w:tcPr>
            <w:tcW w:w="360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26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26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التعرف على جهاز الثيودولايت / اجزاؤه ,استعمالاته ,انواعه ,نصب الجهاز ,قراءة الأتجاهات الأفقية والرأسية لمختلف الأنواع .</w:t>
            </w:r>
          </w:p>
          <w:p w:rsidR="00686BC5" w:rsidRDefault="00C90595">
            <w:pPr>
              <w:pStyle w:val="normal"/>
              <w:jc w:val="center"/>
              <w:rPr>
                <w:b/>
                <w:sz w:val="24"/>
                <w:szCs w:val="24"/>
              </w:rPr>
            </w:pPr>
            <w:r>
              <w:rPr>
                <w:b/>
                <w:sz w:val="24"/>
                <w:szCs w:val="24"/>
                <w:rtl/>
              </w:rPr>
              <w:t>التعرف على أنواع أجهزة الثيودولايت (</w:t>
            </w:r>
            <w:r>
              <w:rPr>
                <w:b/>
                <w:sz w:val="24"/>
                <w:szCs w:val="24"/>
              </w:rPr>
              <w:t>T1 ,T</w:t>
            </w:r>
            <w:r>
              <w:rPr>
                <w:b/>
                <w:sz w:val="24"/>
                <w:szCs w:val="24"/>
              </w:rPr>
              <w:t>2,T</w:t>
            </w:r>
            <w:r>
              <w:rPr>
                <w:b/>
                <w:sz w:val="24"/>
                <w:szCs w:val="24"/>
                <w:rtl/>
              </w:rPr>
              <w:t>16) وكيفية نصب الجهاز ,اخذ القراءات الأفقية والعمودية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 xml:space="preserve">فحص وضبط جهاز الثيودولايت لجميع انواع الفحوصات الرأسية والأفقية ثم ايجاد ثابت الجهاز </w:t>
            </w:r>
          </w:p>
          <w:p w:rsidR="00686BC5" w:rsidRDefault="00C90595">
            <w:pPr>
              <w:pStyle w:val="normal"/>
              <w:jc w:val="center"/>
              <w:rPr>
                <w:b/>
                <w:sz w:val="24"/>
                <w:szCs w:val="24"/>
              </w:rPr>
            </w:pPr>
            <w:r>
              <w:rPr>
                <w:b/>
                <w:sz w:val="24"/>
                <w:szCs w:val="24"/>
                <w:rtl/>
              </w:rPr>
              <w:t xml:space="preserve">فحص وضبط جهاز الثيودولايت وايجاد ثابت </w:t>
            </w:r>
            <w:r>
              <w:rPr>
                <w:b/>
                <w:sz w:val="24"/>
                <w:szCs w:val="24"/>
                <w:rtl/>
              </w:rPr>
              <w:t>الجهاز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طرق قياس الزوايا الأفقية بجهاز الثيودولايت .</w:t>
            </w:r>
          </w:p>
          <w:p w:rsidR="00686BC5" w:rsidRDefault="00C90595">
            <w:pPr>
              <w:pStyle w:val="normal"/>
              <w:jc w:val="center"/>
              <w:rPr>
                <w:b/>
                <w:sz w:val="24"/>
                <w:szCs w:val="24"/>
              </w:rPr>
            </w:pPr>
            <w:r>
              <w:rPr>
                <w:b/>
                <w:sz w:val="24"/>
                <w:szCs w:val="24"/>
                <w:rtl/>
              </w:rPr>
              <w:t>قياس الزوايا الأفقية بجهاز الثيودولايت بعدة طرق (التكرار,الأتجاهات ,الزاوية المنفردة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التضليع ,انواع المضلعات ,اغراضها ,استعمالاتها .</w:t>
            </w:r>
          </w:p>
          <w:p w:rsidR="00686BC5" w:rsidRDefault="00C90595">
            <w:pPr>
              <w:pStyle w:val="normal"/>
              <w:jc w:val="center"/>
              <w:rPr>
                <w:b/>
                <w:sz w:val="24"/>
                <w:szCs w:val="24"/>
              </w:rPr>
            </w:pPr>
            <w:r>
              <w:rPr>
                <w:b/>
                <w:sz w:val="24"/>
                <w:szCs w:val="24"/>
                <w:rtl/>
              </w:rPr>
              <w:t>عمل مضلع مغلق بأخذ القراءات و بوجهي (تيامن وتياسر )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قياس الزوايا الأفقية الداخلية لمضلع مغلق وتصحيحها .</w:t>
            </w:r>
          </w:p>
          <w:p w:rsidR="00686BC5" w:rsidRDefault="00C90595">
            <w:pPr>
              <w:pStyle w:val="normal"/>
              <w:jc w:val="center"/>
              <w:rPr>
                <w:b/>
                <w:sz w:val="24"/>
                <w:szCs w:val="24"/>
              </w:rPr>
            </w:pPr>
            <w:r>
              <w:rPr>
                <w:b/>
                <w:sz w:val="24"/>
                <w:szCs w:val="24"/>
                <w:rtl/>
              </w:rPr>
              <w:t xml:space="preserve">عمل </w:t>
            </w:r>
            <w:r>
              <w:rPr>
                <w:b/>
                <w:sz w:val="24"/>
                <w:szCs w:val="24"/>
                <w:rtl/>
              </w:rPr>
              <w:t>مضلع مغلق وقياس الزوايا الداخلية للمضلع وتصحيحها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طرق قياس المسافات الأفقية لأضلاع المضلع .</w:t>
            </w:r>
          </w:p>
          <w:p w:rsidR="00686BC5" w:rsidRDefault="00C90595">
            <w:pPr>
              <w:pStyle w:val="normal"/>
              <w:jc w:val="center"/>
              <w:rPr>
                <w:b/>
                <w:sz w:val="24"/>
                <w:szCs w:val="24"/>
              </w:rPr>
            </w:pPr>
            <w:r>
              <w:rPr>
                <w:b/>
                <w:sz w:val="24"/>
                <w:szCs w:val="24"/>
                <w:rtl/>
              </w:rPr>
              <w:t>قياس المسافات الأفقية لأضلاع المضلع المغلق بواسطة الثيودولايت ومسطرة التسوية والمسطرة الأفقية</w:t>
            </w:r>
            <w:r>
              <w:rPr>
                <w:b/>
                <w:sz w:val="24"/>
                <w:szCs w:val="24"/>
                <w:rtl/>
              </w:rPr>
              <w:t xml:space="preserve">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 xml:space="preserve">رسم المضلعات المغلقة والمفتوحة </w:t>
            </w:r>
          </w:p>
          <w:p w:rsidR="00686BC5" w:rsidRDefault="00C90595">
            <w:pPr>
              <w:pStyle w:val="normal"/>
              <w:jc w:val="center"/>
              <w:rPr>
                <w:b/>
                <w:sz w:val="24"/>
                <w:szCs w:val="24"/>
              </w:rPr>
            </w:pPr>
            <w:r>
              <w:rPr>
                <w:b/>
                <w:sz w:val="24"/>
                <w:szCs w:val="24"/>
                <w:rtl/>
              </w:rPr>
              <w:t>رسم المضلع المغلق والعوارض الممسوحة على الأرض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 xml:space="preserve">رفع العوارض للمضلعات بجهاز </w:t>
            </w:r>
            <w:r>
              <w:rPr>
                <w:b/>
                <w:sz w:val="24"/>
                <w:szCs w:val="24"/>
                <w:rtl/>
              </w:rPr>
              <w:t>الثيودولايت والشريط .</w:t>
            </w:r>
          </w:p>
          <w:p w:rsidR="00686BC5" w:rsidRDefault="00C90595">
            <w:pPr>
              <w:pStyle w:val="normal"/>
              <w:jc w:val="center"/>
              <w:rPr>
                <w:b/>
                <w:sz w:val="24"/>
                <w:szCs w:val="24"/>
              </w:rPr>
            </w:pPr>
            <w:r>
              <w:rPr>
                <w:b/>
                <w:sz w:val="24"/>
                <w:szCs w:val="24"/>
                <w:rtl/>
              </w:rPr>
              <w:t>مسح منطقة ورفع العوارض والمعالم بجهاز الثيودولايت والشريط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vAlign w:val="center"/>
          </w:tcPr>
          <w:p w:rsidR="00686BC5" w:rsidRDefault="00C90595">
            <w:pPr>
              <w:pStyle w:val="normal"/>
              <w:jc w:val="center"/>
              <w:rPr>
                <w:b/>
                <w:sz w:val="24"/>
                <w:szCs w:val="24"/>
              </w:rPr>
            </w:pPr>
            <w:r>
              <w:rPr>
                <w:b/>
                <w:sz w:val="24"/>
                <w:szCs w:val="24"/>
                <w:rtl/>
              </w:rPr>
              <w:t>حساب المركبات الأفقية والمركبات الرأسية لأضلاع المضلع وحساب الأحداثيات .</w:t>
            </w:r>
          </w:p>
          <w:p w:rsidR="00686BC5" w:rsidRDefault="00C90595">
            <w:pPr>
              <w:pStyle w:val="normal"/>
              <w:jc w:val="center"/>
              <w:rPr>
                <w:b/>
                <w:sz w:val="24"/>
                <w:szCs w:val="24"/>
              </w:rPr>
            </w:pPr>
            <w:r>
              <w:rPr>
                <w:b/>
                <w:sz w:val="24"/>
                <w:szCs w:val="24"/>
                <w:rtl/>
              </w:rPr>
              <w:t xml:space="preserve">تمرين تطبيقي على حساب المركبات </w:t>
            </w:r>
            <w:r>
              <w:rPr>
                <w:b/>
                <w:sz w:val="24"/>
                <w:szCs w:val="24"/>
                <w:rtl/>
              </w:rPr>
              <w:t>الأفقية والرأسية والأتجاهات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حساب المركبات الأفقية والمركبات الرأسية والأحداثيت للمضلع المفتوح .</w:t>
            </w:r>
          </w:p>
          <w:p w:rsidR="00686BC5" w:rsidRDefault="00C90595">
            <w:pPr>
              <w:pStyle w:val="normal"/>
              <w:jc w:val="center"/>
              <w:rPr>
                <w:b/>
                <w:sz w:val="24"/>
                <w:szCs w:val="24"/>
              </w:rPr>
            </w:pPr>
            <w:r>
              <w:rPr>
                <w:b/>
                <w:sz w:val="24"/>
                <w:szCs w:val="24"/>
                <w:rtl/>
              </w:rPr>
              <w:t>تمرين تطبيقي على حساب المركبات الأفقية والرأسية والأحداثيات للمضلع المفتوح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w:t>
            </w:r>
            <w:r>
              <w:rPr>
                <w:rFonts w:ascii="Cambria" w:eastAsia="Cambria" w:hAnsi="Cambria"/>
                <w:b/>
                <w:color w:val="000000"/>
                <w:sz w:val="24"/>
                <w:szCs w:val="24"/>
                <w:rtl/>
              </w:rPr>
              <w:t xml:space="preserve">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طرق قياس الزوايا الرأسية بجهاز الثيودولايت .</w:t>
            </w:r>
          </w:p>
          <w:p w:rsidR="00686BC5" w:rsidRDefault="00C90595">
            <w:pPr>
              <w:pStyle w:val="normal"/>
              <w:jc w:val="center"/>
              <w:rPr>
                <w:b/>
                <w:sz w:val="24"/>
                <w:szCs w:val="24"/>
              </w:rPr>
            </w:pPr>
            <w:r>
              <w:rPr>
                <w:b/>
                <w:sz w:val="24"/>
                <w:szCs w:val="24"/>
                <w:rtl/>
              </w:rPr>
              <w:t>قياس زوايا رأسية بالثيودولايت بطرق مختلفة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ايجاد ارتفاع بناية (هدف ) </w:t>
            </w:r>
            <w:r>
              <w:rPr>
                <w:b/>
                <w:sz w:val="24"/>
                <w:szCs w:val="24"/>
                <w:rtl/>
              </w:rPr>
              <w:t xml:space="preserve">يمكن الوصول اليه بأستخدام جهاز الثيودولايت </w:t>
            </w:r>
          </w:p>
          <w:p w:rsidR="00686BC5" w:rsidRDefault="00C90595">
            <w:pPr>
              <w:pStyle w:val="normal"/>
              <w:jc w:val="center"/>
              <w:rPr>
                <w:b/>
                <w:sz w:val="24"/>
                <w:szCs w:val="24"/>
              </w:rPr>
            </w:pPr>
            <w:r>
              <w:rPr>
                <w:b/>
                <w:sz w:val="24"/>
                <w:szCs w:val="24"/>
                <w:rtl/>
              </w:rPr>
              <w:t>تمرين عملي حول ايجاد ارتفاع بناية بالأمكان الوصول الى قاعدتها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الثالث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ايجاد ارتفاع بناية (هدف ) لايمكن الوصول اليه بأستخدام جهاز الثيودولايت </w:t>
            </w:r>
          </w:p>
          <w:p w:rsidR="00686BC5" w:rsidRDefault="00C90595">
            <w:pPr>
              <w:pStyle w:val="normal"/>
              <w:jc w:val="center"/>
              <w:rPr>
                <w:b/>
                <w:sz w:val="24"/>
                <w:szCs w:val="24"/>
              </w:rPr>
            </w:pPr>
            <w:r>
              <w:rPr>
                <w:b/>
                <w:sz w:val="24"/>
                <w:szCs w:val="24"/>
                <w:rtl/>
              </w:rPr>
              <w:t>تمرين عملي حول ايجاد ارتفاع بنايةليس بالأمكان الوصول الى قاعدتها.</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الرابع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ايجاد ارتفاع بناية (هدف ) بقياس ثلاثة زوايا ارتفاع أوانخفاض بجهاز الثيودولايت </w:t>
            </w:r>
          </w:p>
          <w:p w:rsidR="00686BC5" w:rsidRDefault="00C90595">
            <w:pPr>
              <w:pStyle w:val="normal"/>
              <w:jc w:val="center"/>
              <w:rPr>
                <w:b/>
                <w:sz w:val="24"/>
                <w:szCs w:val="24"/>
              </w:rPr>
            </w:pPr>
            <w:r>
              <w:rPr>
                <w:b/>
                <w:sz w:val="24"/>
                <w:szCs w:val="24"/>
                <w:rtl/>
              </w:rPr>
              <w:t xml:space="preserve">تمرين عملي حول ايجاد ارتفاع بناية </w:t>
            </w:r>
            <w:r>
              <w:rPr>
                <w:b/>
                <w:sz w:val="24"/>
                <w:szCs w:val="24"/>
                <w:rtl/>
              </w:rPr>
              <w:t>بقياس ثلاث زوايا ارتفاع وانخفاض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قياس طول بناية لايمكن الوصول إليها – قياس الزاوية الأفقية بين الجدارين .</w:t>
            </w:r>
          </w:p>
          <w:p w:rsidR="00686BC5" w:rsidRDefault="00C90595">
            <w:pPr>
              <w:pStyle w:val="normal"/>
              <w:jc w:val="center"/>
              <w:rPr>
                <w:b/>
                <w:sz w:val="24"/>
                <w:szCs w:val="24"/>
              </w:rPr>
            </w:pPr>
            <w:r>
              <w:rPr>
                <w:b/>
                <w:sz w:val="24"/>
                <w:szCs w:val="24"/>
                <w:rtl/>
              </w:rPr>
              <w:t>كيفية تخطيط المنحني الأفقي بالشريط فقط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المنحنيات / انواعها</w:t>
            </w:r>
          </w:p>
          <w:p w:rsidR="00686BC5" w:rsidRDefault="00C90595">
            <w:pPr>
              <w:pStyle w:val="normal"/>
              <w:jc w:val="center"/>
              <w:rPr>
                <w:b/>
                <w:sz w:val="24"/>
                <w:szCs w:val="24"/>
              </w:rPr>
            </w:pPr>
            <w:r>
              <w:rPr>
                <w:b/>
                <w:sz w:val="24"/>
                <w:szCs w:val="24"/>
                <w:rtl/>
              </w:rPr>
              <w:t>كيفية تسقيط المنحني الدائري البسيط بواسطة الثيودولايت والشريط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السابع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المنحنيات الأفقية (عناصر المنحني الدائري البسيط ) </w:t>
            </w:r>
            <w:r>
              <w:rPr>
                <w:b/>
                <w:sz w:val="24"/>
                <w:szCs w:val="24"/>
                <w:rtl/>
              </w:rPr>
              <w:t>والمعادلات المستخدمة في تصميم المنحني الدائري البسيط .</w:t>
            </w:r>
          </w:p>
          <w:p w:rsidR="00686BC5" w:rsidRDefault="00C90595">
            <w:pPr>
              <w:pStyle w:val="normal"/>
              <w:jc w:val="center"/>
              <w:rPr>
                <w:b/>
                <w:sz w:val="24"/>
                <w:szCs w:val="24"/>
              </w:rPr>
            </w:pPr>
            <w:r>
              <w:rPr>
                <w:b/>
                <w:sz w:val="24"/>
                <w:szCs w:val="24"/>
                <w:rtl/>
              </w:rPr>
              <w:t>تمرين تطبيقي حول رسم طريق مع منحنياته الأفقية وباتجاهات متعددة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طرق تسقيط المنحنيات الأفقية / طريقة الأعمدة المقامة على المماس</w:t>
            </w:r>
            <w:r>
              <w:rPr>
                <w:b/>
                <w:sz w:val="24"/>
                <w:szCs w:val="24"/>
                <w:rtl/>
              </w:rPr>
              <w:t xml:space="preserve"> (طريقة بيكر )– طريقة الأعمدة المقامة على الوتر ( الأوفسيتات) – طريقة تقسيم الأوتار – طريقة زوايا الإنحراف</w:t>
            </w:r>
          </w:p>
          <w:p w:rsidR="00686BC5" w:rsidRDefault="00C90595">
            <w:pPr>
              <w:pStyle w:val="normal"/>
              <w:jc w:val="center"/>
              <w:rPr>
                <w:b/>
                <w:sz w:val="24"/>
                <w:szCs w:val="24"/>
              </w:rPr>
            </w:pPr>
            <w:r>
              <w:rPr>
                <w:b/>
                <w:sz w:val="24"/>
                <w:szCs w:val="24"/>
                <w:rtl/>
              </w:rPr>
              <w:t>تمرين تطبيقي حول ايجاد مناسيب نقاط المنحني الرأسي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تسقيط المنحنيات </w:t>
            </w:r>
            <w:r>
              <w:rPr>
                <w:b/>
                <w:sz w:val="24"/>
                <w:szCs w:val="24"/>
                <w:rtl/>
              </w:rPr>
              <w:t>بإستخدام جهازين ثيودولايت.</w:t>
            </w:r>
          </w:p>
          <w:p w:rsidR="00686BC5" w:rsidRDefault="00C90595">
            <w:pPr>
              <w:pStyle w:val="normal"/>
              <w:jc w:val="center"/>
              <w:rPr>
                <w:b/>
                <w:sz w:val="24"/>
                <w:szCs w:val="24"/>
              </w:rPr>
            </w:pPr>
            <w:r>
              <w:rPr>
                <w:b/>
                <w:sz w:val="24"/>
                <w:szCs w:val="24"/>
                <w:rtl/>
              </w:rPr>
              <w:t>تسقيط المنحني الرأسي على الأرض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رسم طريق مع منحنياته الأفقية .</w:t>
            </w:r>
          </w:p>
          <w:p w:rsidR="00686BC5" w:rsidRDefault="00C90595">
            <w:pPr>
              <w:pStyle w:val="normal"/>
              <w:jc w:val="center"/>
              <w:rPr>
                <w:b/>
                <w:sz w:val="24"/>
                <w:szCs w:val="24"/>
              </w:rPr>
            </w:pPr>
            <w:r>
              <w:rPr>
                <w:b/>
                <w:sz w:val="24"/>
                <w:szCs w:val="24"/>
                <w:rtl/>
              </w:rPr>
              <w:t>تمرين تطبيقي حول كيفية اختيار نقاط التثليث وعمل شبكات التثليث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الحادي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المنحنيات الرئيسية المحدبة والمقعرة / عناصرها /حساب طول المنحني الرأسي </w:t>
            </w:r>
          </w:p>
          <w:p w:rsidR="00686BC5" w:rsidRDefault="00C90595">
            <w:pPr>
              <w:pStyle w:val="normal"/>
              <w:jc w:val="center"/>
              <w:rPr>
                <w:b/>
                <w:sz w:val="24"/>
                <w:szCs w:val="24"/>
              </w:rPr>
            </w:pPr>
            <w:r>
              <w:rPr>
                <w:b/>
                <w:sz w:val="24"/>
                <w:szCs w:val="24"/>
                <w:rtl/>
              </w:rPr>
              <w:t>تمرين عملي حول كيفية قياس خط القاعدة للتثليث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الحسابات </w:t>
            </w:r>
            <w:r>
              <w:rPr>
                <w:b/>
                <w:sz w:val="24"/>
                <w:szCs w:val="24"/>
                <w:rtl/>
              </w:rPr>
              <w:t>المتعلقة بالمنحني الرأسي .</w:t>
            </w:r>
          </w:p>
          <w:p w:rsidR="00686BC5" w:rsidRDefault="00C90595">
            <w:pPr>
              <w:pStyle w:val="normal"/>
              <w:jc w:val="center"/>
              <w:rPr>
                <w:b/>
                <w:sz w:val="24"/>
                <w:szCs w:val="24"/>
              </w:rPr>
            </w:pPr>
            <w:r>
              <w:rPr>
                <w:b/>
                <w:sz w:val="24"/>
                <w:szCs w:val="24"/>
                <w:rtl/>
              </w:rPr>
              <w:t>تمرين عملي حول قياس الزوايا الأفقية لشبكة التثليث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التثليث ,اغراضه ,استعماله ,اختيار نقاط التثليث ,شبكات التثليث .</w:t>
            </w:r>
          </w:p>
          <w:p w:rsidR="00686BC5" w:rsidRDefault="00C90595">
            <w:pPr>
              <w:pStyle w:val="normal"/>
              <w:jc w:val="center"/>
              <w:rPr>
                <w:b/>
                <w:sz w:val="24"/>
                <w:szCs w:val="24"/>
              </w:rPr>
            </w:pPr>
            <w:r>
              <w:rPr>
                <w:b/>
                <w:sz w:val="24"/>
                <w:szCs w:val="24"/>
                <w:rtl/>
              </w:rPr>
              <w:t xml:space="preserve">حساب الزوايا والأطوال والإتجاهات </w:t>
            </w:r>
            <w:r>
              <w:rPr>
                <w:b/>
                <w:sz w:val="24"/>
                <w:szCs w:val="24"/>
                <w:rtl/>
              </w:rPr>
              <w:t>والإحداثيات لنقاط التثليث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قياس خط القاعدة للتثليث وعمل التحصينات للقياس بالشريط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قياس الزوايا </w:t>
            </w:r>
            <w:r>
              <w:rPr>
                <w:b/>
                <w:sz w:val="24"/>
                <w:szCs w:val="24"/>
                <w:rtl/>
              </w:rPr>
              <w:t>الأفقية لشبكة التثليث والحسابات وعمل التحصينات اللازمة.</w:t>
            </w:r>
          </w:p>
          <w:p w:rsidR="00686BC5" w:rsidRDefault="00C90595">
            <w:pPr>
              <w:pStyle w:val="normal"/>
              <w:jc w:val="center"/>
              <w:rPr>
                <w:b/>
                <w:sz w:val="24"/>
                <w:szCs w:val="24"/>
              </w:rPr>
            </w:pPr>
            <w:r>
              <w:rPr>
                <w:b/>
                <w:sz w:val="24"/>
                <w:szCs w:val="24"/>
                <w:rtl/>
              </w:rPr>
              <w:t>عمل مضلع ورفع العوارض والتسوبة وتصحيح المواقع الأفقية والمناسيب للنقاط بجهاز الأليدايدتلسكوب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المساحة التاكيوميترية ,</w:t>
            </w:r>
            <w:r>
              <w:rPr>
                <w:b/>
                <w:sz w:val="24"/>
                <w:szCs w:val="24"/>
                <w:rtl/>
              </w:rPr>
              <w:t>انواع اجهزة التاكيوميتر .</w:t>
            </w:r>
          </w:p>
          <w:p w:rsidR="00686BC5" w:rsidRDefault="00C90595">
            <w:pPr>
              <w:pStyle w:val="normal"/>
              <w:jc w:val="center"/>
              <w:rPr>
                <w:b/>
                <w:sz w:val="24"/>
                <w:szCs w:val="24"/>
              </w:rPr>
            </w:pPr>
            <w:r>
              <w:rPr>
                <w:b/>
                <w:sz w:val="24"/>
                <w:szCs w:val="24"/>
                <w:rtl/>
              </w:rPr>
              <w:t>التعرف على اجهزة التاكيوميتر وقراءة الاقواس في أنواع مختلفة من الأجهزة.</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التعرف على اجهزة القياس الأليكترونية الحديثة وكيفية استعمالها لقياس المسافات </w:t>
            </w:r>
            <w:r>
              <w:rPr>
                <w:b/>
                <w:sz w:val="24"/>
                <w:szCs w:val="24"/>
                <w:rtl/>
              </w:rPr>
              <w:t>الأفقية والرأسية.</w:t>
            </w:r>
          </w:p>
          <w:p w:rsidR="00686BC5" w:rsidRDefault="00C90595">
            <w:pPr>
              <w:pStyle w:val="normal"/>
              <w:jc w:val="center"/>
              <w:rPr>
                <w:b/>
                <w:sz w:val="24"/>
                <w:szCs w:val="24"/>
              </w:rPr>
            </w:pPr>
            <w:r>
              <w:rPr>
                <w:b/>
                <w:sz w:val="24"/>
                <w:szCs w:val="24"/>
                <w:rtl/>
              </w:rPr>
              <w:t>عمل مضلع ورفع العوارض وتصحيح المواقع الأفقبة والمناسيب للنقاط بجهاز التاكيوميتر ومسطرته الخاصة</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والعشرون</w:t>
            </w:r>
          </w:p>
        </w:tc>
        <w:tc>
          <w:tcPr>
            <w:tcW w:w="9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مشروع عام حول انشاء طريق او قناة تصريف مع حساب الأتربة اللازمة </w:t>
            </w:r>
            <w:r>
              <w:rPr>
                <w:b/>
                <w:sz w:val="24"/>
                <w:szCs w:val="24"/>
                <w:rtl/>
              </w:rPr>
              <w:t>لأنجاز المشروع مع منحنياته الأفقية والعمودية .</w:t>
            </w:r>
          </w:p>
          <w:p w:rsidR="00686BC5" w:rsidRDefault="00C90595">
            <w:pPr>
              <w:pStyle w:val="normal"/>
              <w:jc w:val="center"/>
              <w:rPr>
                <w:b/>
                <w:sz w:val="24"/>
                <w:szCs w:val="24"/>
              </w:rPr>
            </w:pPr>
            <w:r>
              <w:rPr>
                <w:b/>
                <w:sz w:val="24"/>
                <w:szCs w:val="24"/>
                <w:rtl/>
              </w:rPr>
              <w:t>التعرف على جهاز المحطة الشاملة وكيفية إستخدامه في قياس أطوال أضلاع مضلع والزوايا الداخلية والإحداثيات</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التاسع والعشرون و الثلاثون </w:t>
            </w: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44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600" w:type="dxa"/>
            <w:shd w:val="clear" w:color="auto" w:fill="auto"/>
          </w:tcPr>
          <w:p w:rsidR="00686BC5" w:rsidRDefault="00C90595">
            <w:pPr>
              <w:pStyle w:val="normal"/>
              <w:jc w:val="center"/>
              <w:rPr>
                <w:b/>
                <w:sz w:val="24"/>
                <w:szCs w:val="24"/>
              </w:rPr>
            </w:pPr>
            <w:r>
              <w:rPr>
                <w:b/>
                <w:sz w:val="24"/>
                <w:szCs w:val="24"/>
                <w:rtl/>
              </w:rPr>
              <w:t xml:space="preserve">مدخل الى جهاز </w:t>
            </w:r>
            <w:r>
              <w:rPr>
                <w:b/>
                <w:sz w:val="24"/>
                <w:szCs w:val="24"/>
                <w:rtl/>
              </w:rPr>
              <w:t xml:space="preserve">المحطة الشاماة استخدام جهاز المحطة الشاملة في قياس اطوال اضلاع مضلع والزوايا الداخلية والاحداثيات </w:t>
            </w:r>
          </w:p>
          <w:p w:rsidR="00686BC5" w:rsidRDefault="00C90595">
            <w:pPr>
              <w:pStyle w:val="normal"/>
              <w:jc w:val="center"/>
              <w:rPr>
                <w:b/>
                <w:sz w:val="24"/>
                <w:szCs w:val="24"/>
              </w:rPr>
            </w:pPr>
            <w:r>
              <w:rPr>
                <w:b/>
                <w:sz w:val="24"/>
                <w:szCs w:val="24"/>
                <w:rtl/>
              </w:rPr>
              <w:t>تمرين عملي حول قياس المسافات الأفقية والعمودية بإستخدام الأجهزة الإلكترونية الحديثة .</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26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f3"/>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9"/>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ـ الكتب المقررة</w:t>
            </w:r>
            <w:r>
              <w:rPr>
                <w:rFonts w:ascii="Cambria" w:eastAsia="Cambria" w:hAnsi="Cambria"/>
                <w:color w:val="000000"/>
                <w:sz w:val="28"/>
                <w:szCs w:val="28"/>
                <w:rtl/>
              </w:rPr>
              <w:t xml:space="preserve">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لا يوجد</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المساحة العملي / محمد رشاد الدين </w:t>
            </w:r>
          </w:p>
          <w:p w:rsidR="00686BC5" w:rsidRDefault="00C90595">
            <w:pPr>
              <w:pStyle w:val="normal"/>
              <w:shd w:val="clear" w:color="auto" w:fill="FFFFFF"/>
              <w:rPr>
                <w:b/>
                <w:color w:val="000000"/>
                <w:sz w:val="28"/>
                <w:szCs w:val="28"/>
              </w:rPr>
            </w:pPr>
            <w:r>
              <w:rPr>
                <w:b/>
                <w:color w:val="000000"/>
                <w:sz w:val="28"/>
                <w:szCs w:val="28"/>
                <w:rtl/>
              </w:rPr>
              <w:t xml:space="preserve">المساحة المستوية / فوزي الخالصي </w:t>
            </w:r>
          </w:p>
          <w:p w:rsidR="00686BC5" w:rsidRDefault="00C90595">
            <w:pPr>
              <w:pStyle w:val="normal"/>
              <w:shd w:val="clear" w:color="auto" w:fill="FFFFFF"/>
              <w:rPr>
                <w:b/>
                <w:color w:val="000000"/>
                <w:sz w:val="28"/>
                <w:szCs w:val="28"/>
              </w:rPr>
            </w:pPr>
            <w:r>
              <w:rPr>
                <w:b/>
                <w:color w:val="000000"/>
                <w:sz w:val="28"/>
                <w:szCs w:val="28"/>
                <w:rtl/>
              </w:rPr>
              <w:t xml:space="preserve">المساحة الهندسية / ياسين عبيد </w:t>
            </w:r>
          </w:p>
          <w:p w:rsidR="00686BC5" w:rsidRDefault="00C90595">
            <w:pPr>
              <w:pStyle w:val="normal"/>
              <w:shd w:val="clear" w:color="auto" w:fill="FFFFFF"/>
              <w:rPr>
                <w:b/>
                <w:color w:val="000000"/>
                <w:sz w:val="28"/>
                <w:szCs w:val="28"/>
              </w:rPr>
            </w:pPr>
            <w:r>
              <w:rPr>
                <w:b/>
                <w:color w:val="000000"/>
                <w:sz w:val="28"/>
                <w:szCs w:val="28"/>
                <w:rtl/>
              </w:rPr>
              <w:t xml:space="preserve">المساحة التاكيو تربة / محمود حسين عبد الرحيم </w:t>
            </w:r>
          </w:p>
        </w:tc>
      </w:tr>
      <w:tr w:rsidR="00686BC5">
        <w:trPr>
          <w:cantSplit/>
          <w:trHeight w:val="81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w:t>
            </w:r>
            <w:r>
              <w:rPr>
                <w:rFonts w:ascii="Cambria" w:eastAsia="Cambria" w:hAnsi="Cambria"/>
                <w:color w:val="000000"/>
                <w:sz w:val="28"/>
                <w:szCs w:val="28"/>
                <w:rtl/>
              </w:rPr>
              <w:t xml:space="preserve">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الكتب الموجودة في المكتبة المركزية في المعهد </w:t>
            </w:r>
          </w:p>
        </w:tc>
      </w:tr>
      <w:tr w:rsidR="00686BC5">
        <w:trPr>
          <w:cantSplit/>
          <w:trHeight w:val="833"/>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f4"/>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w:t>
            </w:r>
            <w:r>
              <w:rPr>
                <w:rFonts w:ascii="Cambria" w:eastAsia="Cambria" w:hAnsi="Cambria"/>
                <w:color w:val="000000"/>
                <w:sz w:val="28"/>
                <w:szCs w:val="28"/>
                <w:rtl/>
              </w:rPr>
              <w:t xml:space="preserve">التكنولوجيا الحديثة في تطبيق البرامج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أعداد الدورات التي تنمي من قابلية المدربين في المختبر ليتمكنوا من تدريب 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بالبرامج الحديثة التي تواكب التطور العلمي في الدول المتقدمة</w:t>
            </w:r>
            <w:r>
              <w:rPr>
                <w:rFonts w:ascii="Cambria" w:eastAsia="Cambria" w:hAnsi="Cambria" w:cs="Cambria"/>
                <w:color w:val="000000"/>
                <w:sz w:val="28"/>
                <w:szCs w:val="28"/>
                <w:rtl/>
              </w:rPr>
              <w:t>.</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C90595">
      <w:pPr>
        <w:pStyle w:val="normal"/>
        <w:jc w:val="center"/>
        <w:rPr>
          <w:b/>
          <w:sz w:val="24"/>
          <w:szCs w:val="24"/>
        </w:rPr>
      </w:pPr>
      <w:r>
        <w:rPr>
          <w:b/>
          <w:sz w:val="24"/>
          <w:szCs w:val="24"/>
          <w:rtl/>
        </w:rPr>
        <w:t>المباني والبناء المصنع</w:t>
      </w:r>
    </w:p>
    <w:p w:rsidR="00686BC5" w:rsidRDefault="00686BC5">
      <w:pPr>
        <w:pStyle w:val="normal"/>
        <w:shd w:val="clear" w:color="auto" w:fill="FFFFFF"/>
        <w:spacing w:before="240" w:after="200" w:line="276" w:lineRule="auto"/>
        <w:jc w:val="center"/>
        <w:rPr>
          <w:b/>
          <w:color w:val="1F4E79"/>
          <w:sz w:val="28"/>
          <w:szCs w:val="28"/>
        </w:rPr>
      </w:pP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ff5"/>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 xml:space="preserve">تزويد </w:t>
            </w:r>
            <w:r>
              <w:rPr>
                <w:b/>
                <w:sz w:val="24"/>
                <w:szCs w:val="24"/>
                <w:rtl/>
              </w:rPr>
              <w:t>الطالب بالمعلومات اللازمة عن مراحل تنفيذ المباني التقليدية والمصنعة والأعمال التي تدخل ضمن كل مرحلة والمكائن الأنشائية المناسبة لكل عمل .</w:t>
            </w:r>
          </w:p>
          <w:p w:rsidR="00686BC5" w:rsidRDefault="00686BC5">
            <w:pPr>
              <w:pStyle w:val="normal"/>
              <w:jc w:val="center"/>
              <w:rPr>
                <w:b/>
                <w:sz w:val="28"/>
                <w:szCs w:val="28"/>
              </w:rPr>
            </w:pP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f6"/>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البناء والإنشاءات</w:t>
            </w:r>
            <w:r>
              <w:rPr>
                <w:rFonts w:ascii="Cambria" w:eastAsia="Cambria" w:hAnsi="Cambria" w:cs="Cambria"/>
                <w:sz w:val="28"/>
                <w:szCs w:val="28"/>
                <w:rtl/>
              </w:rPr>
              <w:t xml:space="preserve">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المباني والبناء المصنع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60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تمكين الطالب من تنظيم الموقع وتوجيه الأعمال والأشراف على تنفيذها وتعليم الطالب المباديء الأساسية والأشراف على البناء المصنع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f7"/>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0"/>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بالمراحل البنائية مع </w:t>
            </w:r>
            <w:r>
              <w:rPr>
                <w:rFonts w:ascii="Cambria" w:eastAsia="Cambria" w:hAnsi="Cambria"/>
                <w:color w:val="000000"/>
                <w:sz w:val="28"/>
                <w:szCs w:val="28"/>
                <w:rtl/>
              </w:rPr>
              <w:t xml:space="preserve">بيان اهمية  كل مرحلة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بأهم المكائن والمواد المستخدمة في البناء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بمعنى المقاولة واهم عناصرها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تعريف الطالب كيفية تنظيم موقع العمل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اكتساب مهارة تنفيذ المباني بانو</w:t>
            </w:r>
            <w:r>
              <w:rPr>
                <w:rFonts w:ascii="Simplified Arabic" w:eastAsia="Simplified Arabic" w:hAnsi="Simplified Arabic" w:cs="Simplified Arabic"/>
                <w:b/>
                <w:color w:val="000000"/>
                <w:sz w:val="24"/>
                <w:szCs w:val="24"/>
                <w:rtl/>
              </w:rPr>
              <w:t xml:space="preserve">اعها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تنظيم  موقع العمل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الإشراف على سير مراحل البناء حسب أولوية كل مرحلة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اكتساب مهارة برم العقود مع الشركات المنفذه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زيارات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4-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القياسات والحسابات</w:t>
            </w:r>
          </w:p>
        </w:tc>
      </w:tr>
    </w:tbl>
    <w:p w:rsidR="00686BC5" w:rsidRDefault="00686BC5">
      <w:pPr>
        <w:pStyle w:val="normal"/>
        <w:shd w:val="clear" w:color="auto" w:fill="FFFFFF"/>
        <w:spacing w:after="200" w:line="276" w:lineRule="auto"/>
        <w:rPr>
          <w:sz w:val="28"/>
          <w:szCs w:val="28"/>
        </w:rPr>
      </w:pPr>
    </w:p>
    <w:tbl>
      <w:tblPr>
        <w:tblStyle w:val="affffff8"/>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20"/>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95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مقدمة عن طرق تنفيذ </w:t>
            </w:r>
            <w:r>
              <w:rPr>
                <w:b/>
                <w:sz w:val="24"/>
                <w:szCs w:val="24"/>
                <w:rtl/>
              </w:rPr>
              <w:t xml:space="preserve">المشاريع الأنشائية والأطراف ذات العلاقةـ مهمات كل من اعضاء فريق عمل المشاريع الأنشائية خاصة الفنيين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تنظيم وتخطيط موقع العمل والعوامل التي تؤثر في ذلك مع اعداد مخطط لموقع العمل لمشروع معين</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الحفريات الترابية, طرق اسناد جوانب الحفر,حفر السراديب</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التقنيات المستعملة في سحب المياه الجوفية اثناء الانشاء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الاملائيات الترابية والطرق الصحيحة لعملها طبقات </w:t>
            </w:r>
            <w:r>
              <w:rPr>
                <w:b/>
                <w:sz w:val="24"/>
                <w:szCs w:val="24"/>
                <w:rtl/>
              </w:rPr>
              <w:t>الطرق وطرق تنفيذها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طبقات مانع الرطوبة لكل من السراديب و الجدران, التسطيح</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بناء الجدران بالطابوق ، أنواع الطابوق ، طرق الربط ، الدرز</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بناء</w:t>
            </w:r>
            <w:r>
              <w:rPr>
                <w:b/>
                <w:sz w:val="24"/>
                <w:szCs w:val="24"/>
                <w:rtl/>
              </w:rPr>
              <w:t xml:space="preserve"> الجدران بالحجر ( أنواع إعداد الحجارة ، أنواع الربط ، المفاصل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بناء الجدران بالكتل الإنشائية ( أنواع الكتل ومواصفاتها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تقنيات انهاء الجدران من الداخل بانواعها.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تقنيات انهاء الجدران من الخارج بانواعها.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طرق انهاء الارضيات للطابق الارضي والطوابق الاخرى والسقوف.</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 xml:space="preserve">الثالث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تقنيات العزل الحراري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الرابع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القوالب الخرسانية(الانواع,المتطلبات ,المكونات)</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رفع القوالب ,الاسباب التي تؤدي الى انهيار القوالب, القوالب المنزلقة والتقنيات المتعلقة بها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الصقالات (الانواع , المكونات , عوامل الامان)</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السابع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السقوف الثانوية (انواعها وطرق تثبيتها) وتثبيت مجاري الهواء</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التأسيسات الصحية (الماء الصافي , المجاري) انواع الانابيب </w:t>
            </w:r>
            <w:r>
              <w:rPr>
                <w:b/>
                <w:sz w:val="24"/>
                <w:szCs w:val="24"/>
                <w:rtl/>
              </w:rPr>
              <w:t>المستخدمة لكل منها وطرق الربط والتثبيت.</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الابواب والنوافذ(الانواع, المتطلبات,المكونات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المفاصل في الابنية(المفاصل الانشائية, مفاصل التمدد)تفاصيل كل نوع وطرق تنفيذها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والعشرون</w:t>
            </w:r>
          </w:p>
          <w:p w:rsidR="00686BC5" w:rsidRDefault="00C90595">
            <w:pPr>
              <w:pStyle w:val="normal"/>
              <w:jc w:val="center"/>
              <w:rPr>
                <w:b/>
                <w:sz w:val="24"/>
                <w:szCs w:val="24"/>
              </w:rPr>
            </w:pPr>
            <w:r>
              <w:rPr>
                <w:b/>
                <w:sz w:val="24"/>
                <w:szCs w:val="24"/>
                <w:rtl/>
              </w:rPr>
              <w:t>والثاني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البناء واطئ الكلفة وطرق ترشيد الكلفة ( الأهداف , المتطلبات , طرق الإنشاء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البناء المصنع(الخواص ,المستلزمات)</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الاصناف المختلفة للبناء المصنع وخصائص كل نوع</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مكونات معمل البناء المصنع وطريقة الإنتاج</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والعشرون 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تفاصيل الاعضاء الانشائية في </w:t>
            </w:r>
            <w:r>
              <w:rPr>
                <w:b/>
                <w:sz w:val="24"/>
                <w:szCs w:val="24"/>
                <w:rtl/>
              </w:rPr>
              <w:t xml:space="preserve">البناء المصنع وطرق تركيبها </w:t>
            </w:r>
          </w:p>
          <w:p w:rsidR="00686BC5" w:rsidRDefault="00686BC5">
            <w:pPr>
              <w:pStyle w:val="normal"/>
              <w:jc w:val="center"/>
              <w:rPr>
                <w:b/>
                <w:i/>
                <w:sz w:val="24"/>
                <w:szCs w:val="24"/>
              </w:rPr>
            </w:pP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والعشرون</w:t>
            </w:r>
          </w:p>
          <w:p w:rsidR="00686BC5" w:rsidRDefault="00686BC5">
            <w:pPr>
              <w:pStyle w:val="normal"/>
              <w:jc w:val="center"/>
              <w:rPr>
                <w:b/>
                <w:sz w:val="24"/>
                <w:szCs w:val="24"/>
              </w:rPr>
            </w:pP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المفاصل في البناء المصنع (انواعها, مكوناتها طرق تنفيذها)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طرق الانتقال في الابنية ,السلالم ، المصاعد ( الأنواع ، المكونات ، طرق </w:t>
            </w:r>
            <w:r>
              <w:rPr>
                <w:b/>
                <w:sz w:val="24"/>
                <w:szCs w:val="24"/>
                <w:rtl/>
              </w:rPr>
              <w:t>الإنشاء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مقاومة الابنية للحريق ونظم السيطرة على الحريق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f9"/>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0"/>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اعمال المقاولات /محمد علي جعلول</w:t>
            </w:r>
          </w:p>
          <w:p w:rsidR="00686BC5" w:rsidRDefault="00C90595">
            <w:pPr>
              <w:pStyle w:val="normal"/>
              <w:shd w:val="clear" w:color="auto" w:fill="FFFFFF"/>
              <w:rPr>
                <w:b/>
                <w:color w:val="000000"/>
                <w:sz w:val="28"/>
                <w:szCs w:val="28"/>
              </w:rPr>
            </w:pPr>
            <w:r>
              <w:rPr>
                <w:b/>
                <w:color w:val="000000"/>
                <w:sz w:val="28"/>
                <w:szCs w:val="28"/>
                <w:rtl/>
              </w:rPr>
              <w:t xml:space="preserve">الهندسة </w:t>
            </w:r>
            <w:r>
              <w:rPr>
                <w:b/>
                <w:color w:val="000000"/>
                <w:sz w:val="28"/>
                <w:szCs w:val="28"/>
                <w:rtl/>
              </w:rPr>
              <w:t xml:space="preserve">المدنية /سيد بسيوني </w:t>
            </w:r>
          </w:p>
          <w:p w:rsidR="00686BC5" w:rsidRDefault="00C90595">
            <w:pPr>
              <w:pStyle w:val="normal"/>
              <w:shd w:val="clear" w:color="auto" w:fill="FFFFFF"/>
              <w:rPr>
                <w:b/>
                <w:color w:val="000000"/>
                <w:sz w:val="28"/>
                <w:szCs w:val="28"/>
              </w:rPr>
            </w:pPr>
            <w:r>
              <w:rPr>
                <w:b/>
                <w:color w:val="000000"/>
                <w:sz w:val="28"/>
                <w:szCs w:val="28"/>
                <w:rtl/>
              </w:rPr>
              <w:t xml:space="preserve">انشاء مباني / زهير ساكو </w:t>
            </w:r>
          </w:p>
          <w:p w:rsidR="00686BC5" w:rsidRDefault="00C90595">
            <w:pPr>
              <w:pStyle w:val="normal"/>
              <w:shd w:val="clear" w:color="auto" w:fill="FFFFFF"/>
              <w:rPr>
                <w:b/>
                <w:color w:val="000000"/>
                <w:sz w:val="28"/>
                <w:szCs w:val="28"/>
              </w:rPr>
            </w:pPr>
            <w:r>
              <w:rPr>
                <w:b/>
                <w:color w:val="000000"/>
                <w:sz w:val="28"/>
                <w:szCs w:val="28"/>
                <w:rtl/>
              </w:rPr>
              <w:t xml:space="preserve">مواد البناء / احمد ابو عودة </w:t>
            </w:r>
          </w:p>
          <w:p w:rsidR="00686BC5" w:rsidRDefault="00C90595">
            <w:pPr>
              <w:pStyle w:val="normal"/>
              <w:shd w:val="clear" w:color="auto" w:fill="FFFFFF"/>
              <w:rPr>
                <w:b/>
                <w:color w:val="000000"/>
                <w:sz w:val="28"/>
                <w:szCs w:val="28"/>
              </w:rPr>
            </w:pPr>
            <w:r>
              <w:rPr>
                <w:b/>
                <w:color w:val="000000"/>
                <w:sz w:val="28"/>
                <w:szCs w:val="28"/>
                <w:rtl/>
              </w:rPr>
              <w:t xml:space="preserve">تركيب المباني / انيس جواد سلمان </w:t>
            </w:r>
          </w:p>
          <w:p w:rsidR="00686BC5" w:rsidRDefault="00C90595">
            <w:pPr>
              <w:pStyle w:val="normal"/>
              <w:shd w:val="clear" w:color="auto" w:fill="FFFFFF"/>
              <w:rPr>
                <w:b/>
                <w:color w:val="000000"/>
                <w:sz w:val="28"/>
                <w:szCs w:val="28"/>
              </w:rPr>
            </w:pPr>
            <w:r>
              <w:rPr>
                <w:b/>
                <w:color w:val="000000"/>
                <w:sz w:val="28"/>
                <w:szCs w:val="28"/>
                <w:rtl/>
              </w:rPr>
              <w:t xml:space="preserve">تخطيط ومعدات وطرق الانشاء / د. محمد ايوب </w:t>
            </w:r>
          </w:p>
          <w:p w:rsidR="00686BC5" w:rsidRDefault="00C90595">
            <w:pPr>
              <w:pStyle w:val="normal"/>
              <w:shd w:val="clear" w:color="auto" w:fill="FFFFFF"/>
              <w:rPr>
                <w:b/>
                <w:color w:val="000000"/>
                <w:sz w:val="28"/>
                <w:szCs w:val="28"/>
              </w:rPr>
            </w:pPr>
            <w:r>
              <w:rPr>
                <w:b/>
                <w:color w:val="000000"/>
                <w:sz w:val="28"/>
                <w:szCs w:val="28"/>
                <w:rtl/>
              </w:rPr>
              <w:t xml:space="preserve">تنفيذ منشات الابنية / عماد درويش </w:t>
            </w:r>
          </w:p>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شروط المقاولات للاعمال الهندسية / خليل ابراهيم المشاهدي</w:t>
            </w:r>
            <w:r>
              <w:rPr>
                <w:rFonts w:ascii="Cambria" w:eastAsia="Cambria" w:hAnsi="Cambria" w:cs="Cambria"/>
                <w:color w:val="000000"/>
                <w:sz w:val="28"/>
                <w:szCs w:val="28"/>
              </w:rPr>
              <w:t xml:space="preserve">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w:t>
            </w:r>
            <w:r>
              <w:rPr>
                <w:rFonts w:ascii="Cambria" w:eastAsia="Cambria" w:hAnsi="Cambria"/>
                <w:color w:val="000000"/>
                <w:sz w:val="28"/>
                <w:szCs w:val="28"/>
                <w:rtl/>
              </w:rPr>
              <w:t xml:space="preserve">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fa"/>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0"/>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w:t>
            </w:r>
            <w:r>
              <w:rPr>
                <w:rFonts w:ascii="Cambria" w:eastAsia="Cambria" w:hAnsi="Cambria"/>
                <w:color w:val="000000"/>
                <w:sz w:val="28"/>
                <w:szCs w:val="28"/>
                <w:rtl/>
              </w:rPr>
              <w:t xml:space="preserve">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تطبيق البرامج </w:t>
            </w: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jc w:val="center"/>
        <w:rPr>
          <w:b/>
          <w:sz w:val="24"/>
          <w:szCs w:val="24"/>
        </w:rPr>
      </w:pPr>
      <w:r>
        <w:rPr>
          <w:b/>
          <w:sz w:val="24"/>
          <w:szCs w:val="24"/>
          <w:rtl/>
        </w:rPr>
        <w:t>تطبيقات الحاسبة (2)</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ffb"/>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4"/>
                <w:szCs w:val="24"/>
                <w:rtl/>
              </w:rPr>
              <w:t xml:space="preserve">تعليم الطالب كيفية استخدام الأنظمة الجاهزة وتطبيقاتها في انجاز الرسوم المدنية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fc"/>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تطبيقات الحاسبة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3 * 30 </w:t>
            </w:r>
            <w:r>
              <w:rPr>
                <w:rFonts w:ascii="Cambria" w:eastAsia="Cambria" w:hAnsi="Cambria"/>
                <w:color w:val="000000"/>
                <w:sz w:val="28"/>
                <w:szCs w:val="28"/>
                <w:rtl/>
              </w:rPr>
              <w:t>أ</w:t>
            </w:r>
            <w:r>
              <w:rPr>
                <w:rFonts w:ascii="Cambria" w:eastAsia="Cambria" w:hAnsi="Cambria"/>
                <w:color w:val="000000"/>
                <w:sz w:val="28"/>
                <w:szCs w:val="28"/>
                <w:rtl/>
              </w:rPr>
              <w:t xml:space="preserve">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8"/>
                <w:szCs w:val="28"/>
                <w:rtl/>
              </w:rPr>
              <w:t>تعريف الطالب رسم الخرائط الهندسية وكيفية استخدام الأنظمة الجاهزة وتطبيقاتها في انجاز الرسوم المدنية</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fd"/>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1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w:t>
            </w:r>
            <w:r>
              <w:rPr>
                <w:rFonts w:ascii="Cambria" w:eastAsia="Cambria" w:hAnsi="Cambria"/>
                <w:color w:val="000000"/>
                <w:sz w:val="28"/>
                <w:szCs w:val="28"/>
                <w:rtl/>
              </w:rPr>
              <w:t xml:space="preserve">الطالب باهم البرامج الجاهزة المستخدمة في انتاج الرسوم المدنية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تدريب  الطالب على  استخدام برنامج الأوتوكاد </w:t>
            </w:r>
            <w:r>
              <w:rPr>
                <w:rFonts w:ascii="Cambria" w:eastAsia="Cambria" w:hAnsi="Cambria" w:cs="Cambria"/>
                <w:color w:val="000000"/>
                <w:sz w:val="28"/>
                <w:szCs w:val="28"/>
                <w:rtl/>
              </w:rPr>
              <w:t>3</w:t>
            </w:r>
            <w:r>
              <w:rPr>
                <w:rFonts w:ascii="Cambria" w:eastAsia="Cambria" w:hAnsi="Cambria" w:cs="Cambria"/>
                <w:color w:val="000000"/>
                <w:sz w:val="28"/>
                <w:szCs w:val="28"/>
              </w:rPr>
              <w:t>D</w:t>
            </w:r>
            <w:r>
              <w:rPr>
                <w:rFonts w:ascii="Cambria" w:eastAsia="Cambria" w:hAnsi="Cambria"/>
                <w:color w:val="000000"/>
                <w:sz w:val="28"/>
                <w:szCs w:val="28"/>
                <w:rtl/>
              </w:rPr>
              <w:t xml:space="preserve">في رسم الخرائط والمعمارية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بكيفية تطبيق هذه البرامج الجاهزة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تعريف الطالب بطريقة الربط بين هذه البرامج للحصول عل</w:t>
            </w:r>
            <w:r>
              <w:rPr>
                <w:rFonts w:ascii="Cambria" w:eastAsia="Cambria" w:hAnsi="Cambria"/>
                <w:color w:val="000000"/>
                <w:sz w:val="28"/>
                <w:szCs w:val="28"/>
                <w:rtl/>
              </w:rPr>
              <w:t xml:space="preserve">ى النتائج المطلوبة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tl/>
              </w:rPr>
              <w:t xml:space="preserve"> اكتساب  </w:t>
            </w:r>
            <w:r>
              <w:rPr>
                <w:rFonts w:ascii="Simplified Arabic" w:eastAsia="Simplified Arabic" w:hAnsi="Simplified Arabic" w:cs="Simplified Arabic"/>
                <w:b/>
                <w:color w:val="000000"/>
                <w:sz w:val="24"/>
                <w:szCs w:val="24"/>
                <w:rtl/>
              </w:rPr>
              <w:t xml:space="preserve">مهارة استخدام البرامج الجاهزة للرسم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استخدام برنامج الأوتوكاد </w:t>
            </w:r>
            <w:r>
              <w:rPr>
                <w:rFonts w:ascii="Cambria" w:eastAsia="Cambria" w:hAnsi="Cambria" w:cs="Cambria"/>
                <w:color w:val="000000"/>
                <w:sz w:val="28"/>
                <w:szCs w:val="28"/>
                <w:rtl/>
              </w:rPr>
              <w:t>3</w:t>
            </w:r>
            <w:r>
              <w:rPr>
                <w:rFonts w:ascii="Cambria" w:eastAsia="Cambria" w:hAnsi="Cambria" w:cs="Cambria"/>
                <w:color w:val="000000"/>
                <w:sz w:val="28"/>
                <w:szCs w:val="28"/>
              </w:rPr>
              <w:t>D</w:t>
            </w:r>
            <w:r>
              <w:rPr>
                <w:rFonts w:ascii="Cambria" w:eastAsia="Cambria" w:hAnsi="Cambria"/>
                <w:color w:val="000000"/>
                <w:sz w:val="28"/>
                <w:szCs w:val="28"/>
                <w:rtl/>
              </w:rPr>
              <w:t xml:space="preserve">في رسم الخرائط الهندسية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الربط بين اكثر من برنامج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w:t>
            </w:r>
            <w:r>
              <w:rPr>
                <w:rFonts w:ascii="Cambria" w:eastAsia="Cambria" w:hAnsi="Cambria"/>
                <w:color w:val="000000"/>
                <w:sz w:val="28"/>
                <w:szCs w:val="28"/>
                <w:rtl/>
              </w:rPr>
              <w:t xml:space="preserve">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نظرية + استخدام وملامسة البرامج الالكترونية الحديثة  + أفلام علمية + تطبيقات عملية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 رسم تطبيقي  +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داخل </w:t>
            </w:r>
            <w:r>
              <w:rPr>
                <w:rFonts w:ascii="Simplified Arabic" w:eastAsia="Simplified Arabic" w:hAnsi="Simplified Arabic" w:cs="Simplified Arabic"/>
                <w:b/>
                <w:color w:val="000000"/>
                <w:sz w:val="24"/>
                <w:szCs w:val="24"/>
                <w:rtl/>
              </w:rPr>
              <w:t>المختبر</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والمختبرات  .</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المعامل والورش والمختبرات</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3-   </w:t>
            </w:r>
            <w:r>
              <w:rPr>
                <w:rFonts w:ascii="Simplified Arabic" w:eastAsia="Simplified Arabic" w:hAnsi="Simplified Arabic" w:cs="Simplified Arabic"/>
                <w:b/>
                <w:color w:val="000000"/>
                <w:sz w:val="24"/>
                <w:szCs w:val="24"/>
                <w:rtl/>
              </w:rPr>
              <w:t xml:space="preserve"> مهارات حسابية ومقدرة </w:t>
            </w:r>
            <w:r>
              <w:rPr>
                <w:rFonts w:ascii="Simplified Arabic" w:eastAsia="Simplified Arabic" w:hAnsi="Simplified Arabic" w:cs="Simplified Arabic"/>
                <w:b/>
                <w:color w:val="000000"/>
                <w:sz w:val="24"/>
                <w:szCs w:val="24"/>
                <w:rtl/>
              </w:rPr>
              <w:t>على استخدام النظريات العلمية في البرامج الالكترونية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fffe"/>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19"/>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مراجعة عامة لبرنامج اوتوكاد.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إعادة تطبيقات قائمة </w:t>
            </w:r>
            <w:r>
              <w:rPr>
                <w:b/>
                <w:sz w:val="24"/>
                <w:szCs w:val="24"/>
              </w:rPr>
              <w:t>Draw</w:t>
            </w:r>
            <w:r>
              <w:rPr>
                <w:b/>
                <w:bCs/>
                <w:sz w:val="24"/>
                <w:szCs w:val="24"/>
                <w:rtl/>
              </w:rPr>
              <w:t>،</w:t>
            </w:r>
            <w:r>
              <w:rPr>
                <w:b/>
                <w:sz w:val="24"/>
                <w:szCs w:val="24"/>
              </w:rPr>
              <w:t>Modify</w:t>
            </w:r>
            <w:r>
              <w:rPr>
                <w:b/>
                <w:bCs/>
                <w:sz w:val="24"/>
                <w:szCs w:val="24"/>
                <w:rtl/>
              </w:rPr>
              <w:t>،</w:t>
            </w:r>
            <w:r>
              <w:rPr>
                <w:b/>
                <w:sz w:val="24"/>
                <w:szCs w:val="24"/>
              </w:rPr>
              <w:t>Osnap</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تكملة الأبعاد ، الكتابة ، وأوجز المشاهدة </w:t>
            </w:r>
            <w:r>
              <w:rPr>
                <w:b/>
                <w:sz w:val="24"/>
                <w:szCs w:val="24"/>
              </w:rPr>
              <w:t>View</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مبادئ الرسم بالأبعاد الثلاثة</w:t>
            </w:r>
            <w:r>
              <w:rPr>
                <w:b/>
                <w:sz w:val="24"/>
                <w:szCs w:val="24"/>
                <w:rtl/>
              </w:rPr>
              <w:t xml:space="preserve"> .</w:t>
            </w:r>
          </w:p>
          <w:p w:rsidR="00686BC5" w:rsidRDefault="00C90595">
            <w:pPr>
              <w:pStyle w:val="normal"/>
              <w:jc w:val="center"/>
              <w:rPr>
                <w:b/>
                <w:sz w:val="24"/>
                <w:szCs w:val="24"/>
              </w:rPr>
            </w:pPr>
            <w:r>
              <w:rPr>
                <w:b/>
                <w:sz w:val="24"/>
                <w:szCs w:val="24"/>
                <w:rtl/>
              </w:rPr>
              <w:t xml:space="preserve">قائمة الرسم الثلاثي القشري </w:t>
            </w:r>
            <w:r>
              <w:rPr>
                <w:b/>
                <w:sz w:val="24"/>
                <w:szCs w:val="24"/>
              </w:rPr>
              <w:t>Surface</w:t>
            </w:r>
            <w:r>
              <w:rPr>
                <w:b/>
                <w:sz w:val="24"/>
                <w:szCs w:val="24"/>
                <w:rtl/>
              </w:rPr>
              <w:t xml:space="preserve"> .</w:t>
            </w:r>
          </w:p>
          <w:p w:rsidR="00686BC5" w:rsidRDefault="00686BC5">
            <w:pPr>
              <w:pStyle w:val="normal"/>
              <w:jc w:val="center"/>
              <w:rPr>
                <w:b/>
                <w:sz w:val="24"/>
                <w:szCs w:val="24"/>
              </w:rPr>
            </w:pP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قائمة الرسم الثلاثي الصلد </w:t>
            </w:r>
            <w:r>
              <w:rPr>
                <w:b/>
                <w:sz w:val="24"/>
                <w:szCs w:val="24"/>
              </w:rPr>
              <w:t>Solids</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تطبيقات على الأوامر </w:t>
            </w:r>
            <w:r>
              <w:rPr>
                <w:b/>
                <w:sz w:val="24"/>
                <w:szCs w:val="24"/>
              </w:rPr>
              <w:t>Extrad</w:t>
            </w:r>
            <w:r>
              <w:rPr>
                <w:b/>
                <w:bCs/>
                <w:sz w:val="24"/>
                <w:szCs w:val="24"/>
                <w:rtl/>
              </w:rPr>
              <w:t>،</w:t>
            </w:r>
            <w:r>
              <w:rPr>
                <w:b/>
                <w:sz w:val="24"/>
                <w:szCs w:val="24"/>
              </w:rPr>
              <w:t>Revolve _ Slice</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تنقيحات الرسم </w:t>
            </w:r>
            <w:r>
              <w:rPr>
                <w:b/>
                <w:sz w:val="24"/>
                <w:szCs w:val="24"/>
              </w:rPr>
              <w:t>Solidediting</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تطبيقات حول الأوامر </w:t>
            </w:r>
            <w:r>
              <w:rPr>
                <w:b/>
                <w:sz w:val="24"/>
                <w:szCs w:val="24"/>
              </w:rPr>
              <w:t>Union</w:t>
            </w:r>
            <w:r>
              <w:rPr>
                <w:b/>
                <w:bCs/>
                <w:sz w:val="24"/>
                <w:szCs w:val="24"/>
                <w:rtl/>
              </w:rPr>
              <w:t>،</w:t>
            </w:r>
            <w:r>
              <w:rPr>
                <w:b/>
                <w:sz w:val="24"/>
                <w:szCs w:val="24"/>
              </w:rPr>
              <w:t>Subtruct</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إكمال أوامر </w:t>
            </w:r>
            <w:r>
              <w:rPr>
                <w:b/>
                <w:sz w:val="24"/>
                <w:szCs w:val="24"/>
              </w:rPr>
              <w:t>Solid editing</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إنشاء مبنى بسيط بثلاثة أبعاد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إكمال المبنى السابق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عمل نموذج </w:t>
            </w:r>
            <w:r>
              <w:rPr>
                <w:b/>
                <w:sz w:val="24"/>
                <w:szCs w:val="24"/>
                <w:rtl/>
              </w:rPr>
              <w:t>لمقطع افقي في مبنى ( دار سكني ) وتأثيثه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الثالث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إكمال النموذج السابق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الرابع عشر </w:t>
            </w:r>
          </w:p>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عمل نموذج مفطع طولي في مبنى ( دار سكني ) مع </w:t>
            </w:r>
            <w:r>
              <w:rPr>
                <w:b/>
                <w:sz w:val="24"/>
                <w:szCs w:val="24"/>
                <w:rtl/>
              </w:rPr>
              <w:t>التأثيث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مبادئ التصميم </w:t>
            </w:r>
            <w:r>
              <w:rPr>
                <w:b/>
                <w:sz w:val="24"/>
                <w:szCs w:val="24"/>
              </w:rPr>
              <w:t>Rendering</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 xml:space="preserve">السابع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إضافة الإضاءة للمشهد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إضافة</w:t>
            </w:r>
            <w:r>
              <w:rPr>
                <w:b/>
                <w:sz w:val="24"/>
                <w:szCs w:val="24"/>
                <w:rtl/>
              </w:rPr>
              <w:t xml:space="preserve"> المواد للسطوح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تصنيع مواد للإظهار.</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 xml:space="preserve">المؤثرات الاخرى في المشهد :إضاءة ليلية ، خلفيات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والعشرون ـ التاسع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مشروع عمل نموذج لعمارة متعددة الطوابق مع إضافة المكملات الاخرى : أشجار ، سيارات ، أشخاص ….</w:t>
            </w:r>
          </w:p>
          <w:p w:rsidR="00686BC5" w:rsidRDefault="00C90595">
            <w:pPr>
              <w:pStyle w:val="normal"/>
              <w:jc w:val="center"/>
              <w:rPr>
                <w:b/>
                <w:sz w:val="24"/>
                <w:szCs w:val="24"/>
              </w:rPr>
            </w:pPr>
            <w:r>
              <w:rPr>
                <w:b/>
                <w:sz w:val="24"/>
                <w:szCs w:val="24"/>
                <w:rtl/>
              </w:rPr>
              <w:t>مقدمة بسيطة عن البرامج الموازية للأوتوكاد ( 3</w:t>
            </w:r>
            <w:r>
              <w:rPr>
                <w:b/>
                <w:sz w:val="24"/>
                <w:szCs w:val="24"/>
              </w:rPr>
              <w:t>DMax</w:t>
            </w:r>
            <w:r>
              <w:rPr>
                <w:b/>
                <w:sz w:val="24"/>
                <w:szCs w:val="24"/>
                <w:rtl/>
              </w:rPr>
              <w:t xml:space="preserve">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3</w:t>
            </w:r>
          </w:p>
        </w:tc>
        <w:tc>
          <w:tcPr>
            <w:tcW w:w="16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3780" w:type="dxa"/>
            <w:shd w:val="clear" w:color="auto" w:fill="auto"/>
          </w:tcPr>
          <w:p w:rsidR="00686BC5" w:rsidRDefault="00C90595">
            <w:pPr>
              <w:pStyle w:val="normal"/>
              <w:jc w:val="center"/>
              <w:rPr>
                <w:b/>
                <w:sz w:val="24"/>
                <w:szCs w:val="24"/>
              </w:rPr>
            </w:pPr>
            <w:r>
              <w:rPr>
                <w:b/>
                <w:sz w:val="24"/>
                <w:szCs w:val="24"/>
                <w:rtl/>
              </w:rPr>
              <w:t>إستخدام المعالجات الإضافية للصورة المنجزة _ الأوتوكاد بواسطة برنامج (</w:t>
            </w:r>
            <w:r>
              <w:rPr>
                <w:b/>
                <w:sz w:val="24"/>
                <w:szCs w:val="24"/>
              </w:rPr>
              <w:t>Photo Shop</w:t>
            </w:r>
            <w:r>
              <w:rPr>
                <w:b/>
                <w:sz w:val="24"/>
                <w:szCs w:val="24"/>
                <w:rtl/>
              </w:rPr>
              <w:t>).</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ff"/>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19"/>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الرسم الهندسي باستخدام الحاسوب / محمد نمور القاضي</w:t>
            </w:r>
          </w:p>
          <w:p w:rsidR="00686BC5" w:rsidRDefault="00686BC5">
            <w:pPr>
              <w:pStyle w:val="normal"/>
              <w:shd w:val="clear" w:color="auto" w:fill="FFFFFF"/>
              <w:rPr>
                <w:rFonts w:ascii="Cambria" w:eastAsia="Cambria" w:hAnsi="Cambria" w:cs="Cambria"/>
                <w:color w:val="000000"/>
                <w:sz w:val="28"/>
                <w:szCs w:val="28"/>
              </w:rPr>
            </w:pP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ff0"/>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1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  -</w:t>
            </w:r>
            <w:r>
              <w:rPr>
                <w:rFonts w:ascii="Cambria" w:eastAsia="Cambria" w:hAnsi="Cambria"/>
                <w:color w:val="000000"/>
                <w:sz w:val="28"/>
                <w:szCs w:val="28"/>
                <w:rtl/>
              </w:rPr>
              <w:t xml:space="preserve">المشاركة في الدورات </w:t>
            </w:r>
            <w:r>
              <w:rPr>
                <w:rFonts w:ascii="Cambria" w:eastAsia="Cambria" w:hAnsi="Cambria"/>
                <w:color w:val="000000"/>
                <w:sz w:val="28"/>
                <w:szCs w:val="28"/>
                <w:rtl/>
              </w:rPr>
              <w:t xml:space="preserve">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تطبيق البرامج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أعداد الدورات التي انمي من قابلية المدربين في المختبر ليتمكنوا من تدريب 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بالبرامج الحديثة التي تواكب التطور العلمي في الدول</w:t>
            </w:r>
            <w:r>
              <w:rPr>
                <w:rFonts w:ascii="Cambria" w:eastAsia="Cambria" w:hAnsi="Cambria"/>
                <w:color w:val="000000"/>
                <w:sz w:val="28"/>
                <w:szCs w:val="28"/>
                <w:rtl/>
              </w:rPr>
              <w:t xml:space="preserve"> المتقدمة </w:t>
            </w: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before="240" w:after="200" w:line="276" w:lineRule="auto"/>
        <w:jc w:val="center"/>
        <w:rPr>
          <w:b/>
          <w:sz w:val="32"/>
          <w:szCs w:val="32"/>
        </w:rPr>
      </w:pPr>
      <w:r>
        <w:rPr>
          <w:b/>
          <w:sz w:val="32"/>
          <w:szCs w:val="32"/>
          <w:rtl/>
        </w:rPr>
        <w:t>المكائن إلانشائية</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fff1"/>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8"/>
                <w:szCs w:val="28"/>
              </w:rPr>
            </w:pPr>
            <w:r>
              <w:rPr>
                <w:b/>
                <w:sz w:val="24"/>
                <w:szCs w:val="24"/>
                <w:rtl/>
              </w:rPr>
              <w:t>تحديد انتاجية المكائن وكلف تشغيلها والأشراف على انجازها للأعمال بصورة جيدة</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ff2"/>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 xml:space="preserve">البناء والإنشاءات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رمز </w:t>
            </w:r>
            <w:r>
              <w:rPr>
                <w:rFonts w:ascii="Cambria" w:eastAsia="Cambria" w:hAnsi="Cambria"/>
                <w:color w:val="000000"/>
                <w:sz w:val="28"/>
                <w:szCs w:val="28"/>
                <w:rtl/>
              </w:rPr>
              <w:t>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المكائن الانشائية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نظري </w:t>
            </w:r>
            <w:r>
              <w:rPr>
                <w:rFonts w:ascii="Cambria" w:eastAsia="Cambria" w:hAnsi="Cambria" w:cs="Cambria"/>
                <w:color w:val="000000"/>
                <w:sz w:val="28"/>
                <w:szCs w:val="28"/>
                <w:rtl/>
              </w:rPr>
              <w:t xml:space="preserve">= 2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60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 xml:space="preserve">اكتساب </w:t>
            </w:r>
            <w:r>
              <w:rPr>
                <w:b/>
                <w:sz w:val="24"/>
                <w:szCs w:val="24"/>
                <w:rtl/>
              </w:rPr>
              <w:t>المهارة تحديد إنتاجية المكائن وكلف تشغيلها والأشراف على انجازها للأعمال بصورة جيدة</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ff3"/>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1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بالمكائن الانشائية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تعريف الطالب بتحديد انتاجية المكائن وكلف الانتاجية  لها</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بتعريف عمل كل ماكنة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b/>
                <w:color w:val="000000"/>
                <w:sz w:val="28"/>
                <w:szCs w:val="28"/>
                <w:rtl/>
              </w:rPr>
              <w:t>اكتساب مهارة استخدام المكائن</w:t>
            </w:r>
            <w:r>
              <w:rPr>
                <w:rFonts w:ascii="Simplified Arabic" w:eastAsia="Simplified Arabic" w:hAnsi="Simplified Arabic" w:cs="Simplified Arabic"/>
                <w:b/>
                <w:color w:val="000000"/>
                <w:sz w:val="28"/>
                <w:szCs w:val="28"/>
                <w:rtl/>
              </w:rPr>
              <w:t xml:space="preserve"> الانشائية  </w:t>
            </w:r>
            <w:r>
              <w:rPr>
                <w:rFonts w:ascii="Cambria" w:eastAsia="Cambria" w:hAnsi="Cambria" w:cs="Cambria"/>
                <w:color w:val="000000"/>
                <w:sz w:val="28"/>
                <w:szCs w:val="28"/>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حساب انتاجية المكائن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محاضرات نظرية + زيارات ميدانية   + أفلام علمية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تحريري +شفوي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مهارات تطبيقية في حساب الانتاجية  داخل القاعة الدراسية </w:t>
            </w:r>
            <w:r>
              <w:rPr>
                <w:rFonts w:ascii="Cambria" w:eastAsia="Cambria" w:hAnsi="Cambria" w:cs="Cambria"/>
                <w:b/>
                <w:color w:val="000000"/>
                <w:sz w:val="28"/>
                <w:szCs w:val="28"/>
              </w:rPr>
              <w:t>.</w:t>
            </w:r>
          </w:p>
          <w:p w:rsidR="00686BC5" w:rsidRDefault="00C90595">
            <w:pPr>
              <w:pStyle w:val="normal"/>
              <w:shd w:val="clear" w:color="auto" w:fill="FFFFFF"/>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ج</w:t>
            </w:r>
            <w:r>
              <w:rPr>
                <w:rFonts w:ascii="Cambria" w:eastAsia="Cambria" w:hAnsi="Cambria" w:cs="Cambria"/>
                <w:b/>
                <w:color w:val="000000"/>
                <w:sz w:val="28"/>
                <w:szCs w:val="28"/>
                <w:rtl/>
              </w:rPr>
              <w:t>3-</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w:t>
            </w:r>
            <w:r>
              <w:rPr>
                <w:rFonts w:ascii="Cambria" w:eastAsia="Cambria" w:hAnsi="Cambria"/>
                <w:color w:val="000000"/>
                <w:sz w:val="28"/>
                <w:szCs w:val="28"/>
                <w:rtl/>
              </w:rPr>
              <w:t xml:space="preserve">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القاعة الدراسية </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Cambria" w:eastAsia="Cambria" w:hAnsi="Cambria" w:cs="Cambria"/>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3-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البرامج الالكترونية .</w:t>
            </w:r>
            <w:r>
              <w:rPr>
                <w:rFonts w:ascii="Cambria" w:eastAsia="Cambria" w:hAnsi="Cambria" w:cs="Cambria"/>
                <w:color w:val="000000"/>
                <w:sz w:val="28"/>
                <w:szCs w:val="28"/>
              </w:rPr>
              <w:t xml:space="preserve">  </w:t>
            </w:r>
          </w:p>
        </w:tc>
      </w:tr>
    </w:tbl>
    <w:p w:rsidR="00686BC5" w:rsidRDefault="00686BC5">
      <w:pPr>
        <w:pStyle w:val="normal"/>
        <w:shd w:val="clear" w:color="auto" w:fill="FFFFFF"/>
        <w:spacing w:after="200" w:line="276" w:lineRule="auto"/>
        <w:rPr>
          <w:sz w:val="28"/>
          <w:szCs w:val="28"/>
        </w:rPr>
      </w:pPr>
    </w:p>
    <w:tbl>
      <w:tblPr>
        <w:tblStyle w:val="afffffff4"/>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990"/>
        <w:gridCol w:w="1620"/>
        <w:gridCol w:w="3780"/>
        <w:gridCol w:w="1080"/>
        <w:gridCol w:w="1080"/>
      </w:tblGrid>
      <w:tr w:rsidR="00686BC5">
        <w:trPr>
          <w:cantSplit/>
          <w:trHeight w:val="538"/>
          <w:tblHeader/>
        </w:trPr>
        <w:tc>
          <w:tcPr>
            <w:tcW w:w="9630" w:type="dxa"/>
            <w:gridSpan w:val="6"/>
            <w:shd w:val="clear" w:color="auto" w:fill="auto"/>
          </w:tcPr>
          <w:p w:rsidR="00686BC5" w:rsidRDefault="00C90595">
            <w:pPr>
              <w:pStyle w:val="normal"/>
              <w:numPr>
                <w:ilvl w:val="0"/>
                <w:numId w:val="19"/>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62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7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olor w:val="000000"/>
                <w:sz w:val="28"/>
                <w:szCs w:val="28"/>
                <w:rtl/>
              </w:rPr>
              <w:t xml:space="preserve">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0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معدات الانشاء ، أهمية المكائن ، و طرق الحصول عليها ، ومحاسن ومساؤى إمتلاك او تأجير المكائن ، مع عرض فلم علمي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حساب كلف وإمتلاك المكائن ( كلف الإندثار ، </w:t>
            </w:r>
            <w:r>
              <w:rPr>
                <w:b/>
                <w:sz w:val="24"/>
                <w:szCs w:val="24"/>
                <w:rtl/>
              </w:rPr>
              <w:t>الإستثمار الصيانة والتصليح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الثالث</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تكملة حساب كلف وإمتلاك المكائن ، كلف التشغيل ( كلف الوقود ، كلف الزيوت ، شرح سؤال حسابي متكامل حول حساب كافة الكلف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31"/>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 xml:space="preserve">المكائن الخاصة ، المكائن </w:t>
            </w:r>
            <w:r>
              <w:rPr>
                <w:b/>
                <w:sz w:val="24"/>
                <w:szCs w:val="24"/>
                <w:rtl/>
              </w:rPr>
              <w:t>القياسية ، والمفاضلة بينهما 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40"/>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الخامس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الاسس الهندسية لاعمال المكائن الهندسية وتشمل ( مقاومة الحركة وتأثير الميل )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23"/>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تكملة الأسس الهندسية لأعمال المكائن الهندسية ( تأثير</w:t>
            </w:r>
            <w:r>
              <w:rPr>
                <w:b/>
                <w:sz w:val="24"/>
                <w:szCs w:val="24"/>
                <w:rtl/>
              </w:rPr>
              <w:t xml:space="preserve"> الإرتفاع ، الإنتفاخ والتقلص للتربة على حساب الحجوم)</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السابع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المقلعة ( دوزر وتشمل : وصف الماكنة ، انواعها ، حساب الإنتاجية  ) مع عرض فلم علمي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lastRenderedPageBreak/>
              <w:t>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مجرفة التحميل ( الشفل ) وتشمل ( أنواعها</w:t>
            </w:r>
            <w:r>
              <w:rPr>
                <w:b/>
                <w:sz w:val="24"/>
                <w:szCs w:val="24"/>
                <w:rtl/>
              </w:rPr>
              <w:t xml:space="preserve"> ، فرق بينها ، وحساب الإنتاجية ، دورة عمل الشفل ، تنسيق العمل ) مع عرض فلمين علميين.</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التاسع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vAlign w:val="center"/>
          </w:tcPr>
          <w:p w:rsidR="00686BC5" w:rsidRDefault="00C90595">
            <w:pPr>
              <w:pStyle w:val="normal"/>
              <w:jc w:val="center"/>
              <w:rPr>
                <w:b/>
                <w:sz w:val="24"/>
                <w:szCs w:val="24"/>
              </w:rPr>
            </w:pPr>
            <w:r>
              <w:rPr>
                <w:b/>
                <w:sz w:val="24"/>
                <w:szCs w:val="24"/>
                <w:rtl/>
              </w:rPr>
              <w:t>زيارة علمية الى أحد مواقع الأعمال التي يتوفر بهامكائن مختلفة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vAlign w:val="center"/>
          </w:tcPr>
          <w:p w:rsidR="00686BC5" w:rsidRDefault="00C90595">
            <w:pPr>
              <w:pStyle w:val="normal"/>
              <w:jc w:val="center"/>
              <w:rPr>
                <w:b/>
                <w:sz w:val="24"/>
                <w:szCs w:val="24"/>
              </w:rPr>
            </w:pPr>
            <w:r>
              <w:rPr>
                <w:b/>
                <w:sz w:val="24"/>
                <w:szCs w:val="24"/>
                <w:rtl/>
              </w:rPr>
              <w:t>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مكائن الحفر ، الحفارة </w:t>
            </w:r>
            <w:r>
              <w:rPr>
                <w:b/>
                <w:sz w:val="24"/>
                <w:szCs w:val="24"/>
                <w:rtl/>
              </w:rPr>
              <w:t>الشاملة ، الحفارة الوجهية 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مكائن الحفر (المجرفة الخلفية ، المجرفة الناعورية ، المجرفة المحارية ) 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مكائن وحدات النقل ، شاحنات الطرق </w:t>
            </w:r>
            <w:r>
              <w:rPr>
                <w:b/>
                <w:sz w:val="24"/>
                <w:szCs w:val="24"/>
                <w:rtl/>
              </w:rPr>
              <w:t>المبلطة وغير المبلطة ، تصنيف الشاحنات وفق العوامل المتعددة ، القلابات ، حساب الإنتاجية 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موازنة عدد القلابات مع حجم مكائن الحفر ، اللوريات ، القاطرة والمقطورة ، شاحنات سكك الحديد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المدرجات وتشمل ( أنواعها وفوائدها مع حساب الإنتاجية ) 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القاشطات أنواعها وفوائدها وحساب الإنتاجية مع عرض فلم علمي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إنتاجية </w:t>
            </w:r>
            <w:r>
              <w:rPr>
                <w:b/>
                <w:sz w:val="24"/>
                <w:szCs w:val="24"/>
                <w:rtl/>
              </w:rPr>
              <w:t>القاشطة استخدام مخطط إداء القاشطة في حساب الإنتاجية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زيارة علمية الى أحد مواقع الأعمال مع عرض فلم علمي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مكائن رص التربة وتشمل أهميتها أنواعها أماكن إستخدامها مع عرض </w:t>
            </w:r>
            <w:r>
              <w:rPr>
                <w:b/>
                <w:sz w:val="24"/>
                <w:szCs w:val="24"/>
                <w:rtl/>
              </w:rPr>
              <w:t>فلم علمي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تكملة مكائن الحدل وحساب الإنتاجية ، نظرية بصلة الضغط لتوزيع الأثقال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تكملة مكائن الحدل الحادلات الاهتزازية ، حساب الإنتاجية الحادلات</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معدات مزج المواد لأعمال الخرسانة مع عرض فلم علمي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معدات نقل رص وصقل الخرسانة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معامل إنتاج الأسفلت أنواعها ومواصفاتها.</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الرابع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مواصفات الفارشات للأسفلت ، سرعة الفارشات ، أنواع الفارشاتمع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زيارة علمية الى معامل إنتاج الأسفلت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 xml:space="preserve">المخندقات </w:t>
            </w:r>
            <w:r>
              <w:rPr>
                <w:b/>
                <w:sz w:val="24"/>
                <w:szCs w:val="24"/>
                <w:rtl/>
              </w:rPr>
              <w:t>أنواعها ، حساب معدلات الإنتاجمع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الأنفاق أهميتها ، أنواعها مع عرض فلم علمي.</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lastRenderedPageBreak/>
              <w:t>الثامن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شق الأنفاق بحفارات ميكانيكية ، تهوية الأنفاق مع عرض فلم علمي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w:t>
            </w:r>
            <w:r>
              <w:rPr>
                <w:rFonts w:ascii="Cambria" w:eastAsia="Cambria" w:hAnsi="Cambria"/>
                <w:b/>
                <w:color w:val="000000"/>
                <w:sz w:val="24"/>
                <w:szCs w:val="24"/>
                <w:rtl/>
              </w:rPr>
              <w:t xml:space="preserve">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التاسع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الأحزمة الناقلة ، حساب كلف النقل بالأحزمة الناقلة أجزاء الأحزمة الناقلة</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r w:rsidR="00686BC5">
        <w:trPr>
          <w:cantSplit/>
          <w:trHeight w:val="319"/>
          <w:tblHeader/>
        </w:trPr>
        <w:tc>
          <w:tcPr>
            <w:tcW w:w="1080" w:type="dxa"/>
            <w:shd w:val="clear" w:color="auto" w:fill="auto"/>
          </w:tcPr>
          <w:p w:rsidR="00686BC5" w:rsidRDefault="00C90595">
            <w:pPr>
              <w:pStyle w:val="normal"/>
              <w:jc w:val="center"/>
              <w:rPr>
                <w:b/>
                <w:sz w:val="24"/>
                <w:szCs w:val="24"/>
              </w:rPr>
            </w:pPr>
            <w:r>
              <w:rPr>
                <w:b/>
                <w:sz w:val="24"/>
                <w:szCs w:val="24"/>
                <w:rtl/>
              </w:rPr>
              <w:t>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Pr>
              <w:t>2</w:t>
            </w:r>
          </w:p>
        </w:tc>
        <w:tc>
          <w:tcPr>
            <w:tcW w:w="162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p>
        </w:tc>
        <w:tc>
          <w:tcPr>
            <w:tcW w:w="3780" w:type="dxa"/>
            <w:shd w:val="clear" w:color="auto" w:fill="auto"/>
          </w:tcPr>
          <w:p w:rsidR="00686BC5" w:rsidRDefault="00C90595">
            <w:pPr>
              <w:pStyle w:val="normal"/>
              <w:jc w:val="center"/>
              <w:rPr>
                <w:b/>
                <w:sz w:val="24"/>
                <w:szCs w:val="24"/>
              </w:rPr>
            </w:pPr>
            <w:r>
              <w:rPr>
                <w:b/>
                <w:sz w:val="24"/>
                <w:szCs w:val="24"/>
                <w:rtl/>
              </w:rPr>
              <w:t>إستخدام منظومات السيطرة الحديثة في المكائن الإنشائية مع عرض فلم علمي خاص بها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p>
        </w:tc>
        <w:tc>
          <w:tcPr>
            <w:tcW w:w="108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ff5"/>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19"/>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ل</w:t>
            </w:r>
            <w:r>
              <w:rPr>
                <w:rFonts w:ascii="Cambria" w:eastAsia="Cambria" w:hAnsi="Cambria"/>
                <w:b/>
                <w:sz w:val="28"/>
                <w:szCs w:val="28"/>
                <w:rtl/>
              </w:rPr>
              <w:t xml:space="preserve">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الهندسة المدنية / سيد بسيوني </w:t>
            </w:r>
          </w:p>
          <w:p w:rsidR="00686BC5" w:rsidRDefault="00C90595">
            <w:pPr>
              <w:pStyle w:val="normal"/>
              <w:shd w:val="clear" w:color="auto" w:fill="FFFFFF"/>
              <w:rPr>
                <w:b/>
                <w:color w:val="000000"/>
                <w:sz w:val="28"/>
                <w:szCs w:val="28"/>
              </w:rPr>
            </w:pPr>
            <w:r>
              <w:rPr>
                <w:b/>
                <w:color w:val="000000"/>
                <w:sz w:val="28"/>
                <w:szCs w:val="28"/>
                <w:rtl/>
              </w:rPr>
              <w:t xml:space="preserve">هندسة الطرق / محمود توفيق سالم </w:t>
            </w:r>
          </w:p>
          <w:p w:rsidR="00686BC5" w:rsidRDefault="00C90595">
            <w:pPr>
              <w:pStyle w:val="normal"/>
              <w:shd w:val="clear" w:color="auto" w:fill="FFFFFF"/>
              <w:rPr>
                <w:b/>
                <w:color w:val="000000"/>
                <w:sz w:val="28"/>
                <w:szCs w:val="28"/>
              </w:rPr>
            </w:pPr>
            <w:r>
              <w:rPr>
                <w:b/>
                <w:color w:val="000000"/>
                <w:sz w:val="28"/>
                <w:szCs w:val="28"/>
                <w:rtl/>
              </w:rPr>
              <w:t xml:space="preserve">تخطيط ومعدات وطرق الانشاء / د. محمد ايوب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rFonts w:ascii="Cambria" w:eastAsia="Cambria" w:hAnsi="Cambria" w:cs="Cambria"/>
                <w:b/>
                <w:sz w:val="28"/>
                <w:szCs w:val="28"/>
              </w:rPr>
            </w:pPr>
            <w:r>
              <w:rPr>
                <w:rFonts w:ascii="Cambria" w:eastAsia="Cambria" w:hAnsi="Cambria"/>
                <w:b/>
                <w:sz w:val="28"/>
                <w:szCs w:val="28"/>
                <w:rtl/>
              </w:rPr>
              <w:t xml:space="preserve">الكتب الموجود في المكتبة المركزية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ff6"/>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19"/>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w:t>
            </w:r>
            <w:r>
              <w:rPr>
                <w:rFonts w:ascii="Cambria" w:eastAsia="Cambria" w:hAnsi="Cambria"/>
                <w:color w:val="000000"/>
                <w:sz w:val="28"/>
                <w:szCs w:val="28"/>
                <w:rtl/>
              </w:rPr>
              <w:t xml:space="preserve">التكنولوجيا الحديثة في انتاج المكائن  </w:t>
            </w:r>
            <w:r>
              <w:rPr>
                <w:rFonts w:ascii="Cambria" w:eastAsia="Cambria" w:hAnsi="Cambria" w:cs="Cambria"/>
                <w:color w:val="000000"/>
                <w:sz w:val="28"/>
                <w:szCs w:val="28"/>
                <w:rtl/>
              </w:rPr>
              <w:t>.</w:t>
            </w:r>
          </w:p>
          <w:p w:rsidR="00686BC5" w:rsidRDefault="00686BC5">
            <w:pPr>
              <w:pStyle w:val="normal"/>
              <w:shd w:val="clear" w:color="auto" w:fill="FFFFFF"/>
              <w:ind w:left="210"/>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before="240" w:after="200" w:line="276" w:lineRule="auto"/>
        <w:jc w:val="center"/>
        <w:rPr>
          <w:b/>
          <w:color w:val="1F4E79"/>
          <w:sz w:val="28"/>
          <w:szCs w:val="28"/>
        </w:rPr>
      </w:pPr>
      <w:r>
        <w:rPr>
          <w:b/>
          <w:i/>
          <w:sz w:val="28"/>
          <w:szCs w:val="28"/>
          <w:rtl/>
        </w:rPr>
        <w:t>المسح الكمي</w:t>
      </w:r>
    </w:p>
    <w:p w:rsidR="00686BC5" w:rsidRDefault="00C90595">
      <w:pPr>
        <w:pStyle w:val="normal"/>
        <w:shd w:val="clear" w:color="auto" w:fill="FFFFFF"/>
        <w:spacing w:before="240" w:after="200" w:line="276" w:lineRule="auto"/>
        <w:rPr>
          <w:b/>
          <w:sz w:val="32"/>
          <w:szCs w:val="32"/>
        </w:rPr>
      </w:pPr>
      <w:r>
        <w:rPr>
          <w:b/>
          <w:sz w:val="32"/>
          <w:szCs w:val="32"/>
          <w:rtl/>
        </w:rPr>
        <w:t>وصف المقرر</w:t>
      </w:r>
    </w:p>
    <w:tbl>
      <w:tblPr>
        <w:tblStyle w:val="afffffff7"/>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 xml:space="preserve">تمكين الطالب  من حساب الكميات وتحليل الأسعار والذرعات للأعمال الأنشائية </w:t>
            </w: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ff8"/>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البناء والإنشاءات</w:t>
            </w:r>
            <w:r>
              <w:rPr>
                <w:rFonts w:ascii="Cambria" w:eastAsia="Cambria" w:hAnsi="Cambria" w:cs="Cambria"/>
                <w:sz w:val="28"/>
                <w:szCs w:val="28"/>
                <w:rtl/>
              </w:rPr>
              <w:t xml:space="preserve">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المسح الكمي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نظري </w:t>
            </w:r>
            <w:r>
              <w:rPr>
                <w:rFonts w:ascii="Cambria" w:eastAsia="Cambria" w:hAnsi="Cambria" w:cs="Cambria"/>
                <w:color w:val="000000"/>
                <w:sz w:val="28"/>
                <w:szCs w:val="28"/>
                <w:rtl/>
              </w:rPr>
              <w:t>+2</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3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90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أهداف 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تعريف الطالب كيفية احتساب كمية فقرات الاعمال  الأنشائية الداخلة في تنفيذ المنشآت والمباني وكذلك الذرعات وتحليل تلك الكميات الى مواردها الأولية مع مباديء احتساب الأسعار والكلف وكذلك اعمال المقاولات والمواصفات وادارة المشاريع الهندسية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ff9"/>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3"/>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بكيفية اعداد جدول الكميات ومعرفة فقراته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كيفية احتساب كميات المواد الداخلة في البناء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كيفية تحليل الكميات الى مواردها الاصلية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 </w:t>
            </w:r>
            <w:r>
              <w:rPr>
                <w:rFonts w:ascii="Cambria" w:eastAsia="Cambria" w:hAnsi="Cambria"/>
                <w:color w:val="000000"/>
                <w:sz w:val="28"/>
                <w:szCs w:val="28"/>
                <w:rtl/>
              </w:rPr>
              <w:t xml:space="preserve">تعريف الطالب  كيفية تسعير فقرات جدول الذرعه  </w:t>
            </w:r>
            <w:r>
              <w:rPr>
                <w:rFonts w:ascii="Cambria" w:eastAsia="Cambria" w:hAnsi="Cambria" w:cs="Cambria"/>
                <w:color w:val="000000"/>
                <w:sz w:val="28"/>
                <w:szCs w:val="28"/>
                <w:rtl/>
              </w:rPr>
              <w:t>.</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اكتساب مهارة اعداد جدول الكميات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اكتساب مهارة تسعير فقرات جدول الكميات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اكتساب مهارات تحليل الفقرات الى مواردها  الاصلية</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r>
              <w:rPr>
                <w:rFonts w:ascii="Cambria" w:eastAsia="Cambria" w:hAnsi="Cambria"/>
                <w:color w:val="000000"/>
                <w:sz w:val="28"/>
                <w:szCs w:val="28"/>
                <w:rtl/>
              </w:rPr>
              <w:t>اكتساب مهارة التواص</w:t>
            </w:r>
            <w:r>
              <w:rPr>
                <w:rFonts w:ascii="Cambria" w:eastAsia="Cambria" w:hAnsi="Cambria"/>
                <w:color w:val="000000"/>
                <w:sz w:val="28"/>
                <w:szCs w:val="28"/>
                <w:rtl/>
              </w:rPr>
              <w:t xml:space="preserve">ل مع الاسواق لمعرفة اسعار المواد وجودتها </w:t>
            </w:r>
            <w:r>
              <w:rPr>
                <w:rFonts w:ascii="Cambria" w:eastAsia="Cambria" w:hAnsi="Cambria" w:cs="Cambria"/>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4"/>
                <w:szCs w:val="24"/>
              </w:rPr>
            </w:pPr>
            <w:r>
              <w:rPr>
                <w:rFonts w:ascii="Simplified Arabic" w:eastAsia="Simplified Arabic" w:hAnsi="Simplified Arabic" w:cs="Simplified Arabic"/>
                <w:b/>
                <w:color w:val="000000"/>
                <w:sz w:val="24"/>
                <w:szCs w:val="24"/>
                <w:rtl/>
              </w:rPr>
              <w:t xml:space="preserve">محاضرات نظرية + مسائل تطبيقية   + أفلام علمية + مناقشة   </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 xml:space="preserve">تحريري </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مناقشة </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 القاعة </w:t>
            </w:r>
            <w:r>
              <w:rPr>
                <w:rFonts w:ascii="Simplified Arabic" w:eastAsia="Simplified Arabic" w:hAnsi="Simplified Arabic" w:cs="Simplified Arabic"/>
                <w:b/>
                <w:color w:val="000000"/>
                <w:sz w:val="24"/>
                <w:szCs w:val="24"/>
                <w:rtl/>
              </w:rPr>
              <w:t>الدراسية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 xml:space="preserve">ج </w:t>
            </w:r>
            <w:r>
              <w:rPr>
                <w:rFonts w:ascii="Cambria" w:eastAsia="Cambria" w:hAnsi="Cambria" w:cs="Cambria"/>
                <w:b/>
                <w:color w:val="000000"/>
                <w:sz w:val="28"/>
                <w:szCs w:val="28"/>
                <w:rtl/>
              </w:rPr>
              <w:t xml:space="preserve">3- </w:t>
            </w:r>
            <w:r>
              <w:rPr>
                <w:rFonts w:ascii="Cambria" w:eastAsia="Cambria" w:hAnsi="Cambria"/>
                <w:b/>
                <w:color w:val="000000"/>
                <w:sz w:val="28"/>
                <w:szCs w:val="28"/>
                <w:rtl/>
              </w:rPr>
              <w:t xml:space="preserve">مسائل تطبيقية </w:t>
            </w:r>
            <w:r>
              <w:rPr>
                <w:rFonts w:ascii="Cambria" w:eastAsia="Cambria" w:hAnsi="Cambria" w:cs="Cambria"/>
                <w:b/>
                <w:color w:val="000000"/>
                <w:sz w:val="28"/>
                <w:szCs w:val="28"/>
                <w:rtl/>
              </w:rPr>
              <w:t>.</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القاعة الدراسية </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3-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w:t>
            </w:r>
            <w:r>
              <w:rPr>
                <w:rFonts w:ascii="Simplified Arabic" w:eastAsia="Simplified Arabic" w:hAnsi="Simplified Arabic" w:cs="Simplified Arabic"/>
                <w:b/>
                <w:color w:val="000000"/>
                <w:sz w:val="24"/>
                <w:szCs w:val="24"/>
                <w:rtl/>
              </w:rPr>
              <w:t>البرامج الالكترونية .</w:t>
            </w:r>
            <w:r>
              <w:rPr>
                <w:rFonts w:ascii="Cambria" w:eastAsia="Cambria" w:hAnsi="Cambria" w:cs="Cambria"/>
                <w:color w:val="000000"/>
                <w:sz w:val="28"/>
                <w:szCs w:val="28"/>
              </w:rPr>
              <w:t xml:space="preserve">  </w:t>
            </w:r>
            <w:r>
              <w:rPr>
                <w:rFonts w:ascii="Simplified Arabic" w:eastAsia="Simplified Arabic" w:hAnsi="Simplified Arabic" w:cs="Simplified Arabic"/>
                <w:b/>
                <w:color w:val="000000"/>
                <w:sz w:val="24"/>
                <w:szCs w:val="24"/>
              </w:rPr>
              <w:t>.</w:t>
            </w:r>
          </w:p>
          <w:p w:rsidR="00686BC5" w:rsidRDefault="00686BC5">
            <w:pPr>
              <w:pStyle w:val="normal"/>
              <w:shd w:val="clear" w:color="auto" w:fill="FFFFFF"/>
              <w:tabs>
                <w:tab w:val="left" w:pos="687"/>
              </w:tabs>
              <w:ind w:left="612"/>
              <w:rPr>
                <w:rFonts w:ascii="Cambria" w:eastAsia="Cambria" w:hAnsi="Cambria" w:cs="Cambria"/>
                <w:color w:val="000000"/>
                <w:sz w:val="28"/>
                <w:szCs w:val="28"/>
              </w:rPr>
            </w:pPr>
          </w:p>
        </w:tc>
      </w:tr>
    </w:tbl>
    <w:p w:rsidR="00686BC5" w:rsidRDefault="00686BC5">
      <w:pPr>
        <w:pStyle w:val="normal"/>
        <w:shd w:val="clear" w:color="auto" w:fill="FFFFFF"/>
        <w:spacing w:after="200" w:line="276" w:lineRule="auto"/>
        <w:rPr>
          <w:sz w:val="28"/>
          <w:szCs w:val="28"/>
        </w:rPr>
      </w:pPr>
    </w:p>
    <w:tbl>
      <w:tblPr>
        <w:tblStyle w:val="afffffffa"/>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23"/>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9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الأول</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تعاريف عن التخمين ,الغرض منه ,الأسس التي يرتكز عليها التخمين والفوائد المتوقعة من عملية </w:t>
            </w:r>
            <w:r>
              <w:rPr>
                <w:b/>
                <w:sz w:val="24"/>
                <w:szCs w:val="24"/>
                <w:rtl/>
              </w:rPr>
              <w:t>التخمين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39"/>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الثاني</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انواع التخمين ,وحدات القياس المستخدمة لكافة فقرات الأنشاء,جدول الكميات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2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الثالث</w:t>
            </w:r>
          </w:p>
          <w:p w:rsidR="00686BC5" w:rsidRDefault="00C90595">
            <w:pPr>
              <w:pStyle w:val="normal"/>
              <w:jc w:val="center"/>
              <w:rPr>
                <w:b/>
                <w:sz w:val="24"/>
                <w:szCs w:val="24"/>
              </w:rPr>
            </w:pPr>
            <w:r>
              <w:rPr>
                <w:b/>
                <w:sz w:val="24"/>
                <w:szCs w:val="24"/>
                <w:rtl/>
              </w:rPr>
              <w:t>والرابع</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حساب كمية الأعمال </w:t>
            </w:r>
            <w:r>
              <w:rPr>
                <w:b/>
                <w:sz w:val="24"/>
                <w:szCs w:val="24"/>
                <w:rtl/>
              </w:rPr>
              <w:t>الترابية لأسس المنشآت (المباني ) (مختلف انواع الأسس ) وشرح جدول الكميات الخاص بها مع ذكر الدليل القياسي الموحد لهذه الأعمال ومواصفاتها وتحليل الأسعار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31"/>
          <w:tblHeader/>
        </w:trPr>
        <w:tc>
          <w:tcPr>
            <w:tcW w:w="1350" w:type="dxa"/>
            <w:shd w:val="clear" w:color="auto" w:fill="auto"/>
            <w:vAlign w:val="center"/>
          </w:tcPr>
          <w:p w:rsidR="00686BC5" w:rsidRDefault="00C90595">
            <w:pPr>
              <w:pStyle w:val="normal"/>
              <w:jc w:val="center"/>
              <w:rPr>
                <w:b/>
                <w:sz w:val="24"/>
                <w:szCs w:val="24"/>
              </w:rPr>
            </w:pPr>
            <w:r>
              <w:rPr>
                <w:b/>
                <w:sz w:val="24"/>
                <w:szCs w:val="24"/>
                <w:rtl/>
              </w:rPr>
              <w:lastRenderedPageBreak/>
              <w:t>الخامس</w:t>
            </w:r>
          </w:p>
          <w:p w:rsidR="00686BC5" w:rsidRDefault="00C90595">
            <w:pPr>
              <w:pStyle w:val="normal"/>
              <w:jc w:val="center"/>
              <w:rPr>
                <w:b/>
                <w:sz w:val="24"/>
                <w:szCs w:val="24"/>
              </w:rPr>
            </w:pPr>
            <w:r>
              <w:rPr>
                <w:b/>
                <w:sz w:val="24"/>
                <w:szCs w:val="24"/>
                <w:rtl/>
              </w:rPr>
              <w:t>والسادس</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حساب كمية الفقرات </w:t>
            </w:r>
            <w:r>
              <w:rPr>
                <w:b/>
                <w:sz w:val="24"/>
                <w:szCs w:val="24"/>
                <w:rtl/>
              </w:rPr>
              <w:t xml:space="preserve">الأنشائية تحت مانع الرطوبة (التربيع ,خرسانة الأسس ,التكعيب ) مع ذكر الدليل القياسي الموحد لهذه الأعمال ومواصفاتها وجدول الكميات الخاص بها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40"/>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السابع</w:t>
            </w:r>
          </w:p>
          <w:p w:rsidR="00686BC5" w:rsidRDefault="00C90595">
            <w:pPr>
              <w:pStyle w:val="normal"/>
              <w:jc w:val="center"/>
              <w:rPr>
                <w:b/>
                <w:sz w:val="24"/>
                <w:szCs w:val="24"/>
              </w:rPr>
            </w:pPr>
            <w:r>
              <w:rPr>
                <w:b/>
                <w:sz w:val="24"/>
                <w:szCs w:val="24"/>
                <w:rtl/>
              </w:rPr>
              <w:t>والثامن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حساب كمية الفقرات الأنشائيةفوق مانع</w:t>
            </w:r>
            <w:r>
              <w:rPr>
                <w:b/>
                <w:sz w:val="24"/>
                <w:szCs w:val="24"/>
                <w:rtl/>
              </w:rPr>
              <w:t xml:space="preserve"> الرطوبة( البادلو) ومنها خرسانة مانع الرطوبة ,البناء فوق مانع الرطوبة (الطابوق والكتل الخرسانية ) وذكر الدليل القياسي الموحد لذرعتها ومواصفاتها وجدول الكميات الخاص بها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23"/>
          <w:tblHeader/>
        </w:trPr>
        <w:tc>
          <w:tcPr>
            <w:tcW w:w="1350" w:type="dxa"/>
            <w:shd w:val="clear" w:color="auto" w:fill="auto"/>
            <w:vAlign w:val="center"/>
          </w:tcPr>
          <w:p w:rsidR="00686BC5" w:rsidRDefault="00C90595">
            <w:pPr>
              <w:pStyle w:val="normal"/>
              <w:jc w:val="center"/>
              <w:rPr>
                <w:b/>
                <w:sz w:val="24"/>
                <w:szCs w:val="24"/>
              </w:rPr>
            </w:pPr>
            <w:r>
              <w:rPr>
                <w:b/>
                <w:sz w:val="24"/>
                <w:szCs w:val="24"/>
                <w:rtl/>
              </w:rPr>
              <w:t>التاسع</w:t>
            </w:r>
          </w:p>
          <w:p w:rsidR="00686BC5" w:rsidRDefault="00C90595">
            <w:pPr>
              <w:pStyle w:val="normal"/>
              <w:jc w:val="center"/>
              <w:rPr>
                <w:b/>
                <w:sz w:val="24"/>
                <w:szCs w:val="24"/>
              </w:rPr>
            </w:pPr>
            <w:r>
              <w:rPr>
                <w:b/>
                <w:sz w:val="24"/>
                <w:szCs w:val="24"/>
                <w:rtl/>
              </w:rPr>
              <w:t>والعاشر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vAlign w:val="center"/>
          </w:tcPr>
          <w:p w:rsidR="00686BC5" w:rsidRDefault="00C90595">
            <w:pPr>
              <w:pStyle w:val="normal"/>
              <w:jc w:val="center"/>
              <w:rPr>
                <w:b/>
                <w:sz w:val="24"/>
                <w:szCs w:val="24"/>
              </w:rPr>
            </w:pPr>
            <w:r>
              <w:rPr>
                <w:b/>
                <w:sz w:val="24"/>
                <w:szCs w:val="24"/>
                <w:rtl/>
              </w:rPr>
              <w:t xml:space="preserve">حساب </w:t>
            </w:r>
            <w:r>
              <w:rPr>
                <w:b/>
                <w:sz w:val="24"/>
                <w:szCs w:val="24"/>
                <w:rtl/>
              </w:rPr>
              <w:t xml:space="preserve">كمية الخرسانة ,حديد التسليح ,القالب الخشبي للأسس (ابنية هيكلية مع اسس جدران مع اسس الركائز وذكر الدليل القياسي الموحد لذرعتها ومواصفاتها .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عشر</w:t>
            </w:r>
          </w:p>
          <w:p w:rsidR="00686BC5" w:rsidRDefault="00C90595">
            <w:pPr>
              <w:pStyle w:val="normal"/>
              <w:jc w:val="center"/>
              <w:rPr>
                <w:b/>
                <w:sz w:val="24"/>
                <w:szCs w:val="24"/>
              </w:rPr>
            </w:pPr>
            <w:r>
              <w:rPr>
                <w:b/>
                <w:sz w:val="24"/>
                <w:szCs w:val="24"/>
                <w:rtl/>
              </w:rPr>
              <w:t>والثاني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حساب كمية الخرسانة ,حديد </w:t>
            </w:r>
            <w:r>
              <w:rPr>
                <w:b/>
                <w:sz w:val="24"/>
                <w:szCs w:val="24"/>
                <w:rtl/>
              </w:rPr>
              <w:t>التسليح ,القالب الخشبي ,للجسور الرابطة في الأبنية الهيكلية تحت مستوى البادلو والجسور فوق الفتحات وتحليل الاسعار وذكر الدليل القياسي الموحد لذرعة هذه   الاعمال.</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الثالث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حساب كمية الخرسانة</w:t>
            </w:r>
            <w:r>
              <w:rPr>
                <w:b/>
                <w:sz w:val="24"/>
                <w:szCs w:val="24"/>
                <w:rtl/>
              </w:rPr>
              <w:t>,حديد التسليح, القالب الخشيبي للاعمدة وبكافةانواعها مع تحليل اسعارها وذكر  الدليل القياسي الموحد ومواصفاتها.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الرابع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حساب كمية الخرسانة ,حديد التسليح,القالب الخشببي لاعمال خرسانية متنوعة</w:t>
            </w:r>
            <w:r>
              <w:rPr>
                <w:b/>
                <w:sz w:val="24"/>
                <w:szCs w:val="24"/>
                <w:rtl/>
              </w:rPr>
              <w:t xml:space="preserve"> وباشكال خاصة مثل القباب و الاقواس.</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عشر</w:t>
            </w:r>
          </w:p>
          <w:p w:rsidR="00686BC5" w:rsidRDefault="00C90595">
            <w:pPr>
              <w:pStyle w:val="normal"/>
              <w:jc w:val="center"/>
              <w:rPr>
                <w:b/>
                <w:sz w:val="24"/>
                <w:szCs w:val="24"/>
              </w:rPr>
            </w:pPr>
            <w:r>
              <w:rPr>
                <w:b/>
                <w:sz w:val="24"/>
                <w:szCs w:val="24"/>
                <w:rtl/>
              </w:rPr>
              <w:t>والسادس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حساب كمية الخرسانة,حديد التسليح, القالب الخشبي للبلاطات احادية الاتجاه وثنائية الاتجاه مع تحليل اسعارها وذكر الدليل القياسي الموحد </w:t>
            </w:r>
            <w:r>
              <w:rPr>
                <w:b/>
                <w:sz w:val="24"/>
                <w:szCs w:val="24"/>
                <w:rtl/>
              </w:rPr>
              <w:t>لمواصفاتها وجدول الكميات الخاص  بها.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السابع عشر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حساب كمية الخرسانة,القالب الخشبي,حديد التسليح للسلالم بانواعها و تحليل الاسعار وذكر الدليل القياسي الموحد لذرعتها ومواصفاتها.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lastRenderedPageBreak/>
              <w:t>الثامن عشر</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حساب كمية اعمال السقوف الثانوية بانواعها, واعمال التسطيح لكافة فقراتها(القير,البادلو,الشتايكر) وذكر الدليل القياسي الموحد لذرعتها ومواصفاتها.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1322"/>
          <w:tblHeader/>
        </w:trPr>
        <w:tc>
          <w:tcPr>
            <w:tcW w:w="1350" w:type="dxa"/>
            <w:shd w:val="clear" w:color="auto" w:fill="auto"/>
          </w:tcPr>
          <w:p w:rsidR="00686BC5" w:rsidRDefault="00C90595">
            <w:pPr>
              <w:pStyle w:val="normal"/>
              <w:jc w:val="center"/>
              <w:rPr>
                <w:b/>
                <w:sz w:val="24"/>
                <w:szCs w:val="24"/>
              </w:rPr>
            </w:pPr>
            <w:r>
              <w:rPr>
                <w:b/>
                <w:sz w:val="24"/>
                <w:szCs w:val="24"/>
                <w:rtl/>
              </w:rPr>
              <w:t>التاسع عشر</w:t>
            </w:r>
          </w:p>
          <w:p w:rsidR="00686BC5" w:rsidRDefault="00C90595">
            <w:pPr>
              <w:pStyle w:val="normal"/>
              <w:jc w:val="center"/>
              <w:rPr>
                <w:b/>
                <w:sz w:val="24"/>
                <w:szCs w:val="24"/>
              </w:rPr>
            </w:pPr>
            <w:r>
              <w:rPr>
                <w:b/>
                <w:sz w:val="24"/>
                <w:szCs w:val="24"/>
                <w:rtl/>
              </w:rPr>
              <w:t>والعشرون</w:t>
            </w:r>
          </w:p>
          <w:p w:rsidR="00686BC5" w:rsidRDefault="00686BC5">
            <w:pPr>
              <w:pStyle w:val="normal"/>
              <w:jc w:val="center"/>
              <w:rPr>
                <w:b/>
                <w:sz w:val="24"/>
                <w:szCs w:val="24"/>
              </w:rPr>
            </w:pP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p w:rsidR="00686BC5" w:rsidRDefault="00686BC5">
            <w:pPr>
              <w:pStyle w:val="normal"/>
              <w:shd w:val="clear" w:color="auto" w:fill="FFFFFF"/>
              <w:tabs>
                <w:tab w:val="left" w:pos="642"/>
              </w:tabs>
              <w:rPr>
                <w:rFonts w:ascii="Cambria" w:eastAsia="Cambria" w:hAnsi="Cambria" w:cs="Cambria"/>
                <w:b/>
                <w:color w:val="000000"/>
                <w:sz w:val="24"/>
                <w:szCs w:val="24"/>
              </w:rPr>
            </w:pP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حساب كمية اعمال الانهاء (اللبخ والبياض والنثر والصبغ)و الكاشي الفرفوري و تحليل الاسعار وذكر الدليل القياسي الموحد لذرعتها ومواصفاتها وجدول الكميات.</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الحادي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نظري</w:t>
            </w:r>
            <w:r>
              <w:rPr>
                <w:rFonts w:ascii="Cambria" w:eastAsia="Cambria" w:hAnsi="Cambria" w:cs="Cambria"/>
                <w:b/>
                <w:color w:val="000000"/>
                <w:sz w:val="24"/>
                <w:szCs w:val="24"/>
                <w:rtl/>
              </w:rPr>
              <w:t xml:space="preserve"> +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حساب كمية اعمال الارضيات ,الكاشي ,ازارة الكاشي والتغليف للواجهات بالمرمر والحلان وذكر الدليل القياسي الموحد ومواصفاتها وجدول  الكميات.</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الثاني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حساب كمية اعمال التأسيسات  </w:t>
            </w:r>
            <w:r>
              <w:rPr>
                <w:b/>
                <w:sz w:val="24"/>
                <w:szCs w:val="24"/>
                <w:rtl/>
              </w:rPr>
              <w:t>الكهربائية والميكانيكية وذكر الدليل القياسي الموحد لذرعتها ومواصفاتها وجدول الكميات الخاص بها.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الثالث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حساب كمية اعمال التأسيسات  المائية والصحية وتحليل وذكر الدليل القياسي الموحد </w:t>
            </w:r>
            <w:r>
              <w:rPr>
                <w:b/>
                <w:sz w:val="24"/>
                <w:szCs w:val="24"/>
                <w:rtl/>
              </w:rPr>
              <w:t>لذرعتها ومواصفاتها وجدول الكميات الخاص بها.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 xml:space="preserve">الرابع والعشرون </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p w:rsidR="00686BC5" w:rsidRDefault="00686BC5">
            <w:pPr>
              <w:pStyle w:val="normal"/>
              <w:shd w:val="clear" w:color="auto" w:fill="FFFFFF"/>
              <w:tabs>
                <w:tab w:val="left" w:pos="642"/>
              </w:tabs>
              <w:rPr>
                <w:rFonts w:ascii="Cambria" w:eastAsia="Cambria" w:hAnsi="Cambria" w:cs="Cambria"/>
                <w:b/>
                <w:color w:val="000000"/>
                <w:sz w:val="24"/>
                <w:szCs w:val="24"/>
              </w:rPr>
            </w:pP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حساب كمية الاعمال الانشائية للبناء الجاهز(جدران وسقوف) وشرح  مواصفاتها وجدول الكميات والدليل القياسي الموحد لذلك.</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محاضرات نظرية</w:t>
            </w:r>
            <w:r>
              <w:rPr>
                <w:rFonts w:ascii="Cambria" w:eastAsia="Cambria" w:hAnsi="Cambria" w:cs="Cambria"/>
                <w:b/>
                <w:color w:val="000000"/>
                <w:sz w:val="24"/>
                <w:szCs w:val="24"/>
                <w:rtl/>
              </w:rPr>
              <w:t xml:space="preserve"> +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الخامس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لكل اسبوع</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حساب كمية الاعمال وبعض فقرات الهياكل الفولاذية وتحليل اسعارها وذرعها وجدول الكميات الخاص بها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السادس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العقود </w:t>
            </w:r>
            <w:r>
              <w:rPr>
                <w:b/>
                <w:sz w:val="24"/>
                <w:szCs w:val="24"/>
                <w:rtl/>
              </w:rPr>
              <w:t>والمقاولات وتنظيم العقود,كتب التقديم,استمارة المناقصة والتعليمات الخاصة بالمقاولين, فترة الصيانة والسلف وكيفية احتسابها</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السابع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تعاريف في  الادارة والعلاقات بين الافراد و التنظيم </w:t>
            </w:r>
            <w:r>
              <w:rPr>
                <w:b/>
                <w:sz w:val="24"/>
                <w:szCs w:val="24"/>
                <w:rtl/>
              </w:rPr>
              <w:t>ومسؤليات الكوادر والتنظيم في المشاريع ومخطط الموقع والسيطرة والادارة الهندسية للمشاريع.</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t>الثامن والعشرون</w:t>
            </w:r>
          </w:p>
          <w:p w:rsidR="00686BC5" w:rsidRDefault="00C90595">
            <w:pPr>
              <w:pStyle w:val="normal"/>
              <w:jc w:val="center"/>
              <w:rPr>
                <w:b/>
                <w:sz w:val="24"/>
                <w:szCs w:val="24"/>
              </w:rPr>
            </w:pPr>
            <w:r>
              <w:rPr>
                <w:b/>
                <w:sz w:val="24"/>
                <w:szCs w:val="24"/>
                <w:rtl/>
              </w:rPr>
              <w:t>والتاسع والعشرون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p w:rsidR="00686BC5" w:rsidRDefault="00686BC5">
            <w:pPr>
              <w:pStyle w:val="normal"/>
              <w:shd w:val="clear" w:color="auto" w:fill="FFFFFF"/>
              <w:tabs>
                <w:tab w:val="left" w:pos="642"/>
              </w:tabs>
              <w:rPr>
                <w:rFonts w:ascii="Cambria" w:eastAsia="Cambria" w:hAnsi="Cambria" w:cs="Cambria"/>
                <w:b/>
                <w:color w:val="000000"/>
                <w:sz w:val="24"/>
                <w:szCs w:val="24"/>
              </w:rPr>
            </w:pP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 xml:space="preserve">جدولة المشاريع: جدول تقدم العمل والمخططات الشبكية السهمية والمسار </w:t>
            </w:r>
            <w:r>
              <w:rPr>
                <w:b/>
                <w:sz w:val="24"/>
                <w:szCs w:val="24"/>
                <w:rtl/>
              </w:rPr>
              <w:t>الحرج.</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عملي</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r w:rsidR="00686BC5">
        <w:trPr>
          <w:cantSplit/>
          <w:trHeight w:val="319"/>
          <w:tblHeader/>
        </w:trPr>
        <w:tc>
          <w:tcPr>
            <w:tcW w:w="1350" w:type="dxa"/>
            <w:shd w:val="clear" w:color="auto" w:fill="auto"/>
          </w:tcPr>
          <w:p w:rsidR="00686BC5" w:rsidRDefault="00C90595">
            <w:pPr>
              <w:pStyle w:val="normal"/>
              <w:jc w:val="center"/>
              <w:rPr>
                <w:b/>
                <w:sz w:val="24"/>
                <w:szCs w:val="24"/>
              </w:rPr>
            </w:pPr>
            <w:r>
              <w:rPr>
                <w:b/>
                <w:sz w:val="24"/>
                <w:szCs w:val="24"/>
                <w:rtl/>
              </w:rPr>
              <w:lastRenderedPageBreak/>
              <w:t>الثلاثون</w:t>
            </w:r>
          </w:p>
        </w:tc>
        <w:tc>
          <w:tcPr>
            <w:tcW w:w="99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cs="Cambria"/>
                <w:b/>
                <w:color w:val="000000"/>
                <w:sz w:val="24"/>
                <w:szCs w:val="24"/>
                <w:rtl/>
              </w:rPr>
              <w:t xml:space="preserve">3  </w:t>
            </w:r>
            <w:r>
              <w:rPr>
                <w:rFonts w:ascii="Cambria" w:eastAsia="Cambria" w:hAnsi="Cambria"/>
                <w:b/>
                <w:color w:val="000000"/>
                <w:sz w:val="24"/>
                <w:szCs w:val="24"/>
                <w:rtl/>
              </w:rPr>
              <w:t xml:space="preserve">لكل اسبوع </w:t>
            </w:r>
          </w:p>
          <w:p w:rsidR="00686BC5" w:rsidRDefault="00686BC5">
            <w:pPr>
              <w:pStyle w:val="normal"/>
              <w:shd w:val="clear" w:color="auto" w:fill="FFFFFF"/>
              <w:rPr>
                <w:rFonts w:ascii="Cambria" w:eastAsia="Cambria" w:hAnsi="Cambria" w:cs="Cambria"/>
                <w:b/>
                <w:color w:val="000000"/>
                <w:sz w:val="24"/>
                <w:szCs w:val="24"/>
              </w:rPr>
            </w:pPr>
          </w:p>
        </w:tc>
        <w:tc>
          <w:tcPr>
            <w:tcW w:w="153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نظري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2880" w:type="dxa"/>
            <w:shd w:val="clear" w:color="auto" w:fill="auto"/>
          </w:tcPr>
          <w:p w:rsidR="00686BC5" w:rsidRDefault="00C90595">
            <w:pPr>
              <w:pStyle w:val="normal"/>
              <w:jc w:val="center"/>
              <w:rPr>
                <w:b/>
                <w:sz w:val="24"/>
                <w:szCs w:val="24"/>
              </w:rPr>
            </w:pPr>
            <w:r>
              <w:rPr>
                <w:b/>
                <w:sz w:val="24"/>
                <w:szCs w:val="24"/>
                <w:rtl/>
              </w:rPr>
              <w:t>بعض تطبيقات احتساب كميات الفقرات الانشائية بأستخدام الحاسوب.</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محاضرات نظرية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تحريري </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عملي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ffb"/>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3"/>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ـ المراجع الرئيسية</w:t>
            </w:r>
            <w:r>
              <w:rPr>
                <w:rFonts w:ascii="Cambria" w:eastAsia="Cambria" w:hAnsi="Cambria" w:cs="Cambria"/>
                <w:color w:val="000000"/>
                <w:sz w:val="28"/>
                <w:szCs w:val="28"/>
                <w:rtl/>
              </w:rPr>
              <w:t xml:space="preserve"> (</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ادارة مشاريع التشييد /عمار مصطفى </w:t>
            </w:r>
          </w:p>
          <w:p w:rsidR="00686BC5" w:rsidRDefault="00C90595">
            <w:pPr>
              <w:pStyle w:val="normal"/>
              <w:shd w:val="clear" w:color="auto" w:fill="FFFFFF"/>
              <w:rPr>
                <w:b/>
                <w:color w:val="000000"/>
                <w:sz w:val="28"/>
                <w:szCs w:val="28"/>
              </w:rPr>
            </w:pPr>
            <w:r>
              <w:rPr>
                <w:b/>
                <w:color w:val="000000"/>
                <w:sz w:val="28"/>
                <w:szCs w:val="28"/>
                <w:rtl/>
              </w:rPr>
              <w:t xml:space="preserve">الهندسة المدنية / سيد بسيوني </w:t>
            </w:r>
          </w:p>
          <w:p w:rsidR="00686BC5" w:rsidRDefault="00C90595">
            <w:pPr>
              <w:pStyle w:val="normal"/>
              <w:shd w:val="clear" w:color="auto" w:fill="FFFFFF"/>
              <w:rPr>
                <w:b/>
                <w:color w:val="000000"/>
                <w:sz w:val="28"/>
                <w:szCs w:val="28"/>
              </w:rPr>
            </w:pPr>
            <w:r>
              <w:rPr>
                <w:b/>
                <w:color w:val="000000"/>
                <w:sz w:val="28"/>
                <w:szCs w:val="28"/>
                <w:rtl/>
              </w:rPr>
              <w:t xml:space="preserve">هندسة الطرق /محمود توفيق سالم </w:t>
            </w:r>
          </w:p>
          <w:p w:rsidR="00686BC5" w:rsidRDefault="00C90595">
            <w:pPr>
              <w:pStyle w:val="normal"/>
              <w:shd w:val="clear" w:color="auto" w:fill="FFFFFF"/>
              <w:rPr>
                <w:b/>
                <w:color w:val="000000"/>
                <w:sz w:val="28"/>
                <w:szCs w:val="28"/>
              </w:rPr>
            </w:pPr>
            <w:r>
              <w:rPr>
                <w:b/>
                <w:color w:val="000000"/>
                <w:sz w:val="28"/>
                <w:szCs w:val="28"/>
                <w:rtl/>
              </w:rPr>
              <w:t xml:space="preserve">التخمين والمواصفات / مدحت فضيل </w:t>
            </w:r>
          </w:p>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تنفيذ منشات الانية / عماد درويش</w:t>
            </w:r>
            <w:r>
              <w:rPr>
                <w:rFonts w:ascii="Cambria" w:eastAsia="Cambria" w:hAnsi="Cambria" w:cs="Cambria"/>
                <w:color w:val="000000"/>
                <w:sz w:val="28"/>
                <w:szCs w:val="28"/>
              </w:rPr>
              <w:t xml:space="preserve">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التقارير</w:t>
            </w:r>
            <w:r>
              <w:rPr>
                <w:rFonts w:ascii="Cambria" w:eastAsia="Cambria" w:hAnsi="Cambria" w:cs="Cambria"/>
                <w:color w:val="000000"/>
                <w:sz w:val="28"/>
                <w:szCs w:val="28"/>
                <w:rtl/>
              </w:rPr>
              <w:t xml:space="preserve"> ,....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ffc"/>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3"/>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المشاركة في الدورات المختلفة الخاصة بالمادة </w:t>
            </w:r>
          </w:p>
          <w:p w:rsidR="00686BC5" w:rsidRDefault="00C90595">
            <w:pPr>
              <w:pStyle w:val="normal"/>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اخر ما توصلت له التكنلوجيا الحديثة </w:t>
            </w:r>
            <w:r>
              <w:rPr>
                <w:rFonts w:ascii="Cambria" w:eastAsia="Cambria" w:hAnsi="Cambria"/>
                <w:color w:val="000000"/>
                <w:sz w:val="28"/>
                <w:szCs w:val="28"/>
                <w:rtl/>
              </w:rPr>
              <w:t xml:space="preserve">في تدرس هذه المادة </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C90595">
      <w:pPr>
        <w:pStyle w:val="normal"/>
        <w:shd w:val="clear" w:color="auto" w:fill="FFFFFF"/>
        <w:spacing w:after="200" w:line="276" w:lineRule="auto"/>
        <w:jc w:val="center"/>
        <w:rPr>
          <w:b/>
          <w:sz w:val="32"/>
          <w:szCs w:val="32"/>
        </w:rPr>
      </w:pPr>
      <w:r>
        <w:rPr>
          <w:b/>
          <w:sz w:val="32"/>
          <w:szCs w:val="32"/>
          <w:rtl/>
        </w:rPr>
        <w:t xml:space="preserve">المشروع </w:t>
      </w:r>
    </w:p>
    <w:p w:rsidR="00686BC5" w:rsidRDefault="00686BC5">
      <w:pPr>
        <w:pStyle w:val="normal"/>
        <w:shd w:val="clear" w:color="auto" w:fill="FFFFFF"/>
        <w:spacing w:before="240" w:after="200" w:line="276" w:lineRule="auto"/>
        <w:rPr>
          <w:b/>
          <w:color w:val="1F4E79"/>
          <w:sz w:val="32"/>
          <w:szCs w:val="32"/>
        </w:rPr>
      </w:pPr>
    </w:p>
    <w:p w:rsidR="00686BC5" w:rsidRDefault="00C90595">
      <w:pPr>
        <w:pStyle w:val="normal"/>
        <w:shd w:val="clear" w:color="auto" w:fill="FFFFFF"/>
        <w:spacing w:before="240" w:after="200" w:line="276" w:lineRule="auto"/>
        <w:rPr>
          <w:b/>
          <w:sz w:val="32"/>
          <w:szCs w:val="32"/>
        </w:rPr>
      </w:pPr>
      <w:r>
        <w:rPr>
          <w:b/>
          <w:sz w:val="32"/>
          <w:szCs w:val="32"/>
          <w:rtl/>
        </w:rPr>
        <w:lastRenderedPageBreak/>
        <w:t>وصف المقرر</w:t>
      </w:r>
    </w:p>
    <w:tbl>
      <w:tblPr>
        <w:tblStyle w:val="afffffffd"/>
        <w:tblpPr w:leftFromText="180" w:rightFromText="180" w:vertAnchor="text" w:tblpY="230"/>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794"/>
          <w:tblHeader/>
        </w:trPr>
        <w:tc>
          <w:tcPr>
            <w:tcW w:w="9720" w:type="dxa"/>
            <w:shd w:val="clear" w:color="auto" w:fill="auto"/>
          </w:tcPr>
          <w:p w:rsidR="00686BC5" w:rsidRDefault="00C90595">
            <w:pPr>
              <w:pStyle w:val="normal"/>
              <w:jc w:val="center"/>
              <w:rPr>
                <w:b/>
                <w:sz w:val="24"/>
                <w:szCs w:val="24"/>
              </w:rPr>
            </w:pPr>
            <w:r>
              <w:rPr>
                <w:b/>
                <w:sz w:val="24"/>
                <w:szCs w:val="24"/>
                <w:rtl/>
              </w:rPr>
              <w:t>تعليم الطالب كيفية اجراء البحوث والمشاريع العملية والتطبيقية في مجالات العمل المختلفة.</w:t>
            </w:r>
          </w:p>
          <w:p w:rsidR="00686BC5" w:rsidRDefault="00686BC5">
            <w:pPr>
              <w:pStyle w:val="normal"/>
              <w:jc w:val="center"/>
              <w:rPr>
                <w:b/>
                <w:sz w:val="24"/>
                <w:szCs w:val="24"/>
              </w:rPr>
            </w:pPr>
          </w:p>
        </w:tc>
      </w:tr>
    </w:tbl>
    <w:p w:rsidR="00686BC5" w:rsidRDefault="00686BC5">
      <w:pPr>
        <w:pStyle w:val="normal"/>
        <w:shd w:val="clear" w:color="auto" w:fill="FFFFFF"/>
        <w:spacing w:before="240" w:after="200" w:line="276" w:lineRule="auto"/>
        <w:ind w:right="-426"/>
        <w:jc w:val="both"/>
        <w:rPr>
          <w:rFonts w:ascii="Arial" w:eastAsia="Arial" w:hAnsi="Arial" w:cs="Arial"/>
          <w:sz w:val="28"/>
          <w:szCs w:val="28"/>
        </w:rPr>
      </w:pPr>
    </w:p>
    <w:p w:rsidR="00686BC5" w:rsidRDefault="00686BC5">
      <w:pPr>
        <w:pStyle w:val="normal"/>
        <w:shd w:val="clear" w:color="auto" w:fill="FFFFFF"/>
        <w:spacing w:before="240" w:after="200" w:line="276" w:lineRule="auto"/>
        <w:ind w:left="-335" w:right="-426"/>
        <w:jc w:val="both"/>
        <w:rPr>
          <w:rFonts w:ascii="Arial" w:eastAsia="Arial" w:hAnsi="Arial" w:cs="Arial"/>
          <w:sz w:val="28"/>
          <w:szCs w:val="28"/>
        </w:rPr>
      </w:pPr>
    </w:p>
    <w:tbl>
      <w:tblPr>
        <w:tblStyle w:val="afffffffe"/>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0"/>
        <w:gridCol w:w="6190"/>
      </w:tblGrid>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المؤسسة التعليمية</w:t>
            </w:r>
          </w:p>
        </w:tc>
        <w:tc>
          <w:tcPr>
            <w:tcW w:w="6190" w:type="dxa"/>
            <w:shd w:val="clear" w:color="auto" w:fill="auto"/>
          </w:tcPr>
          <w:p w:rsidR="00686BC5" w:rsidRDefault="00C90595">
            <w:pPr>
              <w:pStyle w:val="normal"/>
              <w:shd w:val="clear" w:color="auto" w:fill="FFFFFF"/>
              <w:rPr>
                <w:rFonts w:ascii="Cambria" w:eastAsia="Cambria" w:hAnsi="Cambria" w:cs="Cambria"/>
                <w:color w:val="D9D9D9"/>
                <w:sz w:val="28"/>
                <w:szCs w:val="28"/>
              </w:rPr>
            </w:pPr>
            <w:r>
              <w:rPr>
                <w:rFonts w:ascii="Cambria" w:eastAsia="Cambria" w:hAnsi="Cambria"/>
                <w:sz w:val="28"/>
                <w:szCs w:val="28"/>
                <w:rtl/>
              </w:rPr>
              <w:t>الجامعة التقنية الوسطى</w:t>
            </w:r>
            <w:r>
              <w:rPr>
                <w:rFonts w:ascii="Cambria" w:eastAsia="Cambria" w:hAnsi="Cambria" w:cs="Cambria"/>
                <w:sz w:val="28"/>
                <w:szCs w:val="28"/>
                <w:rtl/>
              </w:rPr>
              <w:t xml:space="preserve">/ </w:t>
            </w:r>
            <w:r>
              <w:rPr>
                <w:rFonts w:ascii="Cambria" w:eastAsia="Cambria" w:hAnsi="Cambria"/>
                <w:sz w:val="28"/>
                <w:szCs w:val="28"/>
                <w:rtl/>
              </w:rPr>
              <w:t xml:space="preserve">المعهد التقني </w:t>
            </w:r>
            <w:r>
              <w:rPr>
                <w:rFonts w:ascii="Cambria" w:eastAsia="Cambria" w:hAnsi="Cambria" w:cs="Cambria"/>
                <w:sz w:val="28"/>
                <w:szCs w:val="28"/>
                <w:rtl/>
              </w:rPr>
              <w:t>/</w:t>
            </w:r>
            <w:r>
              <w:rPr>
                <w:rFonts w:ascii="Cambria" w:eastAsia="Cambria" w:hAnsi="Cambria" w:cs="Cambria"/>
                <w:color w:val="D9D9D9"/>
                <w:sz w:val="28"/>
                <w:szCs w:val="28"/>
              </w:rPr>
              <w:t xml:space="preserve">  </w:t>
            </w:r>
            <w:r>
              <w:rPr>
                <w:rFonts w:ascii="Cambria" w:eastAsia="Cambria" w:hAnsi="Cambria"/>
                <w:sz w:val="28"/>
                <w:szCs w:val="28"/>
                <w:rtl/>
              </w:rPr>
              <w:t xml:space="preserve">السماوة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6190" w:type="dxa"/>
            <w:shd w:val="clear" w:color="auto" w:fill="auto"/>
          </w:tcPr>
          <w:p w:rsidR="00686BC5" w:rsidRDefault="00C90595">
            <w:pPr>
              <w:pStyle w:val="normal"/>
              <w:shd w:val="clear" w:color="auto" w:fill="FFFFFF"/>
              <w:rPr>
                <w:rFonts w:ascii="Cambria" w:eastAsia="Cambria" w:hAnsi="Cambria" w:cs="Cambria"/>
                <w:sz w:val="28"/>
                <w:szCs w:val="28"/>
              </w:rPr>
            </w:pPr>
            <w:r>
              <w:rPr>
                <w:rFonts w:ascii="Cambria" w:eastAsia="Cambria" w:hAnsi="Cambria" w:cs="Cambria"/>
                <w:color w:val="000000"/>
                <w:sz w:val="28"/>
                <w:szCs w:val="28"/>
              </w:rPr>
              <w:t xml:space="preserve"> </w:t>
            </w:r>
            <w:r>
              <w:rPr>
                <w:rFonts w:ascii="Cambria" w:eastAsia="Cambria" w:hAnsi="Cambria"/>
                <w:sz w:val="28"/>
                <w:szCs w:val="28"/>
                <w:rtl/>
              </w:rPr>
              <w:t>البناء والإنشاءات</w:t>
            </w:r>
            <w:r>
              <w:rPr>
                <w:rFonts w:ascii="Cambria" w:eastAsia="Cambria" w:hAnsi="Cambria" w:cs="Cambria"/>
                <w:sz w:val="28"/>
                <w:szCs w:val="28"/>
                <w:rtl/>
              </w:rPr>
              <w:t xml:space="preserve">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المشروع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المرحلة الثانية </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أشكال الحضور المتاحة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حضور إلزامي يومي</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5-</w:t>
            </w: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619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السنة الدراسية </w:t>
            </w:r>
            <w:r>
              <w:rPr>
                <w:rFonts w:ascii="Cambria" w:eastAsia="Cambria" w:hAnsi="Cambria" w:cs="Cambria"/>
                <w:color w:val="000000"/>
                <w:sz w:val="28"/>
                <w:szCs w:val="28"/>
                <w:rtl/>
              </w:rPr>
              <w:t>2021/2022</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6-</w:t>
            </w: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عملي  </w:t>
            </w:r>
            <w:r>
              <w:rPr>
                <w:rFonts w:ascii="Cambria" w:eastAsia="Cambria" w:hAnsi="Cambria" w:cs="Cambria"/>
                <w:color w:val="000000"/>
                <w:sz w:val="28"/>
                <w:szCs w:val="28"/>
                <w:rtl/>
              </w:rPr>
              <w:t xml:space="preserve">= 2 * 30 </w:t>
            </w:r>
            <w:r>
              <w:rPr>
                <w:rFonts w:ascii="Cambria" w:eastAsia="Cambria" w:hAnsi="Cambria"/>
                <w:color w:val="000000"/>
                <w:sz w:val="28"/>
                <w:szCs w:val="28"/>
                <w:rtl/>
              </w:rPr>
              <w:t xml:space="preserve">أسبوع </w:t>
            </w:r>
            <w:r>
              <w:rPr>
                <w:rFonts w:ascii="Cambria" w:eastAsia="Cambria" w:hAnsi="Cambria" w:cs="Cambria"/>
                <w:color w:val="000000"/>
                <w:sz w:val="28"/>
                <w:szCs w:val="28"/>
                <w:rtl/>
              </w:rPr>
              <w:t xml:space="preserve">= 60 </w:t>
            </w:r>
            <w:r>
              <w:rPr>
                <w:rFonts w:ascii="Cambria" w:eastAsia="Cambria" w:hAnsi="Cambria"/>
                <w:color w:val="000000"/>
                <w:sz w:val="28"/>
                <w:szCs w:val="28"/>
                <w:rtl/>
              </w:rPr>
              <w:t>ساعة سنوية</w:t>
            </w:r>
          </w:p>
        </w:tc>
      </w:tr>
      <w:tr w:rsidR="00686BC5">
        <w:trPr>
          <w:cantSplit/>
          <w:trHeight w:val="624"/>
          <w:tblHeader/>
        </w:trPr>
        <w:tc>
          <w:tcPr>
            <w:tcW w:w="353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7-</w:t>
            </w:r>
            <w:r>
              <w:rPr>
                <w:rFonts w:ascii="Cambria" w:eastAsia="Cambria" w:hAnsi="Cambria"/>
                <w:color w:val="000000"/>
                <w:sz w:val="28"/>
                <w:szCs w:val="28"/>
                <w:rtl/>
              </w:rPr>
              <w:t xml:space="preserve">تاريخ إعداد هذا الوصف </w:t>
            </w:r>
          </w:p>
        </w:tc>
        <w:tc>
          <w:tcPr>
            <w:tcW w:w="619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s="Cambria"/>
                <w:color w:val="000000"/>
                <w:sz w:val="28"/>
                <w:szCs w:val="28"/>
              </w:rPr>
              <w:t>25/5/2022</w:t>
            </w:r>
          </w:p>
        </w:tc>
      </w:tr>
      <w:tr w:rsidR="00686BC5">
        <w:trPr>
          <w:cantSplit/>
          <w:trHeight w:val="725"/>
          <w:tblHeader/>
        </w:trPr>
        <w:tc>
          <w:tcPr>
            <w:tcW w:w="9720" w:type="dxa"/>
            <w:gridSpan w:val="2"/>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8-</w:t>
            </w:r>
            <w:r>
              <w:rPr>
                <w:rFonts w:ascii="Cambria" w:eastAsia="Cambria" w:hAnsi="Cambria"/>
                <w:color w:val="000000"/>
                <w:sz w:val="28"/>
                <w:szCs w:val="28"/>
                <w:rtl/>
              </w:rPr>
              <w:t xml:space="preserve">أهداف </w:t>
            </w:r>
            <w:r>
              <w:rPr>
                <w:rFonts w:ascii="Cambria" w:eastAsia="Cambria" w:hAnsi="Cambria"/>
                <w:color w:val="000000"/>
                <w:sz w:val="28"/>
                <w:szCs w:val="28"/>
                <w:rtl/>
              </w:rPr>
              <w:t>المقرر</w:t>
            </w:r>
          </w:p>
        </w:tc>
      </w:tr>
      <w:tr w:rsidR="00686BC5">
        <w:trPr>
          <w:cantSplit/>
          <w:trHeight w:val="265"/>
          <w:tblHeader/>
        </w:trPr>
        <w:tc>
          <w:tcPr>
            <w:tcW w:w="9720" w:type="dxa"/>
            <w:gridSpan w:val="2"/>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b/>
                <w:sz w:val="24"/>
                <w:szCs w:val="24"/>
                <w:rtl/>
              </w:rPr>
              <w:t>تعليم الطالب كيفية البحث في المصادر العلمية وكيفية اجراء البحوث والمشاريع بمساعدة الاساتذة المتخصصين في القسم واستغلال مختبرات واجهزة القسم والمعهد وكذلك الاجهزة في دوائر الدولة وحسب الامكانات المتاحة وبما يتناسب وطبيعة المشروع</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affffffff"/>
        <w:tblpPr w:leftFromText="180" w:rightFromText="180" w:vertAnchor="text" w:tblpY="524"/>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653"/>
          <w:tblHeader/>
        </w:trPr>
        <w:tc>
          <w:tcPr>
            <w:tcW w:w="9720" w:type="dxa"/>
            <w:shd w:val="clear" w:color="auto" w:fill="auto"/>
          </w:tcPr>
          <w:p w:rsidR="00686BC5" w:rsidRDefault="00C90595">
            <w:pPr>
              <w:pStyle w:val="normal"/>
              <w:numPr>
                <w:ilvl w:val="0"/>
                <w:numId w:val="25"/>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مخرجات المقرر </w:t>
            </w:r>
            <w:r>
              <w:rPr>
                <w:rFonts w:ascii="Cambria" w:eastAsia="Cambria" w:hAnsi="Cambria"/>
                <w:color w:val="000000"/>
                <w:sz w:val="28"/>
                <w:szCs w:val="28"/>
                <w:rtl/>
              </w:rPr>
              <w:t>وطرائق التعليم والتعلم والتقييم</w:t>
            </w:r>
          </w:p>
        </w:tc>
      </w:tr>
      <w:tr w:rsidR="00686BC5">
        <w:trPr>
          <w:cantSplit/>
          <w:trHeight w:val="2490"/>
          <w:tblHeader/>
        </w:trPr>
        <w:tc>
          <w:tcPr>
            <w:tcW w:w="9720" w:type="dxa"/>
            <w:shd w:val="clear" w:color="auto" w:fill="auto"/>
          </w:tcPr>
          <w:p w:rsidR="00686BC5" w:rsidRDefault="00C90595">
            <w:pPr>
              <w:pStyle w:val="normal"/>
              <w:shd w:val="clear" w:color="auto" w:fill="FFFFFF"/>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المعرفية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 بكيفية اجراء  المشروع وكتابة البحث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تعريف الطالب كيفية مناقشة النتائج لمشكلة معينة تم حسابها في المشروع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تعريف الطالب كيفية وضع الحلول الهندسية المناسبة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 xml:space="preserve">أ </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تعريف </w:t>
            </w:r>
            <w:r>
              <w:rPr>
                <w:rFonts w:ascii="Cambria" w:eastAsia="Cambria" w:hAnsi="Cambria"/>
                <w:color w:val="000000"/>
                <w:sz w:val="28"/>
                <w:szCs w:val="28"/>
                <w:rtl/>
              </w:rPr>
              <w:t xml:space="preserve">الطالب بكيفية التعامل مع دوائر الدولة </w:t>
            </w:r>
            <w:r>
              <w:rPr>
                <w:rFonts w:ascii="Cambria" w:eastAsia="Cambria" w:hAnsi="Cambria" w:cs="Cambria"/>
                <w:color w:val="000000"/>
                <w:sz w:val="28"/>
                <w:szCs w:val="28"/>
                <w:rtl/>
              </w:rPr>
              <w:t xml:space="preserve">. </w:t>
            </w:r>
          </w:p>
        </w:tc>
      </w:tr>
      <w:tr w:rsidR="00686BC5">
        <w:trPr>
          <w:cantSplit/>
          <w:trHeight w:val="1631"/>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الأهداف المهاراتية الخاصة بالمقرر</w:t>
            </w:r>
            <w:r>
              <w:rPr>
                <w:rFonts w:ascii="Cambria" w:eastAsia="Cambria" w:hAnsi="Cambria" w:cs="Cambria"/>
                <w:color w:val="000000"/>
                <w:sz w:val="28"/>
                <w:szCs w:val="28"/>
                <w:rtl/>
              </w:rPr>
              <w:t xml:space="preserve">. </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 xml:space="preserve">اكتساب مهارة البحث عن موضوع معين   </w:t>
            </w:r>
            <w:r>
              <w:rPr>
                <w:rFonts w:ascii="Cambria" w:eastAsia="Cambria" w:hAnsi="Cambria" w:cs="Cambria"/>
                <w:color w:val="000000"/>
                <w:sz w:val="28"/>
                <w:szCs w:val="28"/>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اكتساب مهارة انتاج بحث متكامل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اكتساب مهارة الوصول الى افضل المعالجات الهندسية    </w:t>
            </w:r>
            <w:r>
              <w:rPr>
                <w:rFonts w:ascii="Cambria" w:eastAsia="Cambria" w:hAnsi="Cambria" w:cs="Cambria"/>
                <w:color w:val="000000"/>
                <w:sz w:val="28"/>
                <w:szCs w:val="28"/>
                <w:rtl/>
              </w:rPr>
              <w:t>.</w:t>
            </w:r>
          </w:p>
          <w:p w:rsidR="00686BC5" w:rsidRDefault="00C90595">
            <w:pPr>
              <w:pStyle w:val="normal"/>
              <w:shd w:val="clear" w:color="auto" w:fill="FFFFFF"/>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 </w:t>
            </w:r>
            <w:r>
              <w:rPr>
                <w:rFonts w:ascii="Cambria" w:eastAsia="Cambria" w:hAnsi="Cambria"/>
                <w:color w:val="000000"/>
                <w:sz w:val="28"/>
                <w:szCs w:val="28"/>
                <w:rtl/>
              </w:rPr>
              <w:t>اكتساب مهارة  التعامل مع ال</w:t>
            </w:r>
            <w:r>
              <w:rPr>
                <w:rFonts w:ascii="Cambria" w:eastAsia="Cambria" w:hAnsi="Cambria"/>
                <w:color w:val="000000"/>
                <w:sz w:val="28"/>
                <w:szCs w:val="28"/>
                <w:rtl/>
              </w:rPr>
              <w:t xml:space="preserve">معطيات والمطلوب ومن ثم النتيجة </w:t>
            </w:r>
            <w:r>
              <w:rPr>
                <w:rFonts w:ascii="Cambria" w:eastAsia="Cambria" w:hAnsi="Cambria" w:cs="Cambria"/>
                <w:color w:val="000000"/>
                <w:sz w:val="28"/>
                <w:szCs w:val="28"/>
                <w:rtl/>
              </w:rPr>
              <w:t>.</w:t>
            </w:r>
          </w:p>
        </w:tc>
      </w:tr>
      <w:tr w:rsidR="00686BC5">
        <w:trPr>
          <w:cantSplit/>
          <w:trHeight w:val="423"/>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color w:val="000000"/>
                <w:sz w:val="28"/>
                <w:szCs w:val="28"/>
              </w:rPr>
            </w:pPr>
            <w:r>
              <w:rPr>
                <w:rFonts w:ascii="Simplified Arabic" w:eastAsia="Simplified Arabic" w:hAnsi="Simplified Arabic" w:cs="Simplified Arabic"/>
                <w:b/>
                <w:color w:val="000000"/>
                <w:sz w:val="24"/>
                <w:szCs w:val="24"/>
                <w:rtl/>
              </w:rPr>
              <w:t xml:space="preserve">محاضرات نظرية </w:t>
            </w:r>
          </w:p>
        </w:tc>
      </w:tr>
      <w:tr w:rsidR="00686BC5">
        <w:trPr>
          <w:cantSplit/>
          <w:trHeight w:val="40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686BC5">
        <w:trPr>
          <w:cantSplit/>
          <w:trHeight w:val="624"/>
          <w:tblHeader/>
        </w:trPr>
        <w:tc>
          <w:tcPr>
            <w:tcW w:w="9720" w:type="dxa"/>
            <w:shd w:val="clear" w:color="auto" w:fill="auto"/>
          </w:tcPr>
          <w:p w:rsidR="00686BC5" w:rsidRDefault="00686BC5">
            <w:pPr>
              <w:pStyle w:val="normal"/>
              <w:shd w:val="clear" w:color="auto" w:fill="FFFFFF"/>
              <w:ind w:left="360"/>
              <w:rPr>
                <w:rFonts w:ascii="Cambria" w:eastAsia="Cambria" w:hAnsi="Cambria" w:cs="Cambria"/>
                <w:color w:val="000000"/>
                <w:sz w:val="28"/>
                <w:szCs w:val="28"/>
              </w:rPr>
            </w:pPr>
          </w:p>
          <w:p w:rsidR="00686BC5" w:rsidRDefault="00C90595">
            <w:pPr>
              <w:pStyle w:val="normal"/>
              <w:shd w:val="clear" w:color="auto" w:fill="FFFFFF"/>
              <w:ind w:left="360"/>
              <w:rPr>
                <w:rFonts w:ascii="Cambria" w:eastAsia="Cambria" w:hAnsi="Cambria" w:cs="Cambria"/>
                <w:b/>
                <w:color w:val="000000"/>
                <w:sz w:val="28"/>
                <w:szCs w:val="28"/>
              </w:rPr>
            </w:pPr>
            <w:r>
              <w:rPr>
                <w:rFonts w:ascii="Simplified Arabic" w:eastAsia="Simplified Arabic" w:hAnsi="Simplified Arabic" w:cs="Simplified Arabic"/>
                <w:b/>
                <w:color w:val="000000"/>
                <w:sz w:val="24"/>
                <w:szCs w:val="24"/>
                <w:rtl/>
              </w:rPr>
              <w:t>شفوي +  مناقشة</w:t>
            </w:r>
          </w:p>
          <w:p w:rsidR="00686BC5" w:rsidRDefault="00686BC5">
            <w:pPr>
              <w:pStyle w:val="normal"/>
              <w:shd w:val="clear" w:color="auto" w:fill="FFFFFF"/>
              <w:ind w:left="360"/>
              <w:rPr>
                <w:rFonts w:ascii="Cambria" w:eastAsia="Cambria" w:hAnsi="Cambria" w:cs="Cambria"/>
                <w:color w:val="000000"/>
                <w:sz w:val="28"/>
                <w:szCs w:val="28"/>
              </w:rPr>
            </w:pPr>
          </w:p>
          <w:p w:rsidR="00686BC5" w:rsidRDefault="00686BC5">
            <w:pPr>
              <w:pStyle w:val="normal"/>
              <w:shd w:val="clear" w:color="auto" w:fill="FFFFFF"/>
              <w:ind w:left="360"/>
              <w:rPr>
                <w:rFonts w:ascii="Cambria" w:eastAsia="Cambria" w:hAnsi="Cambria" w:cs="Cambria"/>
                <w:color w:val="000000"/>
                <w:sz w:val="28"/>
                <w:szCs w:val="28"/>
              </w:rPr>
            </w:pPr>
          </w:p>
        </w:tc>
      </w:tr>
      <w:tr w:rsidR="00686BC5">
        <w:trPr>
          <w:cantSplit/>
          <w:trHeight w:val="1290"/>
          <w:tblHeader/>
        </w:trPr>
        <w:tc>
          <w:tcPr>
            <w:tcW w:w="9720" w:type="dxa"/>
            <w:shd w:val="clear" w:color="auto" w:fill="auto"/>
          </w:tcPr>
          <w:p w:rsidR="00686BC5" w:rsidRDefault="00C90595">
            <w:pPr>
              <w:pStyle w:val="normal"/>
              <w:shd w:val="clear" w:color="auto" w:fill="FFFFFF"/>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الأهداف الوجدانية والقيمية </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tl/>
              </w:rPr>
              <w:t>محاضرات نظرية</w:t>
            </w:r>
            <w:r>
              <w:rPr>
                <w:rFonts w:ascii="Cambria" w:eastAsia="Cambria" w:hAnsi="Cambria" w:cs="Cambria"/>
                <w:b/>
                <w:color w:val="000000"/>
                <w:sz w:val="28"/>
                <w:szCs w:val="28"/>
              </w:rPr>
              <w:t>.</w:t>
            </w:r>
          </w:p>
          <w:p w:rsidR="00686BC5" w:rsidRDefault="00C90595">
            <w:pPr>
              <w:pStyle w:val="normal"/>
              <w:shd w:val="clear" w:color="auto" w:fill="FFFFFF"/>
              <w:ind w:left="612"/>
              <w:rPr>
                <w:rFonts w:ascii="Cambria" w:eastAsia="Cambria" w:hAnsi="Cambria" w:cs="Cambria"/>
                <w:b/>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مناقشة داخل القاعة الدراسية .</w:t>
            </w:r>
          </w:p>
          <w:p w:rsidR="00686BC5" w:rsidRDefault="00686BC5">
            <w:pPr>
              <w:pStyle w:val="normal"/>
              <w:shd w:val="clear" w:color="auto" w:fill="FFFFFF"/>
              <w:ind w:left="612"/>
              <w:rPr>
                <w:rFonts w:ascii="Cambria" w:eastAsia="Cambria" w:hAnsi="Cambria" w:cs="Cambria"/>
                <w:color w:val="000000"/>
                <w:sz w:val="28"/>
                <w:szCs w:val="28"/>
              </w:rPr>
            </w:pPr>
          </w:p>
        </w:tc>
      </w:tr>
      <w:tr w:rsidR="00686BC5">
        <w:trPr>
          <w:cantSplit/>
          <w:trHeight w:val="1584"/>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86BC5" w:rsidRDefault="00C90595">
            <w:pPr>
              <w:pStyle w:val="normal"/>
              <w:shd w:val="clear" w:color="auto" w:fill="FFFFFF"/>
              <w:tabs>
                <w:tab w:val="left" w:pos="687"/>
              </w:tabs>
              <w:ind w:left="612"/>
              <w:rPr>
                <w:rFonts w:ascii="Cambria" w:eastAsia="Cambria" w:hAnsi="Cambria" w:cs="Cambria"/>
                <w:b/>
                <w:color w:val="000000"/>
                <w:sz w:val="28"/>
                <w:szCs w:val="28"/>
              </w:rPr>
            </w:pPr>
            <w:r>
              <w:rPr>
                <w:rFonts w:ascii="Cambria" w:eastAsia="Cambria" w:hAnsi="Cambria"/>
                <w:b/>
                <w:color w:val="000000"/>
                <w:sz w:val="28"/>
                <w:szCs w:val="28"/>
                <w:rtl/>
              </w:rPr>
              <w:t>د</w:t>
            </w:r>
            <w:r>
              <w:rPr>
                <w:rFonts w:ascii="Cambria" w:eastAsia="Cambria" w:hAnsi="Cambria" w:cs="Cambria"/>
                <w:b/>
                <w:color w:val="000000"/>
                <w:sz w:val="28"/>
                <w:szCs w:val="28"/>
                <w:rtl/>
              </w:rPr>
              <w:t>1-</w:t>
            </w:r>
            <w:r>
              <w:rPr>
                <w:rFonts w:ascii="Simplified Arabic" w:eastAsia="Simplified Arabic" w:hAnsi="Simplified Arabic" w:cs="Simplified Arabic"/>
                <w:b/>
                <w:color w:val="000000"/>
                <w:sz w:val="24"/>
                <w:szCs w:val="24"/>
                <w:rtl/>
              </w:rPr>
              <w:t xml:space="preserve"> مهارات تطبيقية داخل القاعة الدراسية </w:t>
            </w:r>
            <w:r>
              <w:rPr>
                <w:rFonts w:ascii="Cambria" w:eastAsia="Cambria" w:hAnsi="Cambria" w:cs="Cambria"/>
                <w:b/>
                <w:color w:val="000000"/>
                <w:sz w:val="28"/>
                <w:szCs w:val="28"/>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2-</w:t>
            </w:r>
            <w:r>
              <w:rPr>
                <w:rFonts w:ascii="Simplified Arabic" w:eastAsia="Simplified Arabic" w:hAnsi="Simplified Arabic" w:cs="Simplified Arabic"/>
                <w:b/>
                <w:color w:val="000000"/>
                <w:sz w:val="24"/>
                <w:szCs w:val="24"/>
                <w:rtl/>
              </w:rPr>
              <w:t xml:space="preserve"> أفلام علمية.</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 xml:space="preserve">3-   </w:t>
            </w:r>
            <w:r>
              <w:rPr>
                <w:rFonts w:ascii="Simplified Arabic" w:eastAsia="Simplified Arabic" w:hAnsi="Simplified Arabic" w:cs="Simplified Arabic"/>
                <w:b/>
                <w:color w:val="000000"/>
                <w:sz w:val="24"/>
                <w:szCs w:val="24"/>
                <w:rtl/>
              </w:rPr>
              <w:t xml:space="preserve"> مهارات حسابية ومقدرة على استخدام النظريات العلمية في البرامج الالكترونية .</w:t>
            </w:r>
            <w:r>
              <w:rPr>
                <w:rFonts w:ascii="Cambria" w:eastAsia="Cambria" w:hAnsi="Cambria" w:cs="Cambria"/>
                <w:color w:val="000000"/>
                <w:sz w:val="28"/>
                <w:szCs w:val="28"/>
              </w:rPr>
              <w:t xml:space="preserve">  </w:t>
            </w:r>
            <w:r>
              <w:rPr>
                <w:rFonts w:ascii="Simplified Arabic" w:eastAsia="Simplified Arabic" w:hAnsi="Simplified Arabic" w:cs="Simplified Arabic"/>
                <w:b/>
                <w:color w:val="000000"/>
                <w:sz w:val="24"/>
                <w:szCs w:val="24"/>
              </w:rPr>
              <w:t>.</w:t>
            </w:r>
          </w:p>
          <w:p w:rsidR="00686BC5" w:rsidRDefault="00C90595">
            <w:pPr>
              <w:pStyle w:val="normal"/>
              <w:shd w:val="clear" w:color="auto" w:fill="FFFFFF"/>
              <w:tabs>
                <w:tab w:val="left" w:pos="687"/>
              </w:tabs>
              <w:ind w:left="612"/>
              <w:rPr>
                <w:rFonts w:ascii="Simplified Arabic" w:eastAsia="Simplified Arabic" w:hAnsi="Simplified Arabic" w:cs="Simplified Arabic"/>
                <w:b/>
                <w:color w:val="000000"/>
                <w:sz w:val="24"/>
                <w:szCs w:val="24"/>
              </w:rPr>
            </w:pPr>
            <w:r>
              <w:rPr>
                <w:rFonts w:ascii="Cambria" w:eastAsia="Cambria" w:hAnsi="Cambria"/>
                <w:b/>
                <w:color w:val="000000"/>
                <w:sz w:val="28"/>
                <w:szCs w:val="28"/>
                <w:rtl/>
              </w:rPr>
              <w:t>د</w:t>
            </w:r>
            <w:r>
              <w:rPr>
                <w:rFonts w:ascii="Cambria" w:eastAsia="Cambria" w:hAnsi="Cambria" w:cs="Cambria"/>
                <w:b/>
                <w:color w:val="000000"/>
                <w:sz w:val="28"/>
                <w:szCs w:val="28"/>
                <w:rtl/>
              </w:rPr>
              <w:t>4 –</w:t>
            </w:r>
            <w:r>
              <w:rPr>
                <w:rFonts w:ascii="Simplified Arabic" w:eastAsia="Simplified Arabic" w:hAnsi="Simplified Arabic" w:cs="Simplified Arabic"/>
                <w:b/>
                <w:color w:val="000000"/>
                <w:sz w:val="24"/>
                <w:szCs w:val="24"/>
                <w:rtl/>
              </w:rPr>
              <w:t xml:space="preserve"> مهارات زيادة الخبرات العلمية .</w:t>
            </w:r>
          </w:p>
          <w:p w:rsidR="00686BC5" w:rsidRDefault="00686BC5">
            <w:pPr>
              <w:pStyle w:val="normal"/>
              <w:shd w:val="clear" w:color="auto" w:fill="FFFFFF"/>
              <w:tabs>
                <w:tab w:val="left" w:pos="687"/>
              </w:tabs>
              <w:ind w:left="612"/>
              <w:rPr>
                <w:rFonts w:ascii="Cambria" w:eastAsia="Cambria" w:hAnsi="Cambria" w:cs="Cambria"/>
                <w:color w:val="000000"/>
                <w:sz w:val="28"/>
                <w:szCs w:val="28"/>
              </w:rPr>
            </w:pPr>
          </w:p>
        </w:tc>
      </w:tr>
    </w:tbl>
    <w:p w:rsidR="00686BC5" w:rsidRDefault="00686BC5">
      <w:pPr>
        <w:pStyle w:val="normal"/>
        <w:shd w:val="clear" w:color="auto" w:fill="FFFFFF"/>
        <w:spacing w:after="200" w:line="276" w:lineRule="auto"/>
        <w:rPr>
          <w:sz w:val="28"/>
          <w:szCs w:val="28"/>
        </w:rPr>
      </w:pPr>
    </w:p>
    <w:tbl>
      <w:tblPr>
        <w:tblStyle w:val="affffffff0"/>
        <w:tblpPr w:leftFromText="180" w:rightFromText="180" w:vertAnchor="text"/>
        <w:bidiVisual/>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990"/>
        <w:gridCol w:w="1530"/>
        <w:gridCol w:w="2880"/>
        <w:gridCol w:w="1440"/>
        <w:gridCol w:w="1440"/>
      </w:tblGrid>
      <w:tr w:rsidR="00686BC5">
        <w:trPr>
          <w:cantSplit/>
          <w:trHeight w:val="538"/>
          <w:tblHeader/>
        </w:trPr>
        <w:tc>
          <w:tcPr>
            <w:tcW w:w="9630" w:type="dxa"/>
            <w:gridSpan w:val="6"/>
            <w:shd w:val="clear" w:color="auto" w:fill="auto"/>
          </w:tcPr>
          <w:p w:rsidR="00686BC5" w:rsidRDefault="00C90595">
            <w:pPr>
              <w:pStyle w:val="normal"/>
              <w:numPr>
                <w:ilvl w:val="0"/>
                <w:numId w:val="25"/>
              </w:numPr>
              <w:shd w:val="clear" w:color="auto" w:fill="FFFFFF"/>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86BC5">
        <w:trPr>
          <w:cantSplit/>
          <w:trHeight w:val="907"/>
          <w:tblHeader/>
        </w:trPr>
        <w:tc>
          <w:tcPr>
            <w:tcW w:w="135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53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88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tcPr>
          <w:p w:rsidR="00686BC5" w:rsidRDefault="00C90595">
            <w:pPr>
              <w:pStyle w:val="normal"/>
              <w:shd w:val="clear" w:color="auto" w:fill="FFFFFF"/>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86BC5">
        <w:trPr>
          <w:cantSplit/>
          <w:trHeight w:val="319"/>
          <w:tblHeader/>
        </w:trPr>
        <w:tc>
          <w:tcPr>
            <w:tcW w:w="1350" w:type="dxa"/>
            <w:shd w:val="clear" w:color="auto" w:fill="auto"/>
          </w:tcPr>
          <w:p w:rsidR="00686BC5" w:rsidRDefault="00686BC5">
            <w:pPr>
              <w:pStyle w:val="normal"/>
              <w:jc w:val="center"/>
              <w:rPr>
                <w:b/>
                <w:sz w:val="24"/>
                <w:szCs w:val="24"/>
              </w:rPr>
            </w:pPr>
          </w:p>
        </w:tc>
        <w:tc>
          <w:tcPr>
            <w:tcW w:w="990" w:type="dxa"/>
            <w:shd w:val="clear" w:color="auto" w:fill="auto"/>
          </w:tcPr>
          <w:p w:rsidR="00686BC5" w:rsidRDefault="00C90595">
            <w:pPr>
              <w:pStyle w:val="normal"/>
              <w:shd w:val="clear" w:color="auto" w:fill="FFFFFF"/>
              <w:rPr>
                <w:rFonts w:ascii="Cambria" w:eastAsia="Cambria" w:hAnsi="Cambria" w:cs="Cambria"/>
                <w:b/>
                <w:color w:val="000000"/>
                <w:sz w:val="24"/>
                <w:szCs w:val="24"/>
              </w:rPr>
            </w:pPr>
            <w:r>
              <w:rPr>
                <w:rFonts w:ascii="Cambria" w:eastAsia="Cambria" w:hAnsi="Cambria" w:cs="Cambria"/>
                <w:b/>
                <w:color w:val="000000"/>
                <w:sz w:val="24"/>
                <w:szCs w:val="24"/>
                <w:rtl/>
              </w:rPr>
              <w:t xml:space="preserve">2 </w:t>
            </w:r>
            <w:r>
              <w:rPr>
                <w:rFonts w:ascii="Cambria" w:eastAsia="Cambria" w:hAnsi="Cambria"/>
                <w:b/>
                <w:color w:val="000000"/>
                <w:sz w:val="24"/>
                <w:szCs w:val="24"/>
                <w:rtl/>
              </w:rPr>
              <w:t>ساعة اسبوعيا</w:t>
            </w:r>
            <w:r>
              <w:rPr>
                <w:rFonts w:ascii="Cambria" w:eastAsia="Cambria" w:hAnsi="Cambria" w:cs="Cambria"/>
                <w:b/>
                <w:color w:val="000000"/>
                <w:sz w:val="24"/>
                <w:szCs w:val="24"/>
                <w:rtl/>
              </w:rPr>
              <w:t>"</w:t>
            </w:r>
          </w:p>
        </w:tc>
        <w:tc>
          <w:tcPr>
            <w:tcW w:w="1530" w:type="dxa"/>
            <w:shd w:val="clear" w:color="auto" w:fill="auto"/>
          </w:tcPr>
          <w:p w:rsidR="00686BC5" w:rsidRDefault="00686BC5">
            <w:pPr>
              <w:pStyle w:val="normal"/>
              <w:shd w:val="clear" w:color="auto" w:fill="FFFFFF"/>
              <w:rPr>
                <w:rFonts w:ascii="Cambria" w:eastAsia="Cambria" w:hAnsi="Cambria" w:cs="Cambria"/>
                <w:color w:val="000000"/>
                <w:sz w:val="28"/>
                <w:szCs w:val="28"/>
              </w:rPr>
            </w:pPr>
          </w:p>
        </w:tc>
        <w:tc>
          <w:tcPr>
            <w:tcW w:w="2880" w:type="dxa"/>
            <w:shd w:val="clear" w:color="auto" w:fill="auto"/>
          </w:tcPr>
          <w:p w:rsidR="00686BC5" w:rsidRDefault="00C90595">
            <w:pPr>
              <w:pStyle w:val="normal"/>
              <w:spacing w:after="200" w:line="276" w:lineRule="auto"/>
              <w:ind w:left="360"/>
              <w:jc w:val="center"/>
              <w:rPr>
                <w:b/>
                <w:sz w:val="24"/>
                <w:szCs w:val="24"/>
              </w:rPr>
            </w:pPr>
            <w:r>
              <w:rPr>
                <w:b/>
                <w:sz w:val="24"/>
                <w:szCs w:val="24"/>
                <w:rtl/>
              </w:rPr>
              <w:t xml:space="preserve">حسب موضوع المشروع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توجيهات الاستاذ المشرف على المشروع </w:t>
            </w:r>
          </w:p>
        </w:tc>
        <w:tc>
          <w:tcPr>
            <w:tcW w:w="1440" w:type="dxa"/>
            <w:shd w:val="clear" w:color="auto" w:fill="auto"/>
          </w:tcPr>
          <w:p w:rsidR="00686BC5" w:rsidRDefault="00C90595">
            <w:pPr>
              <w:pStyle w:val="normal"/>
              <w:shd w:val="clear" w:color="auto" w:fill="FFFFFF"/>
              <w:tabs>
                <w:tab w:val="left" w:pos="642"/>
              </w:tabs>
              <w:rPr>
                <w:rFonts w:ascii="Cambria" w:eastAsia="Cambria" w:hAnsi="Cambria" w:cs="Cambria"/>
                <w:b/>
                <w:color w:val="000000"/>
                <w:sz w:val="24"/>
                <w:szCs w:val="24"/>
              </w:rPr>
            </w:pPr>
            <w:r>
              <w:rPr>
                <w:rFonts w:ascii="Cambria" w:eastAsia="Cambria" w:hAnsi="Cambria"/>
                <w:b/>
                <w:color w:val="000000"/>
                <w:sz w:val="24"/>
                <w:szCs w:val="24"/>
                <w:rtl/>
              </w:rPr>
              <w:t xml:space="preserve">شفوية </w:t>
            </w:r>
          </w:p>
        </w:tc>
      </w:tr>
    </w:tbl>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sz w:val="24"/>
          <w:szCs w:val="24"/>
        </w:rPr>
      </w:pPr>
    </w:p>
    <w:tbl>
      <w:tblPr>
        <w:tblStyle w:val="affffffff1"/>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86BC5">
        <w:trPr>
          <w:cantSplit/>
          <w:trHeight w:val="477"/>
          <w:tblHeader/>
        </w:trPr>
        <w:tc>
          <w:tcPr>
            <w:tcW w:w="9720" w:type="dxa"/>
            <w:gridSpan w:val="2"/>
            <w:shd w:val="clear" w:color="auto" w:fill="auto"/>
          </w:tcPr>
          <w:p w:rsidR="00686BC5" w:rsidRDefault="00C90595">
            <w:pPr>
              <w:pStyle w:val="normal"/>
              <w:numPr>
                <w:ilvl w:val="0"/>
                <w:numId w:val="25"/>
              </w:numPr>
              <w:shd w:val="clear" w:color="auto" w:fill="FFFFFF"/>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86BC5">
        <w:trPr>
          <w:cantSplit/>
          <w:trHeight w:val="570"/>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olor w:val="000000"/>
                <w:sz w:val="28"/>
                <w:szCs w:val="28"/>
                <w:rtl/>
              </w:rPr>
              <w:t xml:space="preserve">ـ الكتب المقررة المطلوبة </w:t>
            </w:r>
          </w:p>
        </w:tc>
        <w:tc>
          <w:tcPr>
            <w:tcW w:w="5713"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b/>
                <w:color w:val="000000"/>
                <w:sz w:val="28"/>
                <w:szCs w:val="28"/>
                <w:rtl/>
              </w:rPr>
              <w:t xml:space="preserve">لا يوجد </w:t>
            </w:r>
          </w:p>
        </w:tc>
      </w:tr>
      <w:tr w:rsidR="00686BC5">
        <w:trPr>
          <w:cantSplit/>
          <w:trHeight w:val="1005"/>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tl/>
              </w:rPr>
              <w:lastRenderedPageBreak/>
              <w:t>2</w:t>
            </w:r>
            <w:r>
              <w:rPr>
                <w:rFonts w:ascii="Cambria" w:eastAsia="Cambria" w:hAnsi="Cambria"/>
                <w:color w:val="000000"/>
                <w:sz w:val="28"/>
                <w:szCs w:val="28"/>
                <w:rtl/>
              </w:rPr>
              <w:t xml:space="preserve">ـ 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 xml:space="preserve">)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 xml:space="preserve">كل الكتب والمصادر التي تخص موضوع المشروع ضمن تخصص البناء والإنشاءات </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 xml:space="preserve">اـ الكتب والمراجع التي يوصى بها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المجلات العلمية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التقارير </w:t>
            </w:r>
            <w:r>
              <w:rPr>
                <w:rFonts w:ascii="Cambria" w:eastAsia="Cambria" w:hAnsi="Cambria" w:cs="Cambria"/>
                <w:color w:val="000000"/>
                <w:sz w:val="28"/>
                <w:szCs w:val="28"/>
                <w:rtl/>
              </w:rPr>
              <w:t>,....  )</w:t>
            </w:r>
          </w:p>
        </w:tc>
        <w:tc>
          <w:tcPr>
            <w:tcW w:w="5713" w:type="dxa"/>
            <w:shd w:val="clear" w:color="auto" w:fill="auto"/>
          </w:tcPr>
          <w:p w:rsidR="00686BC5" w:rsidRDefault="00C90595">
            <w:pPr>
              <w:pStyle w:val="normal"/>
              <w:shd w:val="clear" w:color="auto" w:fill="FFFFFF"/>
              <w:rPr>
                <w:b/>
                <w:color w:val="000000"/>
                <w:sz w:val="28"/>
                <w:szCs w:val="28"/>
              </w:rPr>
            </w:pPr>
            <w:r>
              <w:rPr>
                <w:b/>
                <w:color w:val="000000"/>
                <w:sz w:val="28"/>
                <w:szCs w:val="28"/>
                <w:rtl/>
              </w:rPr>
              <w:t>الكتب الموجودة في المكتبة المركزية في المعهد</w:t>
            </w:r>
          </w:p>
        </w:tc>
      </w:tr>
      <w:tr w:rsidR="00686BC5">
        <w:trPr>
          <w:cantSplit/>
          <w:trHeight w:val="1247"/>
          <w:tblHeader/>
        </w:trPr>
        <w:tc>
          <w:tcPr>
            <w:tcW w:w="4007"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olor w:val="000000"/>
                <w:sz w:val="28"/>
                <w:szCs w:val="28"/>
                <w:rtl/>
              </w:rPr>
              <w:t>ب ـ المراجع الالكترونية</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مواقع الانترنيت </w:t>
            </w:r>
            <w:r>
              <w:rPr>
                <w:rFonts w:ascii="Cambria" w:eastAsia="Cambria" w:hAnsi="Cambria" w:cs="Cambria"/>
                <w:color w:val="000000"/>
                <w:sz w:val="28"/>
                <w:szCs w:val="28"/>
                <w:rtl/>
              </w:rPr>
              <w:t>....</w:t>
            </w:r>
          </w:p>
        </w:tc>
        <w:tc>
          <w:tcPr>
            <w:tcW w:w="5713" w:type="dxa"/>
            <w:shd w:val="clear" w:color="auto" w:fill="auto"/>
          </w:tcPr>
          <w:p w:rsidR="00686BC5" w:rsidRDefault="00C90595">
            <w:pPr>
              <w:pStyle w:val="normal"/>
              <w:shd w:val="clear" w:color="auto" w:fill="FFFFFF"/>
              <w:rPr>
                <w:rFonts w:ascii="Cambria" w:eastAsia="Cambria" w:hAnsi="Cambria" w:cs="Cambria"/>
                <w:b/>
                <w:color w:val="000000"/>
                <w:sz w:val="28"/>
                <w:szCs w:val="28"/>
              </w:rPr>
            </w:pPr>
            <w:r>
              <w:rPr>
                <w:rFonts w:ascii="Cambria" w:eastAsia="Cambria" w:hAnsi="Cambria"/>
                <w:b/>
                <w:color w:val="000000"/>
                <w:sz w:val="28"/>
                <w:szCs w:val="28"/>
                <w:rtl/>
              </w:rPr>
              <w:t xml:space="preserve">مصادر مختلفة من الانترنيت </w:t>
            </w:r>
          </w:p>
        </w:tc>
      </w:tr>
    </w:tbl>
    <w:p w:rsidR="00686BC5" w:rsidRDefault="00686BC5">
      <w:pPr>
        <w:pStyle w:val="normal"/>
        <w:shd w:val="clear" w:color="auto" w:fill="FFFFFF"/>
      </w:pPr>
    </w:p>
    <w:tbl>
      <w:tblPr>
        <w:tblStyle w:val="affffffff2"/>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86BC5">
        <w:trPr>
          <w:cantSplit/>
          <w:trHeight w:val="419"/>
          <w:tblHeader/>
        </w:trPr>
        <w:tc>
          <w:tcPr>
            <w:tcW w:w="9720" w:type="dxa"/>
            <w:shd w:val="clear" w:color="auto" w:fill="auto"/>
          </w:tcPr>
          <w:p w:rsidR="00686BC5" w:rsidRDefault="00C90595">
            <w:pPr>
              <w:pStyle w:val="normal"/>
              <w:numPr>
                <w:ilvl w:val="0"/>
                <w:numId w:val="25"/>
              </w:numPr>
              <w:shd w:val="clear" w:color="auto" w:fill="FFFFFF"/>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خطة تطوير المقرر الدراسي </w:t>
            </w:r>
          </w:p>
        </w:tc>
      </w:tr>
      <w:tr w:rsidR="00686BC5">
        <w:trPr>
          <w:cantSplit/>
          <w:trHeight w:val="495"/>
          <w:tblHeader/>
        </w:trPr>
        <w:tc>
          <w:tcPr>
            <w:tcW w:w="9720" w:type="dxa"/>
            <w:shd w:val="clear" w:color="auto" w:fill="auto"/>
          </w:tcPr>
          <w:p w:rsidR="00686BC5" w:rsidRDefault="00C90595">
            <w:pPr>
              <w:pStyle w:val="normal"/>
              <w:shd w:val="clear" w:color="auto" w:fill="FFFFFF"/>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1  -</w:t>
            </w:r>
            <w:r>
              <w:rPr>
                <w:rFonts w:ascii="Cambria" w:eastAsia="Cambria" w:hAnsi="Cambria"/>
                <w:color w:val="000000"/>
                <w:sz w:val="28"/>
                <w:szCs w:val="28"/>
                <w:rtl/>
              </w:rPr>
              <w:t xml:space="preserve">المشاركة في الدورات المختلفة الخاصة بالمادة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olor w:val="000000"/>
                <w:sz w:val="28"/>
                <w:szCs w:val="28"/>
                <w:rtl/>
              </w:rPr>
              <w:t xml:space="preserve">الاطلاع على أخر ما توصلت له التكنولوجيا الحديثة في تطبيق البرامج </w:t>
            </w:r>
            <w:r>
              <w:rPr>
                <w:rFonts w:ascii="Cambria" w:eastAsia="Cambria" w:hAnsi="Cambria" w:cs="Cambria"/>
                <w:color w:val="000000"/>
                <w:sz w:val="28"/>
                <w:szCs w:val="28"/>
                <w:rtl/>
              </w:rPr>
              <w:t>.</w:t>
            </w:r>
          </w:p>
          <w:p w:rsidR="00686BC5" w:rsidRDefault="00C90595">
            <w:pPr>
              <w:pStyle w:val="normal"/>
              <w:shd w:val="clear" w:color="auto" w:fill="FFFFFF"/>
              <w:ind w:left="21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olor w:val="000000"/>
                <w:sz w:val="28"/>
                <w:szCs w:val="28"/>
                <w:rtl/>
              </w:rPr>
              <w:t xml:space="preserve">أعداد الدورات التي تنمي من قابلية المدربين في المختبر ليتمكنوا من تدريب </w:t>
            </w:r>
            <w:r>
              <w:rPr>
                <w:rFonts w:ascii="Cambria" w:eastAsia="Cambria" w:hAnsi="Cambria"/>
                <w:color w:val="000000"/>
                <w:sz w:val="28"/>
                <w:szCs w:val="28"/>
                <w:rtl/>
              </w:rPr>
              <w:t>الطلبة بصورة اكفأ</w:t>
            </w:r>
            <w:r>
              <w:rPr>
                <w:rFonts w:ascii="Cambria" w:eastAsia="Cambria" w:hAnsi="Cambria" w:cs="Cambria"/>
                <w:color w:val="000000"/>
                <w:sz w:val="28"/>
                <w:szCs w:val="28"/>
                <w:rtl/>
              </w:rPr>
              <w:t>.</w:t>
            </w:r>
          </w:p>
          <w:p w:rsidR="00686BC5" w:rsidRDefault="00C90595">
            <w:pPr>
              <w:pStyle w:val="normal"/>
              <w:shd w:val="clear" w:color="auto" w:fill="FFFFFF"/>
              <w:ind w:left="72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olor w:val="000000"/>
                <w:sz w:val="28"/>
                <w:szCs w:val="28"/>
                <w:rtl/>
              </w:rPr>
              <w:t>تزويد المختبرات بالبرامج الحديثة التي تواكب التطور العلمي في الدول المتقدمة</w:t>
            </w:r>
          </w:p>
          <w:p w:rsidR="00686BC5" w:rsidRDefault="00686BC5">
            <w:pPr>
              <w:pStyle w:val="normal"/>
              <w:shd w:val="clear" w:color="auto" w:fill="FFFFFF"/>
              <w:rPr>
                <w:rFonts w:ascii="Cambria" w:eastAsia="Cambria" w:hAnsi="Cambria" w:cs="Cambria"/>
                <w:color w:val="000000"/>
                <w:sz w:val="28"/>
                <w:szCs w:val="28"/>
              </w:rPr>
            </w:pPr>
          </w:p>
          <w:p w:rsidR="00686BC5" w:rsidRDefault="00686BC5">
            <w:pPr>
              <w:pStyle w:val="normal"/>
              <w:shd w:val="clear" w:color="auto" w:fill="FFFFFF"/>
              <w:rPr>
                <w:rFonts w:ascii="Cambria" w:eastAsia="Cambria" w:hAnsi="Cambria" w:cs="Cambria"/>
                <w:color w:val="000000"/>
                <w:sz w:val="28"/>
                <w:szCs w:val="28"/>
              </w:rPr>
            </w:pPr>
          </w:p>
        </w:tc>
      </w:tr>
    </w:tbl>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p w:rsidR="00686BC5" w:rsidRDefault="00686BC5">
      <w:pPr>
        <w:pStyle w:val="normal"/>
        <w:shd w:val="clear" w:color="auto" w:fill="FFFFFF"/>
        <w:spacing w:after="240" w:line="276" w:lineRule="auto"/>
        <w:rPr>
          <w:sz w:val="24"/>
          <w:szCs w:val="24"/>
        </w:rPr>
      </w:pPr>
    </w:p>
    <w:sectPr w:rsidR="00686BC5" w:rsidSect="00686BC5">
      <w:pgSz w:w="12240" w:h="15840"/>
      <w:pgMar w:top="993" w:right="1797" w:bottom="1560" w:left="179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595" w:rsidRDefault="00C90595" w:rsidP="00686BC5">
      <w:r>
        <w:separator/>
      </w:r>
    </w:p>
  </w:endnote>
  <w:endnote w:type="continuationSeparator" w:id="1">
    <w:p w:rsidR="00C90595" w:rsidRDefault="00C90595" w:rsidP="00686BC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lfredo">
    <w:altName w:val="Times New Roman"/>
    <w:charset w:val="00"/>
    <w:family w:val="auto"/>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C5" w:rsidRDefault="00686BC5">
    <w:pPr>
      <w:pStyle w:val="normal"/>
      <w:widowControl w:val="0"/>
      <w:pBdr>
        <w:top w:val="nil"/>
        <w:left w:val="nil"/>
        <w:bottom w:val="nil"/>
        <w:right w:val="nil"/>
        <w:between w:val="nil"/>
      </w:pBdr>
      <w:spacing w:line="276" w:lineRule="auto"/>
      <w:rPr>
        <w:sz w:val="24"/>
        <w:szCs w:val="24"/>
      </w:rPr>
    </w:pPr>
  </w:p>
  <w:tbl>
    <w:tblPr>
      <w:tblStyle w:val="affffffff3"/>
      <w:tblpPr w:leftFromText="187" w:rightFromText="187" w:vertAnchor="text" w:tblpY="1"/>
      <w:bidiVisual/>
      <w:tblW w:w="9509" w:type="dxa"/>
      <w:tblInd w:w="0" w:type="dxa"/>
      <w:tblLayout w:type="fixed"/>
      <w:tblLook w:val="0400"/>
    </w:tblPr>
    <w:tblGrid>
      <w:gridCol w:w="4279"/>
      <w:gridCol w:w="951"/>
      <w:gridCol w:w="4279"/>
    </w:tblGrid>
    <w:tr w:rsidR="00686BC5">
      <w:trPr>
        <w:cantSplit/>
        <w:trHeight w:val="151"/>
        <w:tblHeader/>
      </w:trPr>
      <w:tc>
        <w:tcPr>
          <w:tcW w:w="4279" w:type="dxa"/>
          <w:tcBorders>
            <w:bottom w:val="single" w:sz="4" w:space="0" w:color="4F81BD"/>
          </w:tcBorders>
        </w:tcPr>
        <w:p w:rsidR="00686BC5" w:rsidRDefault="00686BC5">
          <w:pPr>
            <w:pStyle w:val="normal"/>
            <w:pBdr>
              <w:top w:val="nil"/>
              <w:left w:val="nil"/>
              <w:bottom w:val="nil"/>
              <w:right w:val="nil"/>
              <w:between w:val="nil"/>
            </w:pBdr>
            <w:tabs>
              <w:tab w:val="center" w:pos="4153"/>
              <w:tab w:val="right" w:pos="8306"/>
            </w:tabs>
            <w:rPr>
              <w:rFonts w:ascii="Cambria" w:eastAsia="Cambria" w:hAnsi="Cambria" w:cs="Cambria"/>
              <w:b/>
              <w:color w:val="000000"/>
            </w:rPr>
          </w:pPr>
        </w:p>
      </w:tc>
      <w:tc>
        <w:tcPr>
          <w:tcW w:w="951" w:type="dxa"/>
          <w:vMerge w:val="restart"/>
          <w:vAlign w:val="center"/>
        </w:tcPr>
        <w:p w:rsidR="00686BC5" w:rsidRDefault="00C90595">
          <w:pPr>
            <w:pStyle w:val="normal"/>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686BC5">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D10A38">
            <w:rPr>
              <w:rFonts w:ascii="Calibri" w:eastAsia="Calibri" w:hAnsi="Calibri" w:cs="Calibri"/>
              <w:color w:val="000000"/>
              <w:sz w:val="22"/>
              <w:szCs w:val="22"/>
            </w:rPr>
            <w:fldChar w:fldCharType="separate"/>
          </w:r>
          <w:r w:rsidR="00D10A38">
            <w:rPr>
              <w:rFonts w:ascii="Calibri" w:eastAsia="Calibri" w:hAnsi="Calibri"/>
              <w:noProof/>
              <w:color w:val="000000"/>
              <w:sz w:val="22"/>
              <w:szCs w:val="22"/>
              <w:rtl/>
            </w:rPr>
            <w:t>1</w:t>
          </w:r>
          <w:r w:rsidR="00686BC5">
            <w:rPr>
              <w:rFonts w:ascii="Calibri" w:eastAsia="Calibri" w:hAnsi="Calibri" w:cs="Calibri"/>
              <w:color w:val="000000"/>
              <w:sz w:val="22"/>
              <w:szCs w:val="22"/>
            </w:rPr>
            <w:fldChar w:fldCharType="end"/>
          </w:r>
        </w:p>
      </w:tc>
      <w:tc>
        <w:tcPr>
          <w:tcW w:w="4279" w:type="dxa"/>
          <w:tcBorders>
            <w:bottom w:val="single" w:sz="4" w:space="0" w:color="4F81BD"/>
          </w:tcBorders>
        </w:tcPr>
        <w:p w:rsidR="00686BC5" w:rsidRDefault="00686BC5">
          <w:pPr>
            <w:pStyle w:val="normal"/>
            <w:pBdr>
              <w:top w:val="nil"/>
              <w:left w:val="nil"/>
              <w:bottom w:val="nil"/>
              <w:right w:val="nil"/>
              <w:between w:val="nil"/>
            </w:pBdr>
            <w:tabs>
              <w:tab w:val="center" w:pos="4153"/>
              <w:tab w:val="right" w:pos="8306"/>
            </w:tabs>
            <w:rPr>
              <w:rFonts w:ascii="Cambria" w:eastAsia="Cambria" w:hAnsi="Cambria" w:cs="Cambria"/>
              <w:b/>
              <w:color w:val="000000"/>
            </w:rPr>
          </w:pPr>
        </w:p>
      </w:tc>
    </w:tr>
    <w:tr w:rsidR="00686BC5">
      <w:trPr>
        <w:cantSplit/>
        <w:trHeight w:val="150"/>
        <w:tblHeader/>
      </w:trPr>
      <w:tc>
        <w:tcPr>
          <w:tcW w:w="4279" w:type="dxa"/>
          <w:tcBorders>
            <w:top w:val="single" w:sz="4" w:space="0" w:color="4F81BD"/>
          </w:tcBorders>
        </w:tcPr>
        <w:p w:rsidR="00686BC5" w:rsidRDefault="00686BC5">
          <w:pPr>
            <w:pStyle w:val="normal"/>
            <w:pBdr>
              <w:top w:val="nil"/>
              <w:left w:val="nil"/>
              <w:bottom w:val="nil"/>
              <w:right w:val="nil"/>
              <w:between w:val="nil"/>
            </w:pBdr>
            <w:tabs>
              <w:tab w:val="center" w:pos="4153"/>
              <w:tab w:val="right" w:pos="8306"/>
            </w:tabs>
            <w:rPr>
              <w:rFonts w:ascii="Cambria" w:eastAsia="Cambria" w:hAnsi="Cambria" w:cs="Cambria"/>
              <w:b/>
              <w:color w:val="000000"/>
            </w:rPr>
          </w:pPr>
        </w:p>
      </w:tc>
      <w:tc>
        <w:tcPr>
          <w:tcW w:w="951" w:type="dxa"/>
          <w:vMerge/>
          <w:vAlign w:val="center"/>
        </w:tcPr>
        <w:p w:rsidR="00686BC5" w:rsidRDefault="00686BC5">
          <w:pPr>
            <w:pStyle w:val="normal"/>
            <w:widowControl w:val="0"/>
            <w:pBdr>
              <w:top w:val="nil"/>
              <w:left w:val="nil"/>
              <w:bottom w:val="nil"/>
              <w:right w:val="nil"/>
              <w:between w:val="nil"/>
            </w:pBdr>
            <w:spacing w:line="276" w:lineRule="auto"/>
            <w:rPr>
              <w:rFonts w:ascii="Cambria" w:eastAsia="Cambria" w:hAnsi="Cambria" w:cs="Cambria"/>
              <w:b/>
              <w:color w:val="000000"/>
            </w:rPr>
          </w:pPr>
        </w:p>
      </w:tc>
      <w:tc>
        <w:tcPr>
          <w:tcW w:w="4279" w:type="dxa"/>
          <w:tcBorders>
            <w:top w:val="single" w:sz="4" w:space="0" w:color="4F81BD"/>
          </w:tcBorders>
        </w:tcPr>
        <w:p w:rsidR="00686BC5" w:rsidRDefault="00686BC5">
          <w:pPr>
            <w:pStyle w:val="normal"/>
            <w:pBdr>
              <w:top w:val="nil"/>
              <w:left w:val="nil"/>
              <w:bottom w:val="nil"/>
              <w:right w:val="nil"/>
              <w:between w:val="nil"/>
            </w:pBdr>
            <w:tabs>
              <w:tab w:val="center" w:pos="4153"/>
              <w:tab w:val="right" w:pos="8306"/>
            </w:tabs>
            <w:rPr>
              <w:rFonts w:ascii="Cambria" w:eastAsia="Cambria" w:hAnsi="Cambria" w:cs="Cambria"/>
              <w:b/>
              <w:color w:val="000000"/>
            </w:rPr>
          </w:pPr>
        </w:p>
      </w:tc>
    </w:tr>
  </w:tbl>
  <w:p w:rsidR="00686BC5" w:rsidRDefault="00686BC5">
    <w:pPr>
      <w:pStyle w:val="normal"/>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595" w:rsidRDefault="00C90595" w:rsidP="00686BC5">
      <w:r>
        <w:separator/>
      </w:r>
    </w:p>
  </w:footnote>
  <w:footnote w:type="continuationSeparator" w:id="1">
    <w:p w:rsidR="00C90595" w:rsidRDefault="00C90595" w:rsidP="00686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65E"/>
    <w:multiLevelType w:val="multilevel"/>
    <w:tmpl w:val="1FA0B14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AB3BE5"/>
    <w:multiLevelType w:val="multilevel"/>
    <w:tmpl w:val="E530EDE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4F4D1A"/>
    <w:multiLevelType w:val="multilevel"/>
    <w:tmpl w:val="304E8D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222B3E"/>
    <w:multiLevelType w:val="multilevel"/>
    <w:tmpl w:val="33744506"/>
    <w:lvl w:ilvl="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BE6B84"/>
    <w:multiLevelType w:val="multilevel"/>
    <w:tmpl w:val="E6782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5B33434"/>
    <w:multiLevelType w:val="multilevel"/>
    <w:tmpl w:val="C93A6C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DF3D92"/>
    <w:multiLevelType w:val="multilevel"/>
    <w:tmpl w:val="8662E5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3F47958"/>
    <w:multiLevelType w:val="multilevel"/>
    <w:tmpl w:val="0C9E8E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26C20A07"/>
    <w:multiLevelType w:val="multilevel"/>
    <w:tmpl w:val="AE0A5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594D68"/>
    <w:multiLevelType w:val="multilevel"/>
    <w:tmpl w:val="9A7E5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100C31"/>
    <w:multiLevelType w:val="multilevel"/>
    <w:tmpl w:val="280CC0EA"/>
    <w:lvl w:ilvl="0">
      <w:start w:val="10"/>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1339E8"/>
    <w:multiLevelType w:val="multilevel"/>
    <w:tmpl w:val="7890C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6E2E01"/>
    <w:multiLevelType w:val="multilevel"/>
    <w:tmpl w:val="2294E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AB3061"/>
    <w:multiLevelType w:val="multilevel"/>
    <w:tmpl w:val="68E81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876CAF"/>
    <w:multiLevelType w:val="multilevel"/>
    <w:tmpl w:val="84926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880368"/>
    <w:multiLevelType w:val="multilevel"/>
    <w:tmpl w:val="D1B25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8027D0"/>
    <w:multiLevelType w:val="multilevel"/>
    <w:tmpl w:val="FBB03A2C"/>
    <w:lvl w:ilvl="0">
      <w:start w:val="1"/>
      <w:numFmt w:val="decimal"/>
      <w:lvlText w:val="%1."/>
      <w:lvlJc w:val="center"/>
      <w:pPr>
        <w:ind w:left="360" w:hanging="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10B7659"/>
    <w:multiLevelType w:val="multilevel"/>
    <w:tmpl w:val="00F0790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B92B39"/>
    <w:multiLevelType w:val="multilevel"/>
    <w:tmpl w:val="A67A3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A804FF"/>
    <w:multiLevelType w:val="multilevel"/>
    <w:tmpl w:val="CC4283D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E72BA8"/>
    <w:multiLevelType w:val="multilevel"/>
    <w:tmpl w:val="EA4042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627D8D"/>
    <w:multiLevelType w:val="multilevel"/>
    <w:tmpl w:val="BACA8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CA2038B"/>
    <w:multiLevelType w:val="multilevel"/>
    <w:tmpl w:val="128A9E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4874C45"/>
    <w:multiLevelType w:val="multilevel"/>
    <w:tmpl w:val="8B1AE816"/>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4">
    <w:nsid w:val="66C67BEA"/>
    <w:multiLevelType w:val="multilevel"/>
    <w:tmpl w:val="48C86F2C"/>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5">
    <w:nsid w:val="6F8E6E09"/>
    <w:multiLevelType w:val="multilevel"/>
    <w:tmpl w:val="5FA481B4"/>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26">
    <w:nsid w:val="71244661"/>
    <w:multiLevelType w:val="multilevel"/>
    <w:tmpl w:val="5A5AC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E22F77"/>
    <w:multiLevelType w:val="multilevel"/>
    <w:tmpl w:val="5B3463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12652D"/>
    <w:multiLevelType w:val="multilevel"/>
    <w:tmpl w:val="562A03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7C5B0D10"/>
    <w:multiLevelType w:val="multilevel"/>
    <w:tmpl w:val="B7105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num>
  <w:num w:numId="3">
    <w:abstractNumId w:val="9"/>
  </w:num>
  <w:num w:numId="4">
    <w:abstractNumId w:val="16"/>
  </w:num>
  <w:num w:numId="5">
    <w:abstractNumId w:val="28"/>
  </w:num>
  <w:num w:numId="6">
    <w:abstractNumId w:val="4"/>
  </w:num>
  <w:num w:numId="7">
    <w:abstractNumId w:val="7"/>
  </w:num>
  <w:num w:numId="8">
    <w:abstractNumId w:val="21"/>
  </w:num>
  <w:num w:numId="9">
    <w:abstractNumId w:val="29"/>
  </w:num>
  <w:num w:numId="10">
    <w:abstractNumId w:val="13"/>
  </w:num>
  <w:num w:numId="11">
    <w:abstractNumId w:val="15"/>
  </w:num>
  <w:num w:numId="12">
    <w:abstractNumId w:val="25"/>
  </w:num>
  <w:num w:numId="13">
    <w:abstractNumId w:val="6"/>
  </w:num>
  <w:num w:numId="14">
    <w:abstractNumId w:val="22"/>
  </w:num>
  <w:num w:numId="15">
    <w:abstractNumId w:val="24"/>
  </w:num>
  <w:num w:numId="16">
    <w:abstractNumId w:val="8"/>
  </w:num>
  <w:num w:numId="17">
    <w:abstractNumId w:val="20"/>
  </w:num>
  <w:num w:numId="18">
    <w:abstractNumId w:val="23"/>
  </w:num>
  <w:num w:numId="19">
    <w:abstractNumId w:val="3"/>
  </w:num>
  <w:num w:numId="20">
    <w:abstractNumId w:val="18"/>
  </w:num>
  <w:num w:numId="21">
    <w:abstractNumId w:val="11"/>
  </w:num>
  <w:num w:numId="22">
    <w:abstractNumId w:val="27"/>
  </w:num>
  <w:num w:numId="23">
    <w:abstractNumId w:val="1"/>
  </w:num>
  <w:num w:numId="24">
    <w:abstractNumId w:val="12"/>
  </w:num>
  <w:num w:numId="25">
    <w:abstractNumId w:val="17"/>
  </w:num>
  <w:num w:numId="26">
    <w:abstractNumId w:val="5"/>
  </w:num>
  <w:num w:numId="27">
    <w:abstractNumId w:val="2"/>
  </w:num>
  <w:num w:numId="28">
    <w:abstractNumId w:val="26"/>
  </w:num>
  <w:num w:numId="29">
    <w:abstractNumId w:val="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686BC5"/>
    <w:rsid w:val="00686BC5"/>
    <w:rsid w:val="00C90595"/>
    <w:rsid w:val="00D10A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86BC5"/>
    <w:pPr>
      <w:keepNext/>
      <w:keepLines/>
      <w:spacing w:before="480" w:after="120"/>
      <w:outlineLvl w:val="0"/>
    </w:pPr>
    <w:rPr>
      <w:b/>
      <w:sz w:val="48"/>
      <w:szCs w:val="48"/>
    </w:rPr>
  </w:style>
  <w:style w:type="paragraph" w:styleId="2">
    <w:name w:val="heading 2"/>
    <w:basedOn w:val="normal"/>
    <w:next w:val="normal"/>
    <w:rsid w:val="00686BC5"/>
    <w:pPr>
      <w:keepNext/>
      <w:outlineLvl w:val="1"/>
    </w:pPr>
    <w:rPr>
      <w:b/>
    </w:rPr>
  </w:style>
  <w:style w:type="paragraph" w:styleId="3">
    <w:name w:val="heading 3"/>
    <w:basedOn w:val="normal"/>
    <w:next w:val="normal"/>
    <w:rsid w:val="00686BC5"/>
    <w:pPr>
      <w:keepNext/>
      <w:jc w:val="center"/>
      <w:outlineLvl w:val="2"/>
    </w:pPr>
    <w:rPr>
      <w:b/>
    </w:rPr>
  </w:style>
  <w:style w:type="paragraph" w:styleId="4">
    <w:name w:val="heading 4"/>
    <w:basedOn w:val="normal"/>
    <w:next w:val="normal"/>
    <w:rsid w:val="00686BC5"/>
    <w:pPr>
      <w:keepNext/>
      <w:keepLines/>
      <w:spacing w:before="240" w:after="40"/>
      <w:outlineLvl w:val="3"/>
    </w:pPr>
    <w:rPr>
      <w:b/>
      <w:sz w:val="24"/>
      <w:szCs w:val="24"/>
    </w:rPr>
  </w:style>
  <w:style w:type="paragraph" w:styleId="5">
    <w:name w:val="heading 5"/>
    <w:basedOn w:val="normal"/>
    <w:next w:val="normal"/>
    <w:rsid w:val="00686BC5"/>
    <w:pPr>
      <w:keepNext/>
      <w:keepLines/>
      <w:spacing w:before="220" w:after="40"/>
      <w:outlineLvl w:val="4"/>
    </w:pPr>
    <w:rPr>
      <w:b/>
      <w:sz w:val="22"/>
      <w:szCs w:val="22"/>
    </w:rPr>
  </w:style>
  <w:style w:type="paragraph" w:styleId="6">
    <w:name w:val="heading 6"/>
    <w:basedOn w:val="normal"/>
    <w:next w:val="normal"/>
    <w:rsid w:val="00686BC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86BC5"/>
  </w:style>
  <w:style w:type="table" w:customStyle="1" w:styleId="TableNormal">
    <w:name w:val="Table Normal"/>
    <w:rsid w:val="00686BC5"/>
    <w:tblPr>
      <w:tblCellMar>
        <w:top w:w="0" w:type="dxa"/>
        <w:left w:w="0" w:type="dxa"/>
        <w:bottom w:w="0" w:type="dxa"/>
        <w:right w:w="0" w:type="dxa"/>
      </w:tblCellMar>
    </w:tblPr>
  </w:style>
  <w:style w:type="paragraph" w:styleId="a3">
    <w:name w:val="Title"/>
    <w:basedOn w:val="normal"/>
    <w:next w:val="normal"/>
    <w:rsid w:val="00686BC5"/>
    <w:pPr>
      <w:keepNext/>
      <w:keepLines/>
      <w:spacing w:before="480" w:after="120"/>
    </w:pPr>
    <w:rPr>
      <w:b/>
      <w:sz w:val="72"/>
      <w:szCs w:val="72"/>
    </w:rPr>
  </w:style>
  <w:style w:type="paragraph" w:styleId="a4">
    <w:name w:val="Subtitle"/>
    <w:basedOn w:val="normal"/>
    <w:next w:val="normal"/>
    <w:rsid w:val="00686BC5"/>
    <w:pPr>
      <w:keepNext/>
      <w:keepLines/>
      <w:spacing w:before="360" w:after="80"/>
    </w:pPr>
    <w:rPr>
      <w:rFonts w:ascii="Georgia" w:eastAsia="Georgia" w:hAnsi="Georgia" w:cs="Georgia"/>
      <w:i/>
      <w:color w:val="666666"/>
      <w:sz w:val="48"/>
      <w:szCs w:val="48"/>
    </w:rPr>
  </w:style>
  <w:style w:type="table" w:customStyle="1" w:styleId="a5">
    <w:basedOn w:val="TableNormal"/>
    <w:rsid w:val="00686BC5"/>
    <w:tblPr>
      <w:tblStyleRowBandSize w:val="1"/>
      <w:tblStyleColBandSize w:val="1"/>
      <w:tblCellMar>
        <w:top w:w="0" w:type="dxa"/>
        <w:left w:w="115" w:type="dxa"/>
        <w:bottom w:w="0" w:type="dxa"/>
        <w:right w:w="115" w:type="dxa"/>
      </w:tblCellMar>
    </w:tblPr>
  </w:style>
  <w:style w:type="table" w:customStyle="1" w:styleId="a6">
    <w:basedOn w:val="TableNormal"/>
    <w:rsid w:val="00686BC5"/>
    <w:tblPr>
      <w:tblStyleRowBandSize w:val="1"/>
      <w:tblStyleColBandSize w:val="1"/>
      <w:tblCellMar>
        <w:top w:w="0" w:type="dxa"/>
        <w:left w:w="115" w:type="dxa"/>
        <w:bottom w:w="0" w:type="dxa"/>
        <w:right w:w="115" w:type="dxa"/>
      </w:tblCellMar>
    </w:tblPr>
  </w:style>
  <w:style w:type="table" w:customStyle="1" w:styleId="a7">
    <w:basedOn w:val="TableNormal"/>
    <w:rsid w:val="00686BC5"/>
    <w:tblPr>
      <w:tblStyleRowBandSize w:val="1"/>
      <w:tblStyleColBandSize w:val="1"/>
      <w:tblCellMar>
        <w:top w:w="0" w:type="dxa"/>
        <w:left w:w="115" w:type="dxa"/>
        <w:bottom w:w="0" w:type="dxa"/>
        <w:right w:w="115" w:type="dxa"/>
      </w:tblCellMar>
    </w:tblPr>
  </w:style>
  <w:style w:type="table" w:customStyle="1" w:styleId="a8">
    <w:basedOn w:val="TableNormal"/>
    <w:rsid w:val="00686BC5"/>
    <w:tblPr>
      <w:tblStyleRowBandSize w:val="1"/>
      <w:tblStyleColBandSize w:val="1"/>
      <w:tblCellMar>
        <w:top w:w="0" w:type="dxa"/>
        <w:left w:w="115" w:type="dxa"/>
        <w:bottom w:w="0" w:type="dxa"/>
        <w:right w:w="115" w:type="dxa"/>
      </w:tblCellMar>
    </w:tblPr>
  </w:style>
  <w:style w:type="table" w:customStyle="1" w:styleId="a9">
    <w:basedOn w:val="TableNormal"/>
    <w:rsid w:val="00686BC5"/>
    <w:tblPr>
      <w:tblStyleRowBandSize w:val="1"/>
      <w:tblStyleColBandSize w:val="1"/>
      <w:tblCellMar>
        <w:top w:w="0" w:type="dxa"/>
        <w:left w:w="115" w:type="dxa"/>
        <w:bottom w:w="0" w:type="dxa"/>
        <w:right w:w="115" w:type="dxa"/>
      </w:tblCellMar>
    </w:tblPr>
  </w:style>
  <w:style w:type="table" w:customStyle="1" w:styleId="aa">
    <w:basedOn w:val="TableNormal"/>
    <w:rsid w:val="00686BC5"/>
    <w:tblPr>
      <w:tblStyleRowBandSize w:val="1"/>
      <w:tblStyleColBandSize w:val="1"/>
      <w:tblCellMar>
        <w:top w:w="0" w:type="dxa"/>
        <w:left w:w="115" w:type="dxa"/>
        <w:bottom w:w="0" w:type="dxa"/>
        <w:right w:w="115" w:type="dxa"/>
      </w:tblCellMar>
    </w:tblPr>
  </w:style>
  <w:style w:type="table" w:customStyle="1" w:styleId="ab">
    <w:basedOn w:val="TableNormal"/>
    <w:rsid w:val="00686BC5"/>
    <w:tblPr>
      <w:tblStyleRowBandSize w:val="1"/>
      <w:tblStyleColBandSize w:val="1"/>
      <w:tblCellMar>
        <w:top w:w="0" w:type="dxa"/>
        <w:left w:w="115" w:type="dxa"/>
        <w:bottom w:w="0" w:type="dxa"/>
        <w:right w:w="115" w:type="dxa"/>
      </w:tblCellMar>
    </w:tblPr>
  </w:style>
  <w:style w:type="table" w:customStyle="1" w:styleId="ac">
    <w:basedOn w:val="TableNormal"/>
    <w:rsid w:val="00686BC5"/>
    <w:tblPr>
      <w:tblStyleRowBandSize w:val="1"/>
      <w:tblStyleColBandSize w:val="1"/>
      <w:tblCellMar>
        <w:top w:w="0" w:type="dxa"/>
        <w:left w:w="115" w:type="dxa"/>
        <w:bottom w:w="0" w:type="dxa"/>
        <w:right w:w="115" w:type="dxa"/>
      </w:tblCellMar>
    </w:tblPr>
  </w:style>
  <w:style w:type="table" w:customStyle="1" w:styleId="ad">
    <w:basedOn w:val="TableNormal"/>
    <w:rsid w:val="00686BC5"/>
    <w:tblPr>
      <w:tblStyleRowBandSize w:val="1"/>
      <w:tblStyleColBandSize w:val="1"/>
      <w:tblCellMar>
        <w:top w:w="0" w:type="dxa"/>
        <w:left w:w="115" w:type="dxa"/>
        <w:bottom w:w="0" w:type="dxa"/>
        <w:right w:w="115" w:type="dxa"/>
      </w:tblCellMar>
    </w:tblPr>
  </w:style>
  <w:style w:type="table" w:customStyle="1" w:styleId="ae">
    <w:basedOn w:val="TableNormal"/>
    <w:rsid w:val="00686BC5"/>
    <w:tblPr>
      <w:tblStyleRowBandSize w:val="1"/>
      <w:tblStyleColBandSize w:val="1"/>
      <w:tblCellMar>
        <w:top w:w="0" w:type="dxa"/>
        <w:left w:w="115" w:type="dxa"/>
        <w:bottom w:w="0" w:type="dxa"/>
        <w:right w:w="115" w:type="dxa"/>
      </w:tblCellMar>
    </w:tblPr>
  </w:style>
  <w:style w:type="table" w:customStyle="1" w:styleId="af">
    <w:basedOn w:val="TableNormal"/>
    <w:rsid w:val="00686BC5"/>
    <w:tblPr>
      <w:tblStyleRowBandSize w:val="1"/>
      <w:tblStyleColBandSize w:val="1"/>
      <w:tblCellMar>
        <w:top w:w="0" w:type="dxa"/>
        <w:left w:w="115" w:type="dxa"/>
        <w:bottom w:w="0" w:type="dxa"/>
        <w:right w:w="115" w:type="dxa"/>
      </w:tblCellMar>
    </w:tblPr>
  </w:style>
  <w:style w:type="table" w:customStyle="1" w:styleId="af0">
    <w:basedOn w:val="TableNormal"/>
    <w:rsid w:val="00686BC5"/>
    <w:tblPr>
      <w:tblStyleRowBandSize w:val="1"/>
      <w:tblStyleColBandSize w:val="1"/>
      <w:tblCellMar>
        <w:top w:w="0" w:type="dxa"/>
        <w:left w:w="115" w:type="dxa"/>
        <w:bottom w:w="0" w:type="dxa"/>
        <w:right w:w="115" w:type="dxa"/>
      </w:tblCellMar>
    </w:tblPr>
  </w:style>
  <w:style w:type="table" w:customStyle="1" w:styleId="af1">
    <w:basedOn w:val="TableNormal"/>
    <w:rsid w:val="00686BC5"/>
    <w:tblPr>
      <w:tblStyleRowBandSize w:val="1"/>
      <w:tblStyleColBandSize w:val="1"/>
      <w:tblCellMar>
        <w:top w:w="0" w:type="dxa"/>
        <w:left w:w="115" w:type="dxa"/>
        <w:bottom w:w="0" w:type="dxa"/>
        <w:right w:w="115" w:type="dxa"/>
      </w:tblCellMar>
    </w:tblPr>
  </w:style>
  <w:style w:type="table" w:customStyle="1" w:styleId="af2">
    <w:basedOn w:val="TableNormal"/>
    <w:rsid w:val="00686BC5"/>
    <w:tblPr>
      <w:tblStyleRowBandSize w:val="1"/>
      <w:tblStyleColBandSize w:val="1"/>
      <w:tblCellMar>
        <w:top w:w="0" w:type="dxa"/>
        <w:left w:w="115" w:type="dxa"/>
        <w:bottom w:w="0" w:type="dxa"/>
        <w:right w:w="115" w:type="dxa"/>
      </w:tblCellMar>
    </w:tblPr>
  </w:style>
  <w:style w:type="table" w:customStyle="1" w:styleId="af3">
    <w:basedOn w:val="TableNormal"/>
    <w:rsid w:val="00686BC5"/>
    <w:tblPr>
      <w:tblStyleRowBandSize w:val="1"/>
      <w:tblStyleColBandSize w:val="1"/>
      <w:tblCellMar>
        <w:top w:w="0" w:type="dxa"/>
        <w:left w:w="115" w:type="dxa"/>
        <w:bottom w:w="0" w:type="dxa"/>
        <w:right w:w="115" w:type="dxa"/>
      </w:tblCellMar>
    </w:tblPr>
  </w:style>
  <w:style w:type="table" w:customStyle="1" w:styleId="af4">
    <w:basedOn w:val="TableNormal"/>
    <w:rsid w:val="00686BC5"/>
    <w:tblPr>
      <w:tblStyleRowBandSize w:val="1"/>
      <w:tblStyleColBandSize w:val="1"/>
      <w:tblCellMar>
        <w:top w:w="0" w:type="dxa"/>
        <w:left w:w="115" w:type="dxa"/>
        <w:bottom w:w="0" w:type="dxa"/>
        <w:right w:w="115" w:type="dxa"/>
      </w:tblCellMar>
    </w:tblPr>
  </w:style>
  <w:style w:type="table" w:customStyle="1" w:styleId="af5">
    <w:basedOn w:val="TableNormal"/>
    <w:rsid w:val="00686BC5"/>
    <w:tblPr>
      <w:tblStyleRowBandSize w:val="1"/>
      <w:tblStyleColBandSize w:val="1"/>
      <w:tblCellMar>
        <w:top w:w="0" w:type="dxa"/>
        <w:left w:w="115" w:type="dxa"/>
        <w:bottom w:w="0" w:type="dxa"/>
        <w:right w:w="115" w:type="dxa"/>
      </w:tblCellMar>
    </w:tblPr>
  </w:style>
  <w:style w:type="table" w:customStyle="1" w:styleId="af6">
    <w:basedOn w:val="TableNormal"/>
    <w:rsid w:val="00686BC5"/>
    <w:tblPr>
      <w:tblStyleRowBandSize w:val="1"/>
      <w:tblStyleColBandSize w:val="1"/>
      <w:tblCellMar>
        <w:top w:w="0" w:type="dxa"/>
        <w:left w:w="115" w:type="dxa"/>
        <w:bottom w:w="0" w:type="dxa"/>
        <w:right w:w="115" w:type="dxa"/>
      </w:tblCellMar>
    </w:tblPr>
  </w:style>
  <w:style w:type="table" w:customStyle="1" w:styleId="af7">
    <w:basedOn w:val="TableNormal"/>
    <w:rsid w:val="00686BC5"/>
    <w:tblPr>
      <w:tblStyleRowBandSize w:val="1"/>
      <w:tblStyleColBandSize w:val="1"/>
      <w:tblCellMar>
        <w:top w:w="0" w:type="dxa"/>
        <w:left w:w="115" w:type="dxa"/>
        <w:bottom w:w="0" w:type="dxa"/>
        <w:right w:w="115" w:type="dxa"/>
      </w:tblCellMar>
    </w:tblPr>
  </w:style>
  <w:style w:type="table" w:customStyle="1" w:styleId="af8">
    <w:basedOn w:val="TableNormal"/>
    <w:rsid w:val="00686BC5"/>
    <w:tblPr>
      <w:tblStyleRowBandSize w:val="1"/>
      <w:tblStyleColBandSize w:val="1"/>
      <w:tblCellMar>
        <w:top w:w="0" w:type="dxa"/>
        <w:left w:w="115" w:type="dxa"/>
        <w:bottom w:w="0" w:type="dxa"/>
        <w:right w:w="115" w:type="dxa"/>
      </w:tblCellMar>
    </w:tblPr>
  </w:style>
  <w:style w:type="table" w:customStyle="1" w:styleId="af9">
    <w:basedOn w:val="TableNormal"/>
    <w:rsid w:val="00686BC5"/>
    <w:tblPr>
      <w:tblStyleRowBandSize w:val="1"/>
      <w:tblStyleColBandSize w:val="1"/>
      <w:tblCellMar>
        <w:top w:w="0" w:type="dxa"/>
        <w:left w:w="115" w:type="dxa"/>
        <w:bottom w:w="0" w:type="dxa"/>
        <w:right w:w="115" w:type="dxa"/>
      </w:tblCellMar>
    </w:tblPr>
  </w:style>
  <w:style w:type="table" w:customStyle="1" w:styleId="afa">
    <w:basedOn w:val="TableNormal"/>
    <w:rsid w:val="00686BC5"/>
    <w:tblPr>
      <w:tblStyleRowBandSize w:val="1"/>
      <w:tblStyleColBandSize w:val="1"/>
      <w:tblCellMar>
        <w:top w:w="0" w:type="dxa"/>
        <w:left w:w="115" w:type="dxa"/>
        <w:bottom w:w="0" w:type="dxa"/>
        <w:right w:w="115" w:type="dxa"/>
      </w:tblCellMar>
    </w:tblPr>
  </w:style>
  <w:style w:type="table" w:customStyle="1" w:styleId="afb">
    <w:basedOn w:val="TableNormal"/>
    <w:rsid w:val="00686BC5"/>
    <w:tblPr>
      <w:tblStyleRowBandSize w:val="1"/>
      <w:tblStyleColBandSize w:val="1"/>
      <w:tblCellMar>
        <w:top w:w="0" w:type="dxa"/>
        <w:left w:w="115" w:type="dxa"/>
        <w:bottom w:w="0" w:type="dxa"/>
        <w:right w:w="115" w:type="dxa"/>
      </w:tblCellMar>
    </w:tblPr>
  </w:style>
  <w:style w:type="table" w:customStyle="1" w:styleId="afc">
    <w:basedOn w:val="TableNormal"/>
    <w:rsid w:val="00686BC5"/>
    <w:tblPr>
      <w:tblStyleRowBandSize w:val="1"/>
      <w:tblStyleColBandSize w:val="1"/>
      <w:tblCellMar>
        <w:top w:w="0" w:type="dxa"/>
        <w:left w:w="115" w:type="dxa"/>
        <w:bottom w:w="0" w:type="dxa"/>
        <w:right w:w="115" w:type="dxa"/>
      </w:tblCellMar>
    </w:tblPr>
  </w:style>
  <w:style w:type="table" w:customStyle="1" w:styleId="afd">
    <w:basedOn w:val="TableNormal"/>
    <w:rsid w:val="00686BC5"/>
    <w:tblPr>
      <w:tblStyleRowBandSize w:val="1"/>
      <w:tblStyleColBandSize w:val="1"/>
      <w:tblCellMar>
        <w:top w:w="0" w:type="dxa"/>
        <w:left w:w="115" w:type="dxa"/>
        <w:bottom w:w="0" w:type="dxa"/>
        <w:right w:w="115" w:type="dxa"/>
      </w:tblCellMar>
    </w:tblPr>
  </w:style>
  <w:style w:type="table" w:customStyle="1" w:styleId="afe">
    <w:basedOn w:val="TableNormal"/>
    <w:rsid w:val="00686BC5"/>
    <w:tblPr>
      <w:tblStyleRowBandSize w:val="1"/>
      <w:tblStyleColBandSize w:val="1"/>
      <w:tblCellMar>
        <w:top w:w="0" w:type="dxa"/>
        <w:left w:w="115" w:type="dxa"/>
        <w:bottom w:w="0" w:type="dxa"/>
        <w:right w:w="115" w:type="dxa"/>
      </w:tblCellMar>
    </w:tblPr>
  </w:style>
  <w:style w:type="table" w:customStyle="1" w:styleId="aff">
    <w:basedOn w:val="TableNormal"/>
    <w:rsid w:val="00686BC5"/>
    <w:tblPr>
      <w:tblStyleRowBandSize w:val="1"/>
      <w:tblStyleColBandSize w:val="1"/>
      <w:tblCellMar>
        <w:top w:w="0" w:type="dxa"/>
        <w:left w:w="115" w:type="dxa"/>
        <w:bottom w:w="0" w:type="dxa"/>
        <w:right w:w="115" w:type="dxa"/>
      </w:tblCellMar>
    </w:tblPr>
  </w:style>
  <w:style w:type="table" w:customStyle="1" w:styleId="aff0">
    <w:basedOn w:val="TableNormal"/>
    <w:rsid w:val="00686BC5"/>
    <w:tblPr>
      <w:tblStyleRowBandSize w:val="1"/>
      <w:tblStyleColBandSize w:val="1"/>
      <w:tblCellMar>
        <w:top w:w="0" w:type="dxa"/>
        <w:left w:w="115" w:type="dxa"/>
        <w:bottom w:w="0" w:type="dxa"/>
        <w:right w:w="115" w:type="dxa"/>
      </w:tblCellMar>
    </w:tblPr>
  </w:style>
  <w:style w:type="table" w:customStyle="1" w:styleId="aff1">
    <w:basedOn w:val="TableNormal"/>
    <w:rsid w:val="00686BC5"/>
    <w:tblPr>
      <w:tblStyleRowBandSize w:val="1"/>
      <w:tblStyleColBandSize w:val="1"/>
      <w:tblCellMar>
        <w:top w:w="0" w:type="dxa"/>
        <w:left w:w="115" w:type="dxa"/>
        <w:bottom w:w="0" w:type="dxa"/>
        <w:right w:w="115" w:type="dxa"/>
      </w:tblCellMar>
    </w:tblPr>
  </w:style>
  <w:style w:type="table" w:customStyle="1" w:styleId="aff2">
    <w:basedOn w:val="TableNormal"/>
    <w:rsid w:val="00686BC5"/>
    <w:tblPr>
      <w:tblStyleRowBandSize w:val="1"/>
      <w:tblStyleColBandSize w:val="1"/>
      <w:tblCellMar>
        <w:top w:w="0" w:type="dxa"/>
        <w:left w:w="115" w:type="dxa"/>
        <w:bottom w:w="0" w:type="dxa"/>
        <w:right w:w="115" w:type="dxa"/>
      </w:tblCellMar>
    </w:tblPr>
  </w:style>
  <w:style w:type="table" w:customStyle="1" w:styleId="aff3">
    <w:basedOn w:val="TableNormal"/>
    <w:rsid w:val="00686BC5"/>
    <w:tblPr>
      <w:tblStyleRowBandSize w:val="1"/>
      <w:tblStyleColBandSize w:val="1"/>
      <w:tblCellMar>
        <w:top w:w="0" w:type="dxa"/>
        <w:left w:w="115" w:type="dxa"/>
        <w:bottom w:w="0" w:type="dxa"/>
        <w:right w:w="115" w:type="dxa"/>
      </w:tblCellMar>
    </w:tblPr>
  </w:style>
  <w:style w:type="table" w:customStyle="1" w:styleId="aff4">
    <w:basedOn w:val="TableNormal"/>
    <w:rsid w:val="00686BC5"/>
    <w:tblPr>
      <w:tblStyleRowBandSize w:val="1"/>
      <w:tblStyleColBandSize w:val="1"/>
      <w:tblCellMar>
        <w:top w:w="0" w:type="dxa"/>
        <w:left w:w="115" w:type="dxa"/>
        <w:bottom w:w="0" w:type="dxa"/>
        <w:right w:w="115" w:type="dxa"/>
      </w:tblCellMar>
    </w:tblPr>
  </w:style>
  <w:style w:type="table" w:customStyle="1" w:styleId="aff5">
    <w:basedOn w:val="TableNormal"/>
    <w:rsid w:val="00686BC5"/>
    <w:tblPr>
      <w:tblStyleRowBandSize w:val="1"/>
      <w:tblStyleColBandSize w:val="1"/>
      <w:tblCellMar>
        <w:top w:w="0" w:type="dxa"/>
        <w:left w:w="115" w:type="dxa"/>
        <w:bottom w:w="0" w:type="dxa"/>
        <w:right w:w="115" w:type="dxa"/>
      </w:tblCellMar>
    </w:tblPr>
  </w:style>
  <w:style w:type="table" w:customStyle="1" w:styleId="aff6">
    <w:basedOn w:val="TableNormal"/>
    <w:rsid w:val="00686BC5"/>
    <w:tblPr>
      <w:tblStyleRowBandSize w:val="1"/>
      <w:tblStyleColBandSize w:val="1"/>
      <w:tblCellMar>
        <w:top w:w="0" w:type="dxa"/>
        <w:left w:w="115" w:type="dxa"/>
        <w:bottom w:w="0" w:type="dxa"/>
        <w:right w:w="115" w:type="dxa"/>
      </w:tblCellMar>
    </w:tblPr>
  </w:style>
  <w:style w:type="table" w:customStyle="1" w:styleId="aff7">
    <w:basedOn w:val="TableNormal"/>
    <w:rsid w:val="00686BC5"/>
    <w:tblPr>
      <w:tblStyleRowBandSize w:val="1"/>
      <w:tblStyleColBandSize w:val="1"/>
      <w:tblCellMar>
        <w:top w:w="0" w:type="dxa"/>
        <w:left w:w="115" w:type="dxa"/>
        <w:bottom w:w="0" w:type="dxa"/>
        <w:right w:w="115" w:type="dxa"/>
      </w:tblCellMar>
    </w:tblPr>
  </w:style>
  <w:style w:type="table" w:customStyle="1" w:styleId="aff8">
    <w:basedOn w:val="TableNormal"/>
    <w:rsid w:val="00686BC5"/>
    <w:tblPr>
      <w:tblStyleRowBandSize w:val="1"/>
      <w:tblStyleColBandSize w:val="1"/>
      <w:tblCellMar>
        <w:top w:w="0" w:type="dxa"/>
        <w:left w:w="115" w:type="dxa"/>
        <w:bottom w:w="0" w:type="dxa"/>
        <w:right w:w="115" w:type="dxa"/>
      </w:tblCellMar>
    </w:tblPr>
  </w:style>
  <w:style w:type="table" w:customStyle="1" w:styleId="aff9">
    <w:basedOn w:val="TableNormal"/>
    <w:rsid w:val="00686BC5"/>
    <w:tblPr>
      <w:tblStyleRowBandSize w:val="1"/>
      <w:tblStyleColBandSize w:val="1"/>
      <w:tblCellMar>
        <w:top w:w="0" w:type="dxa"/>
        <w:left w:w="115" w:type="dxa"/>
        <w:bottom w:w="0" w:type="dxa"/>
        <w:right w:w="115" w:type="dxa"/>
      </w:tblCellMar>
    </w:tblPr>
  </w:style>
  <w:style w:type="table" w:customStyle="1" w:styleId="affa">
    <w:basedOn w:val="TableNormal"/>
    <w:rsid w:val="00686BC5"/>
    <w:tblPr>
      <w:tblStyleRowBandSize w:val="1"/>
      <w:tblStyleColBandSize w:val="1"/>
      <w:tblCellMar>
        <w:top w:w="0" w:type="dxa"/>
        <w:left w:w="115" w:type="dxa"/>
        <w:bottom w:w="0" w:type="dxa"/>
        <w:right w:w="115" w:type="dxa"/>
      </w:tblCellMar>
    </w:tblPr>
  </w:style>
  <w:style w:type="table" w:customStyle="1" w:styleId="affb">
    <w:basedOn w:val="TableNormal"/>
    <w:rsid w:val="00686BC5"/>
    <w:tblPr>
      <w:tblStyleRowBandSize w:val="1"/>
      <w:tblStyleColBandSize w:val="1"/>
      <w:tblCellMar>
        <w:top w:w="0" w:type="dxa"/>
        <w:left w:w="115" w:type="dxa"/>
        <w:bottom w:w="0" w:type="dxa"/>
        <w:right w:w="115" w:type="dxa"/>
      </w:tblCellMar>
    </w:tblPr>
  </w:style>
  <w:style w:type="table" w:customStyle="1" w:styleId="affc">
    <w:basedOn w:val="TableNormal"/>
    <w:rsid w:val="00686BC5"/>
    <w:tblPr>
      <w:tblStyleRowBandSize w:val="1"/>
      <w:tblStyleColBandSize w:val="1"/>
      <w:tblCellMar>
        <w:top w:w="0" w:type="dxa"/>
        <w:left w:w="115" w:type="dxa"/>
        <w:bottom w:w="0" w:type="dxa"/>
        <w:right w:w="115" w:type="dxa"/>
      </w:tblCellMar>
    </w:tblPr>
  </w:style>
  <w:style w:type="table" w:customStyle="1" w:styleId="affd">
    <w:basedOn w:val="TableNormal"/>
    <w:rsid w:val="00686BC5"/>
    <w:tblPr>
      <w:tblStyleRowBandSize w:val="1"/>
      <w:tblStyleColBandSize w:val="1"/>
      <w:tblCellMar>
        <w:top w:w="0" w:type="dxa"/>
        <w:left w:w="115" w:type="dxa"/>
        <w:bottom w:w="0" w:type="dxa"/>
        <w:right w:w="115" w:type="dxa"/>
      </w:tblCellMar>
    </w:tblPr>
  </w:style>
  <w:style w:type="table" w:customStyle="1" w:styleId="affe">
    <w:basedOn w:val="TableNormal"/>
    <w:rsid w:val="00686BC5"/>
    <w:tblPr>
      <w:tblStyleRowBandSize w:val="1"/>
      <w:tblStyleColBandSize w:val="1"/>
      <w:tblCellMar>
        <w:top w:w="0" w:type="dxa"/>
        <w:left w:w="115" w:type="dxa"/>
        <w:bottom w:w="0" w:type="dxa"/>
        <w:right w:w="115" w:type="dxa"/>
      </w:tblCellMar>
    </w:tblPr>
  </w:style>
  <w:style w:type="table" w:customStyle="1" w:styleId="afff">
    <w:basedOn w:val="TableNormal"/>
    <w:rsid w:val="00686BC5"/>
    <w:tblPr>
      <w:tblStyleRowBandSize w:val="1"/>
      <w:tblStyleColBandSize w:val="1"/>
      <w:tblCellMar>
        <w:top w:w="0" w:type="dxa"/>
        <w:left w:w="115" w:type="dxa"/>
        <w:bottom w:w="0" w:type="dxa"/>
        <w:right w:w="115" w:type="dxa"/>
      </w:tblCellMar>
    </w:tblPr>
  </w:style>
  <w:style w:type="table" w:customStyle="1" w:styleId="afff0">
    <w:basedOn w:val="TableNormal"/>
    <w:rsid w:val="00686BC5"/>
    <w:tblPr>
      <w:tblStyleRowBandSize w:val="1"/>
      <w:tblStyleColBandSize w:val="1"/>
      <w:tblCellMar>
        <w:top w:w="0" w:type="dxa"/>
        <w:left w:w="115" w:type="dxa"/>
        <w:bottom w:w="0" w:type="dxa"/>
        <w:right w:w="115" w:type="dxa"/>
      </w:tblCellMar>
    </w:tblPr>
  </w:style>
  <w:style w:type="table" w:customStyle="1" w:styleId="afff1">
    <w:basedOn w:val="TableNormal"/>
    <w:rsid w:val="00686BC5"/>
    <w:tblPr>
      <w:tblStyleRowBandSize w:val="1"/>
      <w:tblStyleColBandSize w:val="1"/>
      <w:tblCellMar>
        <w:top w:w="0" w:type="dxa"/>
        <w:left w:w="115" w:type="dxa"/>
        <w:bottom w:w="0" w:type="dxa"/>
        <w:right w:w="115" w:type="dxa"/>
      </w:tblCellMar>
    </w:tblPr>
  </w:style>
  <w:style w:type="table" w:customStyle="1" w:styleId="afff2">
    <w:basedOn w:val="TableNormal"/>
    <w:rsid w:val="00686BC5"/>
    <w:tblPr>
      <w:tblStyleRowBandSize w:val="1"/>
      <w:tblStyleColBandSize w:val="1"/>
      <w:tblCellMar>
        <w:top w:w="0" w:type="dxa"/>
        <w:left w:w="115" w:type="dxa"/>
        <w:bottom w:w="0" w:type="dxa"/>
        <w:right w:w="115" w:type="dxa"/>
      </w:tblCellMar>
    </w:tblPr>
  </w:style>
  <w:style w:type="table" w:customStyle="1" w:styleId="afff3">
    <w:basedOn w:val="TableNormal"/>
    <w:rsid w:val="00686BC5"/>
    <w:tblPr>
      <w:tblStyleRowBandSize w:val="1"/>
      <w:tblStyleColBandSize w:val="1"/>
      <w:tblCellMar>
        <w:top w:w="0" w:type="dxa"/>
        <w:left w:w="115" w:type="dxa"/>
        <w:bottom w:w="0" w:type="dxa"/>
        <w:right w:w="115" w:type="dxa"/>
      </w:tblCellMar>
    </w:tblPr>
  </w:style>
  <w:style w:type="table" w:customStyle="1" w:styleId="afff4">
    <w:basedOn w:val="TableNormal"/>
    <w:rsid w:val="00686BC5"/>
    <w:tblPr>
      <w:tblStyleRowBandSize w:val="1"/>
      <w:tblStyleColBandSize w:val="1"/>
      <w:tblCellMar>
        <w:top w:w="0" w:type="dxa"/>
        <w:left w:w="115" w:type="dxa"/>
        <w:bottom w:w="0" w:type="dxa"/>
        <w:right w:w="115" w:type="dxa"/>
      </w:tblCellMar>
    </w:tblPr>
  </w:style>
  <w:style w:type="table" w:customStyle="1" w:styleId="afff5">
    <w:basedOn w:val="TableNormal"/>
    <w:rsid w:val="00686BC5"/>
    <w:tblPr>
      <w:tblStyleRowBandSize w:val="1"/>
      <w:tblStyleColBandSize w:val="1"/>
      <w:tblCellMar>
        <w:top w:w="0" w:type="dxa"/>
        <w:left w:w="115" w:type="dxa"/>
        <w:bottom w:w="0" w:type="dxa"/>
        <w:right w:w="115" w:type="dxa"/>
      </w:tblCellMar>
    </w:tblPr>
  </w:style>
  <w:style w:type="table" w:customStyle="1" w:styleId="afff6">
    <w:basedOn w:val="TableNormal"/>
    <w:rsid w:val="00686BC5"/>
    <w:tblPr>
      <w:tblStyleRowBandSize w:val="1"/>
      <w:tblStyleColBandSize w:val="1"/>
      <w:tblCellMar>
        <w:top w:w="0" w:type="dxa"/>
        <w:left w:w="115" w:type="dxa"/>
        <w:bottom w:w="0" w:type="dxa"/>
        <w:right w:w="115" w:type="dxa"/>
      </w:tblCellMar>
    </w:tblPr>
  </w:style>
  <w:style w:type="table" w:customStyle="1" w:styleId="afff7">
    <w:basedOn w:val="TableNormal"/>
    <w:rsid w:val="00686BC5"/>
    <w:tblPr>
      <w:tblStyleRowBandSize w:val="1"/>
      <w:tblStyleColBandSize w:val="1"/>
      <w:tblCellMar>
        <w:top w:w="0" w:type="dxa"/>
        <w:left w:w="115" w:type="dxa"/>
        <w:bottom w:w="0" w:type="dxa"/>
        <w:right w:w="115" w:type="dxa"/>
      </w:tblCellMar>
    </w:tblPr>
  </w:style>
  <w:style w:type="table" w:customStyle="1" w:styleId="afff8">
    <w:basedOn w:val="TableNormal"/>
    <w:rsid w:val="00686BC5"/>
    <w:tblPr>
      <w:tblStyleRowBandSize w:val="1"/>
      <w:tblStyleColBandSize w:val="1"/>
      <w:tblCellMar>
        <w:top w:w="0" w:type="dxa"/>
        <w:left w:w="115" w:type="dxa"/>
        <w:bottom w:w="0" w:type="dxa"/>
        <w:right w:w="115" w:type="dxa"/>
      </w:tblCellMar>
    </w:tblPr>
  </w:style>
  <w:style w:type="table" w:customStyle="1" w:styleId="afff9">
    <w:basedOn w:val="TableNormal"/>
    <w:rsid w:val="00686BC5"/>
    <w:tblPr>
      <w:tblStyleRowBandSize w:val="1"/>
      <w:tblStyleColBandSize w:val="1"/>
      <w:tblCellMar>
        <w:top w:w="0" w:type="dxa"/>
        <w:left w:w="115" w:type="dxa"/>
        <w:bottom w:w="0" w:type="dxa"/>
        <w:right w:w="115" w:type="dxa"/>
      </w:tblCellMar>
    </w:tblPr>
  </w:style>
  <w:style w:type="table" w:customStyle="1" w:styleId="afffa">
    <w:basedOn w:val="TableNormal"/>
    <w:rsid w:val="00686BC5"/>
    <w:tblPr>
      <w:tblStyleRowBandSize w:val="1"/>
      <w:tblStyleColBandSize w:val="1"/>
      <w:tblCellMar>
        <w:top w:w="0" w:type="dxa"/>
        <w:left w:w="115" w:type="dxa"/>
        <w:bottom w:w="0" w:type="dxa"/>
        <w:right w:w="115" w:type="dxa"/>
      </w:tblCellMar>
    </w:tblPr>
  </w:style>
  <w:style w:type="table" w:customStyle="1" w:styleId="afffb">
    <w:basedOn w:val="TableNormal"/>
    <w:rsid w:val="00686BC5"/>
    <w:tblPr>
      <w:tblStyleRowBandSize w:val="1"/>
      <w:tblStyleColBandSize w:val="1"/>
      <w:tblCellMar>
        <w:top w:w="0" w:type="dxa"/>
        <w:left w:w="115" w:type="dxa"/>
        <w:bottom w:w="0" w:type="dxa"/>
        <w:right w:w="115" w:type="dxa"/>
      </w:tblCellMar>
    </w:tblPr>
  </w:style>
  <w:style w:type="table" w:customStyle="1" w:styleId="afffc">
    <w:basedOn w:val="TableNormal"/>
    <w:rsid w:val="00686BC5"/>
    <w:tblPr>
      <w:tblStyleRowBandSize w:val="1"/>
      <w:tblStyleColBandSize w:val="1"/>
      <w:tblCellMar>
        <w:top w:w="0" w:type="dxa"/>
        <w:left w:w="115" w:type="dxa"/>
        <w:bottom w:w="0" w:type="dxa"/>
        <w:right w:w="115" w:type="dxa"/>
      </w:tblCellMar>
    </w:tblPr>
  </w:style>
  <w:style w:type="table" w:customStyle="1" w:styleId="afffd">
    <w:basedOn w:val="TableNormal"/>
    <w:rsid w:val="00686BC5"/>
    <w:tblPr>
      <w:tblStyleRowBandSize w:val="1"/>
      <w:tblStyleColBandSize w:val="1"/>
      <w:tblCellMar>
        <w:top w:w="0" w:type="dxa"/>
        <w:left w:w="115" w:type="dxa"/>
        <w:bottom w:w="0" w:type="dxa"/>
        <w:right w:w="115" w:type="dxa"/>
      </w:tblCellMar>
    </w:tblPr>
  </w:style>
  <w:style w:type="table" w:customStyle="1" w:styleId="afffe">
    <w:basedOn w:val="TableNormal"/>
    <w:rsid w:val="00686BC5"/>
    <w:tblPr>
      <w:tblStyleRowBandSize w:val="1"/>
      <w:tblStyleColBandSize w:val="1"/>
      <w:tblCellMar>
        <w:top w:w="0" w:type="dxa"/>
        <w:left w:w="115" w:type="dxa"/>
        <w:bottom w:w="0" w:type="dxa"/>
        <w:right w:w="115" w:type="dxa"/>
      </w:tblCellMar>
    </w:tblPr>
  </w:style>
  <w:style w:type="table" w:customStyle="1" w:styleId="affff">
    <w:basedOn w:val="TableNormal"/>
    <w:rsid w:val="00686BC5"/>
    <w:tblPr>
      <w:tblStyleRowBandSize w:val="1"/>
      <w:tblStyleColBandSize w:val="1"/>
      <w:tblCellMar>
        <w:top w:w="0" w:type="dxa"/>
        <w:left w:w="115" w:type="dxa"/>
        <w:bottom w:w="0" w:type="dxa"/>
        <w:right w:w="115" w:type="dxa"/>
      </w:tblCellMar>
    </w:tblPr>
  </w:style>
  <w:style w:type="table" w:customStyle="1" w:styleId="affff0">
    <w:basedOn w:val="TableNormal"/>
    <w:rsid w:val="00686BC5"/>
    <w:tblPr>
      <w:tblStyleRowBandSize w:val="1"/>
      <w:tblStyleColBandSize w:val="1"/>
      <w:tblCellMar>
        <w:top w:w="0" w:type="dxa"/>
        <w:left w:w="115" w:type="dxa"/>
        <w:bottom w:w="0" w:type="dxa"/>
        <w:right w:w="115" w:type="dxa"/>
      </w:tblCellMar>
    </w:tblPr>
  </w:style>
  <w:style w:type="table" w:customStyle="1" w:styleId="affff1">
    <w:basedOn w:val="TableNormal"/>
    <w:rsid w:val="00686BC5"/>
    <w:tblPr>
      <w:tblStyleRowBandSize w:val="1"/>
      <w:tblStyleColBandSize w:val="1"/>
      <w:tblCellMar>
        <w:top w:w="0" w:type="dxa"/>
        <w:left w:w="115" w:type="dxa"/>
        <w:bottom w:w="0" w:type="dxa"/>
        <w:right w:w="115" w:type="dxa"/>
      </w:tblCellMar>
    </w:tblPr>
  </w:style>
  <w:style w:type="table" w:customStyle="1" w:styleId="affff2">
    <w:basedOn w:val="TableNormal"/>
    <w:rsid w:val="00686BC5"/>
    <w:tblPr>
      <w:tblStyleRowBandSize w:val="1"/>
      <w:tblStyleColBandSize w:val="1"/>
      <w:tblCellMar>
        <w:top w:w="0" w:type="dxa"/>
        <w:left w:w="115" w:type="dxa"/>
        <w:bottom w:w="0" w:type="dxa"/>
        <w:right w:w="115" w:type="dxa"/>
      </w:tblCellMar>
    </w:tblPr>
  </w:style>
  <w:style w:type="table" w:customStyle="1" w:styleId="affff3">
    <w:basedOn w:val="TableNormal"/>
    <w:rsid w:val="00686BC5"/>
    <w:tblPr>
      <w:tblStyleRowBandSize w:val="1"/>
      <w:tblStyleColBandSize w:val="1"/>
      <w:tblCellMar>
        <w:top w:w="0" w:type="dxa"/>
        <w:left w:w="115" w:type="dxa"/>
        <w:bottom w:w="0" w:type="dxa"/>
        <w:right w:w="115" w:type="dxa"/>
      </w:tblCellMar>
    </w:tblPr>
  </w:style>
  <w:style w:type="table" w:customStyle="1" w:styleId="affff4">
    <w:basedOn w:val="TableNormal"/>
    <w:rsid w:val="00686BC5"/>
    <w:tblPr>
      <w:tblStyleRowBandSize w:val="1"/>
      <w:tblStyleColBandSize w:val="1"/>
      <w:tblCellMar>
        <w:top w:w="0" w:type="dxa"/>
        <w:left w:w="115" w:type="dxa"/>
        <w:bottom w:w="0" w:type="dxa"/>
        <w:right w:w="115" w:type="dxa"/>
      </w:tblCellMar>
    </w:tblPr>
  </w:style>
  <w:style w:type="table" w:customStyle="1" w:styleId="affff5">
    <w:basedOn w:val="TableNormal"/>
    <w:rsid w:val="00686BC5"/>
    <w:tblPr>
      <w:tblStyleRowBandSize w:val="1"/>
      <w:tblStyleColBandSize w:val="1"/>
      <w:tblCellMar>
        <w:top w:w="0" w:type="dxa"/>
        <w:left w:w="115" w:type="dxa"/>
        <w:bottom w:w="0" w:type="dxa"/>
        <w:right w:w="115" w:type="dxa"/>
      </w:tblCellMar>
    </w:tblPr>
  </w:style>
  <w:style w:type="table" w:customStyle="1" w:styleId="affff6">
    <w:basedOn w:val="TableNormal"/>
    <w:rsid w:val="00686BC5"/>
    <w:tblPr>
      <w:tblStyleRowBandSize w:val="1"/>
      <w:tblStyleColBandSize w:val="1"/>
      <w:tblCellMar>
        <w:top w:w="0" w:type="dxa"/>
        <w:left w:w="115" w:type="dxa"/>
        <w:bottom w:w="0" w:type="dxa"/>
        <w:right w:w="115" w:type="dxa"/>
      </w:tblCellMar>
    </w:tblPr>
  </w:style>
  <w:style w:type="table" w:customStyle="1" w:styleId="affff7">
    <w:basedOn w:val="TableNormal"/>
    <w:rsid w:val="00686BC5"/>
    <w:tblPr>
      <w:tblStyleRowBandSize w:val="1"/>
      <w:tblStyleColBandSize w:val="1"/>
      <w:tblCellMar>
        <w:top w:w="0" w:type="dxa"/>
        <w:left w:w="115" w:type="dxa"/>
        <w:bottom w:w="0" w:type="dxa"/>
        <w:right w:w="115" w:type="dxa"/>
      </w:tblCellMar>
    </w:tblPr>
  </w:style>
  <w:style w:type="table" w:customStyle="1" w:styleId="affff8">
    <w:basedOn w:val="TableNormal"/>
    <w:rsid w:val="00686BC5"/>
    <w:tblPr>
      <w:tblStyleRowBandSize w:val="1"/>
      <w:tblStyleColBandSize w:val="1"/>
      <w:tblCellMar>
        <w:top w:w="0" w:type="dxa"/>
        <w:left w:w="115" w:type="dxa"/>
        <w:bottom w:w="0" w:type="dxa"/>
        <w:right w:w="115" w:type="dxa"/>
      </w:tblCellMar>
    </w:tblPr>
  </w:style>
  <w:style w:type="table" w:customStyle="1" w:styleId="affff9">
    <w:basedOn w:val="TableNormal"/>
    <w:rsid w:val="00686BC5"/>
    <w:tblPr>
      <w:tblStyleRowBandSize w:val="1"/>
      <w:tblStyleColBandSize w:val="1"/>
      <w:tblCellMar>
        <w:top w:w="0" w:type="dxa"/>
        <w:left w:w="115" w:type="dxa"/>
        <w:bottom w:w="0" w:type="dxa"/>
        <w:right w:w="115" w:type="dxa"/>
      </w:tblCellMar>
    </w:tblPr>
  </w:style>
  <w:style w:type="table" w:customStyle="1" w:styleId="affffa">
    <w:basedOn w:val="TableNormal"/>
    <w:rsid w:val="00686BC5"/>
    <w:tblPr>
      <w:tblStyleRowBandSize w:val="1"/>
      <w:tblStyleColBandSize w:val="1"/>
      <w:tblCellMar>
        <w:top w:w="0" w:type="dxa"/>
        <w:left w:w="115" w:type="dxa"/>
        <w:bottom w:w="0" w:type="dxa"/>
        <w:right w:w="115" w:type="dxa"/>
      </w:tblCellMar>
    </w:tblPr>
  </w:style>
  <w:style w:type="table" w:customStyle="1" w:styleId="affffb">
    <w:basedOn w:val="TableNormal"/>
    <w:rsid w:val="00686BC5"/>
    <w:tblPr>
      <w:tblStyleRowBandSize w:val="1"/>
      <w:tblStyleColBandSize w:val="1"/>
      <w:tblCellMar>
        <w:top w:w="0" w:type="dxa"/>
        <w:left w:w="115" w:type="dxa"/>
        <w:bottom w:w="0" w:type="dxa"/>
        <w:right w:w="115" w:type="dxa"/>
      </w:tblCellMar>
    </w:tblPr>
  </w:style>
  <w:style w:type="table" w:customStyle="1" w:styleId="affffc">
    <w:basedOn w:val="TableNormal"/>
    <w:rsid w:val="00686BC5"/>
    <w:tblPr>
      <w:tblStyleRowBandSize w:val="1"/>
      <w:tblStyleColBandSize w:val="1"/>
      <w:tblCellMar>
        <w:top w:w="0" w:type="dxa"/>
        <w:left w:w="115" w:type="dxa"/>
        <w:bottom w:w="0" w:type="dxa"/>
        <w:right w:w="115" w:type="dxa"/>
      </w:tblCellMar>
    </w:tblPr>
  </w:style>
  <w:style w:type="table" w:customStyle="1" w:styleId="affffd">
    <w:basedOn w:val="TableNormal"/>
    <w:rsid w:val="00686BC5"/>
    <w:tblPr>
      <w:tblStyleRowBandSize w:val="1"/>
      <w:tblStyleColBandSize w:val="1"/>
      <w:tblCellMar>
        <w:top w:w="0" w:type="dxa"/>
        <w:left w:w="115" w:type="dxa"/>
        <w:bottom w:w="0" w:type="dxa"/>
        <w:right w:w="115" w:type="dxa"/>
      </w:tblCellMar>
    </w:tblPr>
  </w:style>
  <w:style w:type="table" w:customStyle="1" w:styleId="affffe">
    <w:basedOn w:val="TableNormal"/>
    <w:rsid w:val="00686BC5"/>
    <w:tblPr>
      <w:tblStyleRowBandSize w:val="1"/>
      <w:tblStyleColBandSize w:val="1"/>
      <w:tblCellMar>
        <w:top w:w="0" w:type="dxa"/>
        <w:left w:w="115" w:type="dxa"/>
        <w:bottom w:w="0" w:type="dxa"/>
        <w:right w:w="115" w:type="dxa"/>
      </w:tblCellMar>
    </w:tblPr>
  </w:style>
  <w:style w:type="table" w:customStyle="1" w:styleId="afffff">
    <w:basedOn w:val="TableNormal"/>
    <w:rsid w:val="00686BC5"/>
    <w:tblPr>
      <w:tblStyleRowBandSize w:val="1"/>
      <w:tblStyleColBandSize w:val="1"/>
      <w:tblCellMar>
        <w:top w:w="0" w:type="dxa"/>
        <w:left w:w="115" w:type="dxa"/>
        <w:bottom w:w="0" w:type="dxa"/>
        <w:right w:w="115" w:type="dxa"/>
      </w:tblCellMar>
    </w:tblPr>
  </w:style>
  <w:style w:type="table" w:customStyle="1" w:styleId="afffff0">
    <w:basedOn w:val="TableNormal"/>
    <w:rsid w:val="00686BC5"/>
    <w:tblPr>
      <w:tblStyleRowBandSize w:val="1"/>
      <w:tblStyleColBandSize w:val="1"/>
      <w:tblCellMar>
        <w:top w:w="0" w:type="dxa"/>
        <w:left w:w="115" w:type="dxa"/>
        <w:bottom w:w="0" w:type="dxa"/>
        <w:right w:w="115" w:type="dxa"/>
      </w:tblCellMar>
    </w:tblPr>
  </w:style>
  <w:style w:type="table" w:customStyle="1" w:styleId="afffff1">
    <w:basedOn w:val="TableNormal"/>
    <w:rsid w:val="00686BC5"/>
    <w:tblPr>
      <w:tblStyleRowBandSize w:val="1"/>
      <w:tblStyleColBandSize w:val="1"/>
      <w:tblCellMar>
        <w:top w:w="0" w:type="dxa"/>
        <w:left w:w="115" w:type="dxa"/>
        <w:bottom w:w="0" w:type="dxa"/>
        <w:right w:w="115" w:type="dxa"/>
      </w:tblCellMar>
    </w:tblPr>
  </w:style>
  <w:style w:type="table" w:customStyle="1" w:styleId="afffff2">
    <w:basedOn w:val="TableNormal"/>
    <w:rsid w:val="00686BC5"/>
    <w:tblPr>
      <w:tblStyleRowBandSize w:val="1"/>
      <w:tblStyleColBandSize w:val="1"/>
      <w:tblCellMar>
        <w:top w:w="0" w:type="dxa"/>
        <w:left w:w="115" w:type="dxa"/>
        <w:bottom w:w="0" w:type="dxa"/>
        <w:right w:w="115" w:type="dxa"/>
      </w:tblCellMar>
    </w:tblPr>
  </w:style>
  <w:style w:type="table" w:customStyle="1" w:styleId="afffff3">
    <w:basedOn w:val="TableNormal"/>
    <w:rsid w:val="00686BC5"/>
    <w:tblPr>
      <w:tblStyleRowBandSize w:val="1"/>
      <w:tblStyleColBandSize w:val="1"/>
      <w:tblCellMar>
        <w:top w:w="0" w:type="dxa"/>
        <w:left w:w="115" w:type="dxa"/>
        <w:bottom w:w="0" w:type="dxa"/>
        <w:right w:w="115" w:type="dxa"/>
      </w:tblCellMar>
    </w:tblPr>
  </w:style>
  <w:style w:type="table" w:customStyle="1" w:styleId="afffff4">
    <w:basedOn w:val="TableNormal"/>
    <w:rsid w:val="00686BC5"/>
    <w:tblPr>
      <w:tblStyleRowBandSize w:val="1"/>
      <w:tblStyleColBandSize w:val="1"/>
      <w:tblCellMar>
        <w:top w:w="0" w:type="dxa"/>
        <w:left w:w="115" w:type="dxa"/>
        <w:bottom w:w="0" w:type="dxa"/>
        <w:right w:w="115" w:type="dxa"/>
      </w:tblCellMar>
    </w:tblPr>
  </w:style>
  <w:style w:type="table" w:customStyle="1" w:styleId="afffff5">
    <w:basedOn w:val="TableNormal"/>
    <w:rsid w:val="00686BC5"/>
    <w:tblPr>
      <w:tblStyleRowBandSize w:val="1"/>
      <w:tblStyleColBandSize w:val="1"/>
      <w:tblCellMar>
        <w:top w:w="0" w:type="dxa"/>
        <w:left w:w="115" w:type="dxa"/>
        <w:bottom w:w="0" w:type="dxa"/>
        <w:right w:w="115" w:type="dxa"/>
      </w:tblCellMar>
    </w:tblPr>
  </w:style>
  <w:style w:type="table" w:customStyle="1" w:styleId="afffff6">
    <w:basedOn w:val="TableNormal"/>
    <w:rsid w:val="00686BC5"/>
    <w:tblPr>
      <w:tblStyleRowBandSize w:val="1"/>
      <w:tblStyleColBandSize w:val="1"/>
      <w:tblCellMar>
        <w:top w:w="0" w:type="dxa"/>
        <w:left w:w="115" w:type="dxa"/>
        <w:bottom w:w="0" w:type="dxa"/>
        <w:right w:w="115" w:type="dxa"/>
      </w:tblCellMar>
    </w:tblPr>
  </w:style>
  <w:style w:type="table" w:customStyle="1" w:styleId="afffff7">
    <w:basedOn w:val="TableNormal"/>
    <w:rsid w:val="00686BC5"/>
    <w:tblPr>
      <w:tblStyleRowBandSize w:val="1"/>
      <w:tblStyleColBandSize w:val="1"/>
      <w:tblCellMar>
        <w:top w:w="0" w:type="dxa"/>
        <w:left w:w="115" w:type="dxa"/>
        <w:bottom w:w="0" w:type="dxa"/>
        <w:right w:w="115" w:type="dxa"/>
      </w:tblCellMar>
    </w:tblPr>
  </w:style>
  <w:style w:type="table" w:customStyle="1" w:styleId="afffff8">
    <w:basedOn w:val="TableNormal"/>
    <w:rsid w:val="00686BC5"/>
    <w:tblPr>
      <w:tblStyleRowBandSize w:val="1"/>
      <w:tblStyleColBandSize w:val="1"/>
      <w:tblCellMar>
        <w:top w:w="0" w:type="dxa"/>
        <w:left w:w="115" w:type="dxa"/>
        <w:bottom w:w="0" w:type="dxa"/>
        <w:right w:w="115" w:type="dxa"/>
      </w:tblCellMar>
    </w:tblPr>
  </w:style>
  <w:style w:type="table" w:customStyle="1" w:styleId="afffff9">
    <w:basedOn w:val="TableNormal"/>
    <w:rsid w:val="00686BC5"/>
    <w:tblPr>
      <w:tblStyleRowBandSize w:val="1"/>
      <w:tblStyleColBandSize w:val="1"/>
      <w:tblCellMar>
        <w:top w:w="0" w:type="dxa"/>
        <w:left w:w="115" w:type="dxa"/>
        <w:bottom w:w="0" w:type="dxa"/>
        <w:right w:w="115" w:type="dxa"/>
      </w:tblCellMar>
    </w:tblPr>
  </w:style>
  <w:style w:type="table" w:customStyle="1" w:styleId="afffffa">
    <w:basedOn w:val="TableNormal"/>
    <w:rsid w:val="00686BC5"/>
    <w:tblPr>
      <w:tblStyleRowBandSize w:val="1"/>
      <w:tblStyleColBandSize w:val="1"/>
      <w:tblCellMar>
        <w:top w:w="0" w:type="dxa"/>
        <w:left w:w="115" w:type="dxa"/>
        <w:bottom w:w="0" w:type="dxa"/>
        <w:right w:w="115" w:type="dxa"/>
      </w:tblCellMar>
    </w:tblPr>
  </w:style>
  <w:style w:type="table" w:customStyle="1" w:styleId="afffffb">
    <w:basedOn w:val="TableNormal"/>
    <w:rsid w:val="00686BC5"/>
    <w:tblPr>
      <w:tblStyleRowBandSize w:val="1"/>
      <w:tblStyleColBandSize w:val="1"/>
      <w:tblCellMar>
        <w:top w:w="0" w:type="dxa"/>
        <w:left w:w="115" w:type="dxa"/>
        <w:bottom w:w="0" w:type="dxa"/>
        <w:right w:w="115" w:type="dxa"/>
      </w:tblCellMar>
    </w:tblPr>
  </w:style>
  <w:style w:type="table" w:customStyle="1" w:styleId="afffffc">
    <w:basedOn w:val="TableNormal"/>
    <w:rsid w:val="00686BC5"/>
    <w:tblPr>
      <w:tblStyleRowBandSize w:val="1"/>
      <w:tblStyleColBandSize w:val="1"/>
      <w:tblCellMar>
        <w:top w:w="0" w:type="dxa"/>
        <w:left w:w="115" w:type="dxa"/>
        <w:bottom w:w="0" w:type="dxa"/>
        <w:right w:w="115" w:type="dxa"/>
      </w:tblCellMar>
    </w:tblPr>
  </w:style>
  <w:style w:type="table" w:customStyle="1" w:styleId="afffffd">
    <w:basedOn w:val="TableNormal"/>
    <w:rsid w:val="00686BC5"/>
    <w:tblPr>
      <w:tblStyleRowBandSize w:val="1"/>
      <w:tblStyleColBandSize w:val="1"/>
      <w:tblCellMar>
        <w:top w:w="0" w:type="dxa"/>
        <w:left w:w="115" w:type="dxa"/>
        <w:bottom w:w="0" w:type="dxa"/>
        <w:right w:w="115" w:type="dxa"/>
      </w:tblCellMar>
    </w:tblPr>
  </w:style>
  <w:style w:type="table" w:customStyle="1" w:styleId="afffffe">
    <w:basedOn w:val="TableNormal"/>
    <w:rsid w:val="00686BC5"/>
    <w:tblPr>
      <w:tblStyleRowBandSize w:val="1"/>
      <w:tblStyleColBandSize w:val="1"/>
      <w:tblCellMar>
        <w:top w:w="0" w:type="dxa"/>
        <w:left w:w="115" w:type="dxa"/>
        <w:bottom w:w="0" w:type="dxa"/>
        <w:right w:w="115" w:type="dxa"/>
      </w:tblCellMar>
    </w:tblPr>
  </w:style>
  <w:style w:type="table" w:customStyle="1" w:styleId="affffff">
    <w:basedOn w:val="TableNormal"/>
    <w:rsid w:val="00686BC5"/>
    <w:tblPr>
      <w:tblStyleRowBandSize w:val="1"/>
      <w:tblStyleColBandSize w:val="1"/>
      <w:tblCellMar>
        <w:top w:w="0" w:type="dxa"/>
        <w:left w:w="115" w:type="dxa"/>
        <w:bottom w:w="0" w:type="dxa"/>
        <w:right w:w="115" w:type="dxa"/>
      </w:tblCellMar>
    </w:tblPr>
  </w:style>
  <w:style w:type="table" w:customStyle="1" w:styleId="affffff0">
    <w:basedOn w:val="TableNormal"/>
    <w:rsid w:val="00686BC5"/>
    <w:tblPr>
      <w:tblStyleRowBandSize w:val="1"/>
      <w:tblStyleColBandSize w:val="1"/>
      <w:tblCellMar>
        <w:top w:w="0" w:type="dxa"/>
        <w:left w:w="115" w:type="dxa"/>
        <w:bottom w:w="0" w:type="dxa"/>
        <w:right w:w="115" w:type="dxa"/>
      </w:tblCellMar>
    </w:tblPr>
  </w:style>
  <w:style w:type="table" w:customStyle="1" w:styleId="affffff1">
    <w:basedOn w:val="TableNormal"/>
    <w:rsid w:val="00686BC5"/>
    <w:tblPr>
      <w:tblStyleRowBandSize w:val="1"/>
      <w:tblStyleColBandSize w:val="1"/>
      <w:tblCellMar>
        <w:top w:w="0" w:type="dxa"/>
        <w:left w:w="115" w:type="dxa"/>
        <w:bottom w:w="0" w:type="dxa"/>
        <w:right w:w="115" w:type="dxa"/>
      </w:tblCellMar>
    </w:tblPr>
  </w:style>
  <w:style w:type="table" w:customStyle="1" w:styleId="affffff2">
    <w:basedOn w:val="TableNormal"/>
    <w:rsid w:val="00686BC5"/>
    <w:tblPr>
      <w:tblStyleRowBandSize w:val="1"/>
      <w:tblStyleColBandSize w:val="1"/>
      <w:tblCellMar>
        <w:top w:w="0" w:type="dxa"/>
        <w:left w:w="115" w:type="dxa"/>
        <w:bottom w:w="0" w:type="dxa"/>
        <w:right w:w="115" w:type="dxa"/>
      </w:tblCellMar>
    </w:tblPr>
  </w:style>
  <w:style w:type="table" w:customStyle="1" w:styleId="affffff3">
    <w:basedOn w:val="TableNormal"/>
    <w:rsid w:val="00686BC5"/>
    <w:tblPr>
      <w:tblStyleRowBandSize w:val="1"/>
      <w:tblStyleColBandSize w:val="1"/>
      <w:tblCellMar>
        <w:top w:w="0" w:type="dxa"/>
        <w:left w:w="115" w:type="dxa"/>
        <w:bottom w:w="0" w:type="dxa"/>
        <w:right w:w="115" w:type="dxa"/>
      </w:tblCellMar>
    </w:tblPr>
  </w:style>
  <w:style w:type="table" w:customStyle="1" w:styleId="affffff4">
    <w:basedOn w:val="TableNormal"/>
    <w:rsid w:val="00686BC5"/>
    <w:tblPr>
      <w:tblStyleRowBandSize w:val="1"/>
      <w:tblStyleColBandSize w:val="1"/>
      <w:tblCellMar>
        <w:top w:w="0" w:type="dxa"/>
        <w:left w:w="115" w:type="dxa"/>
        <w:bottom w:w="0" w:type="dxa"/>
        <w:right w:w="115" w:type="dxa"/>
      </w:tblCellMar>
    </w:tblPr>
  </w:style>
  <w:style w:type="table" w:customStyle="1" w:styleId="affffff5">
    <w:basedOn w:val="TableNormal"/>
    <w:rsid w:val="00686BC5"/>
    <w:tblPr>
      <w:tblStyleRowBandSize w:val="1"/>
      <w:tblStyleColBandSize w:val="1"/>
      <w:tblCellMar>
        <w:top w:w="0" w:type="dxa"/>
        <w:left w:w="115" w:type="dxa"/>
        <w:bottom w:w="0" w:type="dxa"/>
        <w:right w:w="115" w:type="dxa"/>
      </w:tblCellMar>
    </w:tblPr>
  </w:style>
  <w:style w:type="table" w:customStyle="1" w:styleId="affffff6">
    <w:basedOn w:val="TableNormal"/>
    <w:rsid w:val="00686BC5"/>
    <w:tblPr>
      <w:tblStyleRowBandSize w:val="1"/>
      <w:tblStyleColBandSize w:val="1"/>
      <w:tblCellMar>
        <w:top w:w="0" w:type="dxa"/>
        <w:left w:w="115" w:type="dxa"/>
        <w:bottom w:w="0" w:type="dxa"/>
        <w:right w:w="115" w:type="dxa"/>
      </w:tblCellMar>
    </w:tblPr>
  </w:style>
  <w:style w:type="table" w:customStyle="1" w:styleId="affffff7">
    <w:basedOn w:val="TableNormal"/>
    <w:rsid w:val="00686BC5"/>
    <w:tblPr>
      <w:tblStyleRowBandSize w:val="1"/>
      <w:tblStyleColBandSize w:val="1"/>
      <w:tblCellMar>
        <w:top w:w="0" w:type="dxa"/>
        <w:left w:w="115" w:type="dxa"/>
        <w:bottom w:w="0" w:type="dxa"/>
        <w:right w:w="115" w:type="dxa"/>
      </w:tblCellMar>
    </w:tblPr>
  </w:style>
  <w:style w:type="table" w:customStyle="1" w:styleId="affffff8">
    <w:basedOn w:val="TableNormal"/>
    <w:rsid w:val="00686BC5"/>
    <w:tblPr>
      <w:tblStyleRowBandSize w:val="1"/>
      <w:tblStyleColBandSize w:val="1"/>
      <w:tblCellMar>
        <w:top w:w="0" w:type="dxa"/>
        <w:left w:w="115" w:type="dxa"/>
        <w:bottom w:w="0" w:type="dxa"/>
        <w:right w:w="115" w:type="dxa"/>
      </w:tblCellMar>
    </w:tblPr>
  </w:style>
  <w:style w:type="table" w:customStyle="1" w:styleId="affffff9">
    <w:basedOn w:val="TableNormal"/>
    <w:rsid w:val="00686BC5"/>
    <w:tblPr>
      <w:tblStyleRowBandSize w:val="1"/>
      <w:tblStyleColBandSize w:val="1"/>
      <w:tblCellMar>
        <w:top w:w="0" w:type="dxa"/>
        <w:left w:w="115" w:type="dxa"/>
        <w:bottom w:w="0" w:type="dxa"/>
        <w:right w:w="115" w:type="dxa"/>
      </w:tblCellMar>
    </w:tblPr>
  </w:style>
  <w:style w:type="table" w:customStyle="1" w:styleId="affffffa">
    <w:basedOn w:val="TableNormal"/>
    <w:rsid w:val="00686BC5"/>
    <w:tblPr>
      <w:tblStyleRowBandSize w:val="1"/>
      <w:tblStyleColBandSize w:val="1"/>
      <w:tblCellMar>
        <w:top w:w="0" w:type="dxa"/>
        <w:left w:w="115" w:type="dxa"/>
        <w:bottom w:w="0" w:type="dxa"/>
        <w:right w:w="115" w:type="dxa"/>
      </w:tblCellMar>
    </w:tblPr>
  </w:style>
  <w:style w:type="table" w:customStyle="1" w:styleId="affffffb">
    <w:basedOn w:val="TableNormal"/>
    <w:rsid w:val="00686BC5"/>
    <w:tblPr>
      <w:tblStyleRowBandSize w:val="1"/>
      <w:tblStyleColBandSize w:val="1"/>
      <w:tblCellMar>
        <w:top w:w="0" w:type="dxa"/>
        <w:left w:w="115" w:type="dxa"/>
        <w:bottom w:w="0" w:type="dxa"/>
        <w:right w:w="115" w:type="dxa"/>
      </w:tblCellMar>
    </w:tblPr>
  </w:style>
  <w:style w:type="table" w:customStyle="1" w:styleId="affffffc">
    <w:basedOn w:val="TableNormal"/>
    <w:rsid w:val="00686BC5"/>
    <w:tblPr>
      <w:tblStyleRowBandSize w:val="1"/>
      <w:tblStyleColBandSize w:val="1"/>
      <w:tblCellMar>
        <w:top w:w="0" w:type="dxa"/>
        <w:left w:w="115" w:type="dxa"/>
        <w:bottom w:w="0" w:type="dxa"/>
        <w:right w:w="115" w:type="dxa"/>
      </w:tblCellMar>
    </w:tblPr>
  </w:style>
  <w:style w:type="table" w:customStyle="1" w:styleId="affffffd">
    <w:basedOn w:val="TableNormal"/>
    <w:rsid w:val="00686BC5"/>
    <w:tblPr>
      <w:tblStyleRowBandSize w:val="1"/>
      <w:tblStyleColBandSize w:val="1"/>
      <w:tblCellMar>
        <w:top w:w="0" w:type="dxa"/>
        <w:left w:w="115" w:type="dxa"/>
        <w:bottom w:w="0" w:type="dxa"/>
        <w:right w:w="115" w:type="dxa"/>
      </w:tblCellMar>
    </w:tblPr>
  </w:style>
  <w:style w:type="table" w:customStyle="1" w:styleId="affffffe">
    <w:basedOn w:val="TableNormal"/>
    <w:rsid w:val="00686BC5"/>
    <w:tblPr>
      <w:tblStyleRowBandSize w:val="1"/>
      <w:tblStyleColBandSize w:val="1"/>
      <w:tblCellMar>
        <w:top w:w="0" w:type="dxa"/>
        <w:left w:w="115" w:type="dxa"/>
        <w:bottom w:w="0" w:type="dxa"/>
        <w:right w:w="115" w:type="dxa"/>
      </w:tblCellMar>
    </w:tblPr>
  </w:style>
  <w:style w:type="table" w:customStyle="1" w:styleId="afffffff">
    <w:basedOn w:val="TableNormal"/>
    <w:rsid w:val="00686BC5"/>
    <w:tblPr>
      <w:tblStyleRowBandSize w:val="1"/>
      <w:tblStyleColBandSize w:val="1"/>
      <w:tblCellMar>
        <w:top w:w="0" w:type="dxa"/>
        <w:left w:w="115" w:type="dxa"/>
        <w:bottom w:w="0" w:type="dxa"/>
        <w:right w:w="115" w:type="dxa"/>
      </w:tblCellMar>
    </w:tblPr>
  </w:style>
  <w:style w:type="table" w:customStyle="1" w:styleId="afffffff0">
    <w:basedOn w:val="TableNormal"/>
    <w:rsid w:val="00686BC5"/>
    <w:tblPr>
      <w:tblStyleRowBandSize w:val="1"/>
      <w:tblStyleColBandSize w:val="1"/>
      <w:tblCellMar>
        <w:top w:w="0" w:type="dxa"/>
        <w:left w:w="115" w:type="dxa"/>
        <w:bottom w:w="0" w:type="dxa"/>
        <w:right w:w="115" w:type="dxa"/>
      </w:tblCellMar>
    </w:tblPr>
  </w:style>
  <w:style w:type="table" w:customStyle="1" w:styleId="afffffff1">
    <w:basedOn w:val="TableNormal"/>
    <w:rsid w:val="00686BC5"/>
    <w:tblPr>
      <w:tblStyleRowBandSize w:val="1"/>
      <w:tblStyleColBandSize w:val="1"/>
      <w:tblCellMar>
        <w:top w:w="0" w:type="dxa"/>
        <w:left w:w="115" w:type="dxa"/>
        <w:bottom w:w="0" w:type="dxa"/>
        <w:right w:w="115" w:type="dxa"/>
      </w:tblCellMar>
    </w:tblPr>
  </w:style>
  <w:style w:type="table" w:customStyle="1" w:styleId="afffffff2">
    <w:basedOn w:val="TableNormal"/>
    <w:rsid w:val="00686BC5"/>
    <w:tblPr>
      <w:tblStyleRowBandSize w:val="1"/>
      <w:tblStyleColBandSize w:val="1"/>
      <w:tblCellMar>
        <w:top w:w="0" w:type="dxa"/>
        <w:left w:w="115" w:type="dxa"/>
        <w:bottom w:w="0" w:type="dxa"/>
        <w:right w:w="115" w:type="dxa"/>
      </w:tblCellMar>
    </w:tblPr>
  </w:style>
  <w:style w:type="table" w:customStyle="1" w:styleId="afffffff3">
    <w:basedOn w:val="TableNormal"/>
    <w:rsid w:val="00686BC5"/>
    <w:tblPr>
      <w:tblStyleRowBandSize w:val="1"/>
      <w:tblStyleColBandSize w:val="1"/>
      <w:tblCellMar>
        <w:top w:w="0" w:type="dxa"/>
        <w:left w:w="115" w:type="dxa"/>
        <w:bottom w:w="0" w:type="dxa"/>
        <w:right w:w="115" w:type="dxa"/>
      </w:tblCellMar>
    </w:tblPr>
  </w:style>
  <w:style w:type="table" w:customStyle="1" w:styleId="afffffff4">
    <w:basedOn w:val="TableNormal"/>
    <w:rsid w:val="00686BC5"/>
    <w:tblPr>
      <w:tblStyleRowBandSize w:val="1"/>
      <w:tblStyleColBandSize w:val="1"/>
      <w:tblCellMar>
        <w:top w:w="0" w:type="dxa"/>
        <w:left w:w="115" w:type="dxa"/>
        <w:bottom w:w="0" w:type="dxa"/>
        <w:right w:w="115" w:type="dxa"/>
      </w:tblCellMar>
    </w:tblPr>
  </w:style>
  <w:style w:type="table" w:customStyle="1" w:styleId="afffffff5">
    <w:basedOn w:val="TableNormal"/>
    <w:rsid w:val="00686BC5"/>
    <w:tblPr>
      <w:tblStyleRowBandSize w:val="1"/>
      <w:tblStyleColBandSize w:val="1"/>
      <w:tblCellMar>
        <w:top w:w="0" w:type="dxa"/>
        <w:left w:w="115" w:type="dxa"/>
        <w:bottom w:w="0" w:type="dxa"/>
        <w:right w:w="115" w:type="dxa"/>
      </w:tblCellMar>
    </w:tblPr>
  </w:style>
  <w:style w:type="table" w:customStyle="1" w:styleId="afffffff6">
    <w:basedOn w:val="TableNormal"/>
    <w:rsid w:val="00686BC5"/>
    <w:tblPr>
      <w:tblStyleRowBandSize w:val="1"/>
      <w:tblStyleColBandSize w:val="1"/>
      <w:tblCellMar>
        <w:top w:w="0" w:type="dxa"/>
        <w:left w:w="115" w:type="dxa"/>
        <w:bottom w:w="0" w:type="dxa"/>
        <w:right w:w="115" w:type="dxa"/>
      </w:tblCellMar>
    </w:tblPr>
  </w:style>
  <w:style w:type="table" w:customStyle="1" w:styleId="afffffff7">
    <w:basedOn w:val="TableNormal"/>
    <w:rsid w:val="00686BC5"/>
    <w:tblPr>
      <w:tblStyleRowBandSize w:val="1"/>
      <w:tblStyleColBandSize w:val="1"/>
      <w:tblCellMar>
        <w:top w:w="0" w:type="dxa"/>
        <w:left w:w="115" w:type="dxa"/>
        <w:bottom w:w="0" w:type="dxa"/>
        <w:right w:w="115" w:type="dxa"/>
      </w:tblCellMar>
    </w:tblPr>
  </w:style>
  <w:style w:type="table" w:customStyle="1" w:styleId="afffffff8">
    <w:basedOn w:val="TableNormal"/>
    <w:rsid w:val="00686BC5"/>
    <w:tblPr>
      <w:tblStyleRowBandSize w:val="1"/>
      <w:tblStyleColBandSize w:val="1"/>
      <w:tblCellMar>
        <w:top w:w="0" w:type="dxa"/>
        <w:left w:w="115" w:type="dxa"/>
        <w:bottom w:w="0" w:type="dxa"/>
        <w:right w:w="115" w:type="dxa"/>
      </w:tblCellMar>
    </w:tblPr>
  </w:style>
  <w:style w:type="table" w:customStyle="1" w:styleId="afffffff9">
    <w:basedOn w:val="TableNormal"/>
    <w:rsid w:val="00686BC5"/>
    <w:tblPr>
      <w:tblStyleRowBandSize w:val="1"/>
      <w:tblStyleColBandSize w:val="1"/>
      <w:tblCellMar>
        <w:top w:w="0" w:type="dxa"/>
        <w:left w:w="115" w:type="dxa"/>
        <w:bottom w:w="0" w:type="dxa"/>
        <w:right w:w="115" w:type="dxa"/>
      </w:tblCellMar>
    </w:tblPr>
  </w:style>
  <w:style w:type="table" w:customStyle="1" w:styleId="afffffffa">
    <w:basedOn w:val="TableNormal"/>
    <w:rsid w:val="00686BC5"/>
    <w:tblPr>
      <w:tblStyleRowBandSize w:val="1"/>
      <w:tblStyleColBandSize w:val="1"/>
      <w:tblCellMar>
        <w:top w:w="0" w:type="dxa"/>
        <w:left w:w="115" w:type="dxa"/>
        <w:bottom w:w="0" w:type="dxa"/>
        <w:right w:w="115" w:type="dxa"/>
      </w:tblCellMar>
    </w:tblPr>
  </w:style>
  <w:style w:type="table" w:customStyle="1" w:styleId="afffffffb">
    <w:basedOn w:val="TableNormal"/>
    <w:rsid w:val="00686BC5"/>
    <w:tblPr>
      <w:tblStyleRowBandSize w:val="1"/>
      <w:tblStyleColBandSize w:val="1"/>
      <w:tblCellMar>
        <w:top w:w="0" w:type="dxa"/>
        <w:left w:w="115" w:type="dxa"/>
        <w:bottom w:w="0" w:type="dxa"/>
        <w:right w:w="115" w:type="dxa"/>
      </w:tblCellMar>
    </w:tblPr>
  </w:style>
  <w:style w:type="table" w:customStyle="1" w:styleId="afffffffc">
    <w:basedOn w:val="TableNormal"/>
    <w:rsid w:val="00686BC5"/>
    <w:tblPr>
      <w:tblStyleRowBandSize w:val="1"/>
      <w:tblStyleColBandSize w:val="1"/>
      <w:tblCellMar>
        <w:top w:w="0" w:type="dxa"/>
        <w:left w:w="115" w:type="dxa"/>
        <w:bottom w:w="0" w:type="dxa"/>
        <w:right w:w="115" w:type="dxa"/>
      </w:tblCellMar>
    </w:tblPr>
  </w:style>
  <w:style w:type="table" w:customStyle="1" w:styleId="afffffffd">
    <w:basedOn w:val="TableNormal"/>
    <w:rsid w:val="00686BC5"/>
    <w:tblPr>
      <w:tblStyleRowBandSize w:val="1"/>
      <w:tblStyleColBandSize w:val="1"/>
      <w:tblCellMar>
        <w:top w:w="0" w:type="dxa"/>
        <w:left w:w="115" w:type="dxa"/>
        <w:bottom w:w="0" w:type="dxa"/>
        <w:right w:w="115" w:type="dxa"/>
      </w:tblCellMar>
    </w:tblPr>
  </w:style>
  <w:style w:type="table" w:customStyle="1" w:styleId="afffffffe">
    <w:basedOn w:val="TableNormal"/>
    <w:rsid w:val="00686BC5"/>
    <w:tblPr>
      <w:tblStyleRowBandSize w:val="1"/>
      <w:tblStyleColBandSize w:val="1"/>
      <w:tblCellMar>
        <w:top w:w="0" w:type="dxa"/>
        <w:left w:w="115" w:type="dxa"/>
        <w:bottom w:w="0" w:type="dxa"/>
        <w:right w:w="115" w:type="dxa"/>
      </w:tblCellMar>
    </w:tblPr>
  </w:style>
  <w:style w:type="table" w:customStyle="1" w:styleId="affffffff">
    <w:basedOn w:val="TableNormal"/>
    <w:rsid w:val="00686BC5"/>
    <w:tblPr>
      <w:tblStyleRowBandSize w:val="1"/>
      <w:tblStyleColBandSize w:val="1"/>
      <w:tblCellMar>
        <w:top w:w="0" w:type="dxa"/>
        <w:left w:w="115" w:type="dxa"/>
        <w:bottom w:w="0" w:type="dxa"/>
        <w:right w:w="115" w:type="dxa"/>
      </w:tblCellMar>
    </w:tblPr>
  </w:style>
  <w:style w:type="table" w:customStyle="1" w:styleId="affffffff0">
    <w:basedOn w:val="TableNormal"/>
    <w:rsid w:val="00686BC5"/>
    <w:tblPr>
      <w:tblStyleRowBandSize w:val="1"/>
      <w:tblStyleColBandSize w:val="1"/>
      <w:tblCellMar>
        <w:top w:w="0" w:type="dxa"/>
        <w:left w:w="115" w:type="dxa"/>
        <w:bottom w:w="0" w:type="dxa"/>
        <w:right w:w="115" w:type="dxa"/>
      </w:tblCellMar>
    </w:tblPr>
  </w:style>
  <w:style w:type="table" w:customStyle="1" w:styleId="affffffff1">
    <w:basedOn w:val="TableNormal"/>
    <w:rsid w:val="00686BC5"/>
    <w:tblPr>
      <w:tblStyleRowBandSize w:val="1"/>
      <w:tblStyleColBandSize w:val="1"/>
      <w:tblCellMar>
        <w:top w:w="0" w:type="dxa"/>
        <w:left w:w="115" w:type="dxa"/>
        <w:bottom w:w="0" w:type="dxa"/>
        <w:right w:w="115" w:type="dxa"/>
      </w:tblCellMar>
    </w:tblPr>
  </w:style>
  <w:style w:type="table" w:customStyle="1" w:styleId="affffffff2">
    <w:basedOn w:val="TableNormal"/>
    <w:rsid w:val="00686BC5"/>
    <w:tblPr>
      <w:tblStyleRowBandSize w:val="1"/>
      <w:tblStyleColBandSize w:val="1"/>
      <w:tblCellMar>
        <w:top w:w="0" w:type="dxa"/>
        <w:left w:w="115" w:type="dxa"/>
        <w:bottom w:w="0" w:type="dxa"/>
        <w:right w:w="115" w:type="dxa"/>
      </w:tblCellMar>
    </w:tblPr>
  </w:style>
  <w:style w:type="table" w:customStyle="1" w:styleId="affffffff3">
    <w:basedOn w:val="TableNormal"/>
    <w:rsid w:val="00686BC5"/>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19853</Words>
  <Characters>113165</Characters>
  <Application>Microsoft Office Word</Application>
  <DocSecurity>0</DocSecurity>
  <Lines>943</Lines>
  <Paragraphs>265</Paragraphs>
  <ScaleCrop>false</ScaleCrop>
  <Company/>
  <LinksUpToDate>false</LinksUpToDate>
  <CharactersWithSpaces>132753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PC-13</cp:lastModifiedBy>
  <cp:revision>3</cp:revision>
  <dcterms:created xsi:type="dcterms:W3CDTF">2024-04-02T06:25:00Z</dcterms:created>
  <dcterms:modified xsi:type="dcterms:W3CDTF">2024-04-02T06:25:00Z</dcterms:modified>
</cp:coreProperties>
</file>