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20925" w:type="dxa"/>
        <w:tblLook w:val="04A0"/>
      </w:tblPr>
      <w:tblGrid>
        <w:gridCol w:w="935"/>
        <w:gridCol w:w="1570"/>
        <w:gridCol w:w="2250"/>
        <w:gridCol w:w="5760"/>
        <w:gridCol w:w="3150"/>
        <w:gridCol w:w="1710"/>
        <w:gridCol w:w="3330"/>
        <w:gridCol w:w="2220"/>
      </w:tblGrid>
      <w:tr w:rsidR="00DF04A2" w:rsidRPr="00DF04A2" w:rsidTr="00DF04A2">
        <w:trPr>
          <w:trHeight w:val="1350"/>
        </w:trPr>
        <w:tc>
          <w:tcPr>
            <w:tcW w:w="20925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AD1DC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المعهد التقني السماوة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br/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استمارة تبويب الموقف </w:t>
            </w:r>
            <w:proofErr w:type="spellStart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>الاول</w:t>
            </w:r>
            <w:proofErr w:type="spellEnd"/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 للخطة البحثية للعام الدراسي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(2025-2026)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من تاريخ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1/9/2025 </w:t>
            </w:r>
            <w:r w:rsidRPr="00DF04A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rtl/>
              </w:rPr>
              <w:t xml:space="preserve">لغاية </w:t>
            </w:r>
            <w:r w:rsidRPr="00DF04A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10/1/2026 </w:t>
            </w:r>
          </w:p>
        </w:tc>
      </w:tr>
      <w:tr w:rsidR="00DF04A2" w:rsidRPr="00DF04A2" w:rsidTr="00DF04A2">
        <w:trPr>
          <w:trHeight w:val="2025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ت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القسم العلمي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اسم الباحث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عنوان البحث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المشاركين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نسبة انجاز البحث لغاية تاريخ التنظيم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بحث مخطط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اضافة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باحث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او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حذف باحث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تمديد السقف الزمني للبحث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  <w:t>تغيير عنوان البحث</w:t>
            </w: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br/>
            </w:r>
            <w:proofErr w:type="spellStart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الغاء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 xml:space="preserve"> بحث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D5A6BD"/>
            <w:vAlign w:val="center"/>
            <w:hideMark/>
          </w:tcPr>
          <w:p w:rsidR="00DF04A2" w:rsidRPr="00DF04A2" w:rsidRDefault="00DF04A2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</w:rPr>
              <w:t>الملاحظات</w:t>
            </w:r>
          </w:p>
        </w:tc>
      </w:tr>
      <w:tr w:rsidR="001B50DA" w:rsidRPr="00DF04A2" w:rsidTr="00DF04A2">
        <w:trPr>
          <w:trHeight w:val="1098"/>
        </w:trPr>
        <w:tc>
          <w:tcPr>
            <w:tcW w:w="93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1B50DA" w:rsidRPr="00DF04A2" w:rsidRDefault="001B50DA" w:rsidP="00DF04A2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157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:rsidR="001B50DA" w:rsidRPr="00DF04A2" w:rsidRDefault="001B50DA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تقنيات التمريض</w:t>
            </w:r>
          </w:p>
        </w:tc>
        <w:tc>
          <w:tcPr>
            <w:tcW w:w="22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auto" w:fill="auto"/>
            <w:vAlign w:val="center"/>
            <w:hideMark/>
          </w:tcPr>
          <w:p w:rsidR="001B50DA" w:rsidRPr="00DF04A2" w:rsidRDefault="001B50DA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م.م 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ايات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احمد حسن</w:t>
            </w:r>
          </w:p>
        </w:tc>
        <w:tc>
          <w:tcPr>
            <w:tcW w:w="576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B50DA" w:rsidRPr="00DF04A2" w:rsidRDefault="001B50DA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Study of long non-</w:t>
            </w: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codingRNA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expression in patient with thyroid cancer.</w:t>
            </w:r>
          </w:p>
        </w:tc>
        <w:tc>
          <w:tcPr>
            <w:tcW w:w="315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B50DA" w:rsidRPr="00DF04A2" w:rsidRDefault="001B50DA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proofErr w:type="spellStart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انفال</w:t>
            </w:r>
            <w:proofErr w:type="spellEnd"/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 xml:space="preserve"> احمد حسن</w:t>
            </w:r>
          </w:p>
        </w:tc>
        <w:tc>
          <w:tcPr>
            <w:tcW w:w="171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B50DA" w:rsidRPr="00DF04A2" w:rsidRDefault="001B50DA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20%</w:t>
            </w:r>
          </w:p>
        </w:tc>
        <w:tc>
          <w:tcPr>
            <w:tcW w:w="33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B50DA" w:rsidRPr="00DF04A2" w:rsidRDefault="001B50DA" w:rsidP="00ED241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rtl/>
              </w:rPr>
              <w:t>بحث مضاف</w:t>
            </w:r>
          </w:p>
        </w:tc>
        <w:tc>
          <w:tcPr>
            <w:tcW w:w="22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CCCCCC"/>
            </w:tcBorders>
            <w:shd w:val="clear" w:color="000000" w:fill="FFFFFF"/>
            <w:vAlign w:val="center"/>
            <w:hideMark/>
          </w:tcPr>
          <w:p w:rsidR="001B50DA" w:rsidRPr="00DF04A2" w:rsidRDefault="001B50DA" w:rsidP="00ED241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</w:pPr>
            <w:r w:rsidRPr="00DF04A2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</w:rPr>
              <w:t> </w:t>
            </w:r>
          </w:p>
        </w:tc>
      </w:tr>
    </w:tbl>
    <w:p w:rsidR="003723D5" w:rsidRDefault="003723D5" w:rsidP="0007116D"/>
    <w:sectPr w:rsidR="003723D5" w:rsidSect="00DF04A2"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compat/>
  <w:rsids>
    <w:rsidRoot w:val="00BE2AA3"/>
    <w:rsid w:val="00030F61"/>
    <w:rsid w:val="00053DFC"/>
    <w:rsid w:val="0007116D"/>
    <w:rsid w:val="001B50DA"/>
    <w:rsid w:val="001D0B55"/>
    <w:rsid w:val="003723D5"/>
    <w:rsid w:val="0060622D"/>
    <w:rsid w:val="00707813"/>
    <w:rsid w:val="008E74D7"/>
    <w:rsid w:val="00966896"/>
    <w:rsid w:val="00A46895"/>
    <w:rsid w:val="00AE0198"/>
    <w:rsid w:val="00BE2AA3"/>
    <w:rsid w:val="00DF04A2"/>
    <w:rsid w:val="00FF1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19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387</Characters>
  <Application>Microsoft Office Word</Application>
  <DocSecurity>0</DocSecurity>
  <Lines>3</Lines>
  <Paragraphs>1</Paragraphs>
  <ScaleCrop>false</ScaleCrop>
  <Company>SACC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PC-13</cp:lastModifiedBy>
  <cp:revision>3</cp:revision>
  <dcterms:created xsi:type="dcterms:W3CDTF">2026-03-31T08:46:00Z</dcterms:created>
  <dcterms:modified xsi:type="dcterms:W3CDTF">2026-03-31T08:46:00Z</dcterms:modified>
</cp:coreProperties>
</file>